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7839" w:rsidRPr="009C7839" w:rsidRDefault="009C7839" w:rsidP="00E03EA9">
      <w:pPr>
        <w:pStyle w:val="Default"/>
        <w:spacing w:before="120" w:after="120" w:line="276" w:lineRule="auto"/>
        <w:jc w:val="both"/>
        <w:rPr>
          <w:rFonts w:ascii="Arial" w:hAnsi="Arial" w:cs="Arial"/>
          <w:b/>
          <w:bCs/>
          <w:i/>
          <w:iCs/>
          <w:color w:val="auto"/>
        </w:rPr>
      </w:pPr>
    </w:p>
    <w:p w:rsidR="009C7839" w:rsidRPr="009C7839" w:rsidRDefault="009C7839" w:rsidP="00E03EA9">
      <w:pPr>
        <w:pStyle w:val="Default"/>
        <w:spacing w:before="120" w:after="120" w:line="276" w:lineRule="auto"/>
        <w:jc w:val="both"/>
        <w:rPr>
          <w:rFonts w:ascii="Arial" w:hAnsi="Arial" w:cs="Arial"/>
          <w:b/>
          <w:bCs/>
          <w:i/>
          <w:iCs/>
          <w:color w:val="auto"/>
        </w:rPr>
      </w:pPr>
    </w:p>
    <w:p w:rsidR="009C7839" w:rsidRPr="009C7839" w:rsidRDefault="0086267B" w:rsidP="0086267B">
      <w:pPr>
        <w:pStyle w:val="Default"/>
        <w:tabs>
          <w:tab w:val="left" w:pos="3840"/>
        </w:tabs>
        <w:spacing w:before="120" w:after="120" w:line="276" w:lineRule="auto"/>
        <w:jc w:val="both"/>
        <w:rPr>
          <w:rFonts w:ascii="Arial" w:hAnsi="Arial" w:cs="Arial"/>
          <w:b/>
          <w:bCs/>
          <w:i/>
          <w:iCs/>
          <w:color w:val="auto"/>
        </w:rPr>
      </w:pPr>
      <w:r>
        <w:rPr>
          <w:rFonts w:ascii="Arial" w:hAnsi="Arial" w:cs="Arial"/>
          <w:b/>
          <w:bCs/>
          <w:i/>
          <w:iCs/>
          <w:color w:val="auto"/>
        </w:rPr>
        <w:tab/>
      </w:r>
    </w:p>
    <w:p w:rsidR="009C7FC9" w:rsidRDefault="00BA2447" w:rsidP="00E03EA9">
      <w:pPr>
        <w:pStyle w:val="Default"/>
        <w:spacing w:before="120" w:after="120" w:line="276" w:lineRule="auto"/>
        <w:jc w:val="both"/>
        <w:rPr>
          <w:rFonts w:ascii="Arial" w:hAnsi="Arial" w:cs="Arial"/>
          <w:b/>
          <w:bCs/>
          <w:i/>
          <w:iCs/>
          <w:color w:val="auto"/>
        </w:rPr>
      </w:pPr>
      <w:r>
        <w:rPr>
          <w:noProof/>
          <w:lang w:val="en-US"/>
        </w:rPr>
        <mc:AlternateContent>
          <mc:Choice Requires="wps">
            <w:drawing>
              <wp:anchor distT="45720" distB="45720" distL="114300" distR="114300" simplePos="0" relativeHeight="251688960" behindDoc="0" locked="0" layoutInCell="1" allowOverlap="1" wp14:anchorId="004EF939" wp14:editId="70BBB281">
                <wp:simplePos x="0" y="0"/>
                <wp:positionH relativeFrom="column">
                  <wp:posOffset>242570</wp:posOffset>
                </wp:positionH>
                <wp:positionV relativeFrom="paragraph">
                  <wp:posOffset>222250</wp:posOffset>
                </wp:positionV>
                <wp:extent cx="5657850" cy="1404620"/>
                <wp:effectExtent l="0" t="0" r="0" b="635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noFill/>
                        <a:ln w="9525">
                          <a:noFill/>
                          <a:miter lim="800000"/>
                          <a:headEnd/>
                          <a:tailEnd/>
                        </a:ln>
                      </wps:spPr>
                      <wps:txbx>
                        <w:txbxContent>
                          <w:p w:rsidR="00C95279" w:rsidRPr="009C7FC9" w:rsidRDefault="00C95279" w:rsidP="0038343B">
                            <w:pPr>
                              <w:jc w:val="center"/>
                              <w:rPr>
                                <w:rFonts w:ascii="Arial" w:hAnsi="Arial" w:cs="Arial"/>
                                <w:b/>
                                <w:sz w:val="48"/>
                              </w:rPr>
                            </w:pPr>
                            <w:r w:rsidRPr="009C7FC9">
                              <w:rPr>
                                <w:rFonts w:ascii="Arial" w:hAnsi="Arial" w:cs="Arial"/>
                                <w:b/>
                                <w:sz w:val="48"/>
                              </w:rPr>
                              <w:t>PROTOCOLO DE SEGURIDAD SANITARIA LABORAL COVID – 19</w:t>
                            </w:r>
                          </w:p>
                          <w:p w:rsidR="00BA2447" w:rsidRDefault="00BA2447" w:rsidP="00BA2447">
                            <w:pPr>
                              <w:jc w:val="center"/>
                              <w:rPr>
                                <w:rFonts w:ascii="Arial" w:hAnsi="Arial" w:cs="Arial"/>
                                <w:sz w:val="32"/>
                              </w:rPr>
                            </w:pPr>
                          </w:p>
                          <w:p w:rsidR="00BA2447" w:rsidRPr="009C7FC9" w:rsidRDefault="00BA2447" w:rsidP="00BA2447">
                            <w:pPr>
                              <w:jc w:val="center"/>
                              <w:rPr>
                                <w:rFonts w:ascii="Arial" w:hAnsi="Arial" w:cs="Arial"/>
                                <w:sz w:val="32"/>
                              </w:rPr>
                            </w:pPr>
                            <w:r>
                              <w:rPr>
                                <w:rFonts w:ascii="Arial" w:hAnsi="Arial" w:cs="Arial"/>
                                <w:sz w:val="32"/>
                              </w:rPr>
                              <w:t>V</w:t>
                            </w:r>
                            <w:r>
                              <w:rPr>
                                <w:rFonts w:ascii="Arial" w:hAnsi="Arial" w:cs="Arial"/>
                                <w:sz w:val="32"/>
                              </w:rPr>
                              <w:t>ersión 2022</w:t>
                            </w:r>
                          </w:p>
                          <w:p w:rsidR="00C95279" w:rsidRDefault="00C95279" w:rsidP="0038343B">
                            <w:pPr>
                              <w:jc w:val="center"/>
                              <w:rPr>
                                <w:rFonts w:ascii="Arial" w:hAnsi="Arial" w:cs="Arial"/>
                                <w:sz w:val="36"/>
                              </w:rPr>
                            </w:pPr>
                          </w:p>
                          <w:p w:rsidR="00C95279" w:rsidRDefault="00C95279" w:rsidP="0038343B">
                            <w:pPr>
                              <w:jc w:val="center"/>
                              <w:rPr>
                                <w:rFonts w:ascii="Arial" w:hAnsi="Arial" w:cs="Arial"/>
                                <w:sz w:val="36"/>
                              </w:rPr>
                            </w:pPr>
                          </w:p>
                          <w:p w:rsidR="00C95279" w:rsidRPr="009C7FC9" w:rsidRDefault="00C95279" w:rsidP="0038343B">
                            <w:pPr>
                              <w:jc w:val="center"/>
                              <w:rPr>
                                <w:rFonts w:ascii="Arial" w:hAnsi="Arial" w:cs="Arial"/>
                                <w:sz w:val="36"/>
                              </w:rPr>
                            </w:pPr>
                          </w:p>
                          <w:p w:rsidR="00C95279" w:rsidRPr="009C7FC9" w:rsidRDefault="00C95279" w:rsidP="0038343B">
                            <w:pPr>
                              <w:jc w:val="center"/>
                              <w:rPr>
                                <w:rFonts w:ascii="Arial" w:hAnsi="Arial" w:cs="Arial"/>
                                <w:sz w:val="32"/>
                              </w:rPr>
                            </w:pPr>
                            <w:r w:rsidRPr="009C7FC9">
                              <w:rPr>
                                <w:rFonts w:ascii="Arial" w:hAnsi="Arial" w:cs="Arial"/>
                                <w:sz w:val="32"/>
                              </w:rPr>
                              <w:t>Corporación Educacional de la Construcción</w:t>
                            </w:r>
                          </w:p>
                          <w:p w:rsidR="00C95279" w:rsidRDefault="00C95279" w:rsidP="0038343B">
                            <w:pPr>
                              <w:jc w:val="center"/>
                              <w:rPr>
                                <w:rFonts w:ascii="Arial" w:hAnsi="Arial" w:cs="Arial"/>
                                <w:sz w:val="32"/>
                              </w:rPr>
                            </w:pPr>
                            <w:r w:rsidRPr="009C7FC9">
                              <w:rPr>
                                <w:rFonts w:ascii="Arial" w:hAnsi="Arial" w:cs="Arial"/>
                                <w:sz w:val="32"/>
                              </w:rPr>
                              <w:t xml:space="preserve">RUT </w:t>
                            </w:r>
                            <w:r>
                              <w:rPr>
                                <w:rFonts w:ascii="Arial" w:hAnsi="Arial" w:cs="Arial"/>
                                <w:sz w:val="32"/>
                              </w:rPr>
                              <w:t>70.912.300-9</w:t>
                            </w:r>
                          </w:p>
                          <w:p w:rsidR="00C95279" w:rsidRDefault="00C95279" w:rsidP="0038343B">
                            <w:pPr>
                              <w:jc w:val="center"/>
                              <w:rPr>
                                <w:rFonts w:ascii="Arial" w:hAnsi="Arial" w:cs="Arial"/>
                                <w:sz w:val="32"/>
                              </w:rPr>
                            </w:pPr>
                          </w:p>
                          <w:p w:rsidR="00C95279" w:rsidRDefault="00C95279" w:rsidP="0038343B">
                            <w:pPr>
                              <w:jc w:val="center"/>
                              <w:rPr>
                                <w:rFonts w:ascii="Arial" w:hAnsi="Arial" w:cs="Arial"/>
                                <w:b/>
                                <w:color w:val="FF0000"/>
                                <w:sz w:val="32"/>
                              </w:rPr>
                            </w:pPr>
                            <w:r>
                              <w:rPr>
                                <w:rFonts w:ascii="Arial" w:hAnsi="Arial" w:cs="Arial"/>
                                <w:sz w:val="32"/>
                              </w:rPr>
                              <w:t xml:space="preserve">Establecimiento: </w:t>
                            </w:r>
                            <w:r w:rsidRPr="003C453C">
                              <w:rPr>
                                <w:rFonts w:ascii="Arial" w:hAnsi="Arial" w:cs="Arial"/>
                                <w:b/>
                                <w:color w:val="FF0000"/>
                                <w:sz w:val="32"/>
                              </w:rPr>
                              <w:t>XXXXXXXXXXXXXXXXXXXXXXXXXXX</w:t>
                            </w:r>
                          </w:p>
                          <w:p w:rsidR="00BA2447" w:rsidRDefault="00BA2447" w:rsidP="0038343B">
                            <w:pPr>
                              <w:jc w:val="center"/>
                              <w:rPr>
                                <w:rFonts w:ascii="Arial" w:hAnsi="Arial" w:cs="Arial"/>
                                <w:b/>
                                <w:color w:val="FF0000"/>
                                <w:sz w:val="32"/>
                              </w:rPr>
                            </w:pPr>
                          </w:p>
                          <w:p w:rsidR="00BA2447" w:rsidRDefault="00BA2447" w:rsidP="0038343B">
                            <w:pPr>
                              <w:jc w:val="center"/>
                              <w:rPr>
                                <w:rFonts w:ascii="Arial" w:hAnsi="Arial" w:cs="Arial"/>
                                <w:b/>
                                <w:color w:val="FF0000"/>
                                <w:sz w:val="32"/>
                              </w:rPr>
                            </w:pPr>
                            <w:r w:rsidRPr="00BB6AB7">
                              <w:rPr>
                                <w:rFonts w:ascii="Arial" w:hAnsi="Arial" w:cs="Arial"/>
                                <w:color w:val="000000" w:themeColor="text1"/>
                                <w:sz w:val="32"/>
                              </w:rPr>
                              <w:t>Nombre Director:</w:t>
                            </w:r>
                            <w:r>
                              <w:rPr>
                                <w:rFonts w:ascii="Arial" w:hAnsi="Arial" w:cs="Arial"/>
                                <w:b/>
                                <w:color w:val="FF0000"/>
                                <w:sz w:val="32"/>
                              </w:rPr>
                              <w:t xml:space="preserve"> </w:t>
                            </w:r>
                            <w:r w:rsidR="00BB6AB7">
                              <w:rPr>
                                <w:rFonts w:ascii="Arial" w:hAnsi="Arial" w:cs="Arial"/>
                                <w:b/>
                                <w:color w:val="FF0000"/>
                                <w:sz w:val="32"/>
                              </w:rPr>
                              <w:t>XXXXXXXXXXXXXXXXXXXXXXXXXX</w:t>
                            </w:r>
                          </w:p>
                          <w:p w:rsidR="00BA2447" w:rsidRDefault="00BA2447" w:rsidP="0038343B">
                            <w:pPr>
                              <w:jc w:val="center"/>
                              <w:rPr>
                                <w:rFonts w:ascii="Arial" w:hAnsi="Arial" w:cs="Arial"/>
                                <w:b/>
                                <w:color w:val="FF0000"/>
                                <w:sz w:val="32"/>
                              </w:rPr>
                            </w:pPr>
                          </w:p>
                          <w:p w:rsidR="00BA2447" w:rsidRDefault="00BA2447" w:rsidP="0038343B">
                            <w:pPr>
                              <w:jc w:val="center"/>
                              <w:rPr>
                                <w:rFonts w:ascii="Arial" w:hAnsi="Arial" w:cs="Arial"/>
                                <w:sz w:val="32"/>
                              </w:rPr>
                            </w:pPr>
                          </w:p>
                          <w:p w:rsidR="00BA2447" w:rsidRDefault="00BA2447" w:rsidP="0038343B">
                            <w:pPr>
                              <w:jc w:val="center"/>
                              <w:rPr>
                                <w:rFonts w:ascii="Arial" w:hAnsi="Arial" w:cs="Arial"/>
                                <w:sz w:val="32"/>
                              </w:rPr>
                            </w:pPr>
                          </w:p>
                          <w:p w:rsidR="00BA2447" w:rsidRDefault="00BA2447" w:rsidP="0038343B">
                            <w:pPr>
                              <w:jc w:val="center"/>
                              <w:rPr>
                                <w:rFonts w:ascii="Arial" w:hAnsi="Arial" w:cs="Arial"/>
                                <w:sz w:val="32"/>
                              </w:rPr>
                            </w:pPr>
                            <w:r>
                              <w:rPr>
                                <w:rFonts w:ascii="Arial" w:hAnsi="Arial" w:cs="Arial"/>
                                <w:sz w:val="32"/>
                              </w:rPr>
                              <w:t>____________________________</w:t>
                            </w:r>
                          </w:p>
                          <w:p w:rsidR="00BA2447" w:rsidRDefault="00BA2447" w:rsidP="0038343B">
                            <w:pPr>
                              <w:jc w:val="center"/>
                              <w:rPr>
                                <w:rFonts w:ascii="Arial" w:hAnsi="Arial" w:cs="Arial"/>
                                <w:sz w:val="32"/>
                              </w:rPr>
                            </w:pPr>
                            <w:r>
                              <w:rPr>
                                <w:rFonts w:ascii="Arial" w:hAnsi="Arial" w:cs="Arial"/>
                                <w:sz w:val="32"/>
                              </w:rPr>
                              <w:t>Firma y Timbre</w:t>
                            </w:r>
                          </w:p>
                          <w:p w:rsidR="00BA2447" w:rsidRPr="009C7FC9" w:rsidRDefault="00BA2447" w:rsidP="00BA2447">
                            <w:pPr>
                              <w:rPr>
                                <w:rFonts w:ascii="Arial" w:hAnsi="Arial" w:cs="Arial"/>
                                <w:sz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04EF939" id="_x0000_t202" coordsize="21600,21600" o:spt="202" path="m,l,21600r21600,l21600,xe">
                <v:stroke joinstyle="miter"/>
                <v:path gradientshapeok="t" o:connecttype="rect"/>
              </v:shapetype>
              <v:shape id="Cuadro de texto 2" o:spid="_x0000_s1026" type="#_x0000_t202" style="position:absolute;left:0;text-align:left;margin-left:19.1pt;margin-top:17.5pt;width:445.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" filled="f" stroked="f">
                <v:textbox style="mso-fit-shape-to-text:t">
                  <w:txbxContent>
                    <w:p w:rsidR="00C95279" w:rsidRPr="009C7FC9" w:rsidRDefault="00C95279" w:rsidP="0038343B">
                      <w:pPr>
                        <w:jc w:val="center"/>
                        <w:rPr>
                          <w:rFonts w:ascii="Arial" w:hAnsi="Arial" w:cs="Arial"/>
                          <w:b/>
                          <w:sz w:val="48"/>
                        </w:rPr>
                      </w:pPr>
                      <w:r w:rsidRPr="009C7FC9">
                        <w:rPr>
                          <w:rFonts w:ascii="Arial" w:hAnsi="Arial" w:cs="Arial"/>
                          <w:b/>
                          <w:sz w:val="48"/>
                        </w:rPr>
                        <w:t>PROTOCOLO DE SEGURIDAD SANITARIA LABORAL COVID – 19</w:t>
                      </w:r>
                    </w:p>
                    <w:p w:rsidR="00BA2447" w:rsidRDefault="00BA2447" w:rsidP="00BA2447">
                      <w:pPr>
                        <w:jc w:val="center"/>
                        <w:rPr>
                          <w:rFonts w:ascii="Arial" w:hAnsi="Arial" w:cs="Arial"/>
                          <w:sz w:val="32"/>
                        </w:rPr>
                      </w:pPr>
                    </w:p>
                    <w:p w:rsidR="00BA2447" w:rsidRPr="009C7FC9" w:rsidRDefault="00BA2447" w:rsidP="00BA2447">
                      <w:pPr>
                        <w:jc w:val="center"/>
                        <w:rPr>
                          <w:rFonts w:ascii="Arial" w:hAnsi="Arial" w:cs="Arial"/>
                          <w:sz w:val="32"/>
                        </w:rPr>
                      </w:pPr>
                      <w:r>
                        <w:rPr>
                          <w:rFonts w:ascii="Arial" w:hAnsi="Arial" w:cs="Arial"/>
                          <w:sz w:val="32"/>
                        </w:rPr>
                        <w:t>V</w:t>
                      </w:r>
                      <w:r>
                        <w:rPr>
                          <w:rFonts w:ascii="Arial" w:hAnsi="Arial" w:cs="Arial"/>
                          <w:sz w:val="32"/>
                        </w:rPr>
                        <w:t>ersión 2022</w:t>
                      </w:r>
                    </w:p>
                    <w:p w:rsidR="00C95279" w:rsidRDefault="00C95279" w:rsidP="0038343B">
                      <w:pPr>
                        <w:jc w:val="center"/>
                        <w:rPr>
                          <w:rFonts w:ascii="Arial" w:hAnsi="Arial" w:cs="Arial"/>
                          <w:sz w:val="36"/>
                        </w:rPr>
                      </w:pPr>
                    </w:p>
                    <w:p w:rsidR="00C95279" w:rsidRDefault="00C95279" w:rsidP="0038343B">
                      <w:pPr>
                        <w:jc w:val="center"/>
                        <w:rPr>
                          <w:rFonts w:ascii="Arial" w:hAnsi="Arial" w:cs="Arial"/>
                          <w:sz w:val="36"/>
                        </w:rPr>
                      </w:pPr>
                    </w:p>
                    <w:p w:rsidR="00C95279" w:rsidRPr="009C7FC9" w:rsidRDefault="00C95279" w:rsidP="0038343B">
                      <w:pPr>
                        <w:jc w:val="center"/>
                        <w:rPr>
                          <w:rFonts w:ascii="Arial" w:hAnsi="Arial" w:cs="Arial"/>
                          <w:sz w:val="36"/>
                        </w:rPr>
                      </w:pPr>
                    </w:p>
                    <w:p w:rsidR="00C95279" w:rsidRPr="009C7FC9" w:rsidRDefault="00C95279" w:rsidP="0038343B">
                      <w:pPr>
                        <w:jc w:val="center"/>
                        <w:rPr>
                          <w:rFonts w:ascii="Arial" w:hAnsi="Arial" w:cs="Arial"/>
                          <w:sz w:val="32"/>
                        </w:rPr>
                      </w:pPr>
                      <w:r w:rsidRPr="009C7FC9">
                        <w:rPr>
                          <w:rFonts w:ascii="Arial" w:hAnsi="Arial" w:cs="Arial"/>
                          <w:sz w:val="32"/>
                        </w:rPr>
                        <w:t>Corporación Educacional de la Construcción</w:t>
                      </w:r>
                    </w:p>
                    <w:p w:rsidR="00C95279" w:rsidRDefault="00C95279" w:rsidP="0038343B">
                      <w:pPr>
                        <w:jc w:val="center"/>
                        <w:rPr>
                          <w:rFonts w:ascii="Arial" w:hAnsi="Arial" w:cs="Arial"/>
                          <w:sz w:val="32"/>
                        </w:rPr>
                      </w:pPr>
                      <w:r w:rsidRPr="009C7FC9">
                        <w:rPr>
                          <w:rFonts w:ascii="Arial" w:hAnsi="Arial" w:cs="Arial"/>
                          <w:sz w:val="32"/>
                        </w:rPr>
                        <w:t xml:space="preserve">RUT </w:t>
                      </w:r>
                      <w:r>
                        <w:rPr>
                          <w:rFonts w:ascii="Arial" w:hAnsi="Arial" w:cs="Arial"/>
                          <w:sz w:val="32"/>
                        </w:rPr>
                        <w:t>70.912.300-9</w:t>
                      </w:r>
                    </w:p>
                    <w:p w:rsidR="00C95279" w:rsidRDefault="00C95279" w:rsidP="0038343B">
                      <w:pPr>
                        <w:jc w:val="center"/>
                        <w:rPr>
                          <w:rFonts w:ascii="Arial" w:hAnsi="Arial" w:cs="Arial"/>
                          <w:sz w:val="32"/>
                        </w:rPr>
                      </w:pPr>
                    </w:p>
                    <w:p w:rsidR="00C95279" w:rsidRDefault="00C95279" w:rsidP="0038343B">
                      <w:pPr>
                        <w:jc w:val="center"/>
                        <w:rPr>
                          <w:rFonts w:ascii="Arial" w:hAnsi="Arial" w:cs="Arial"/>
                          <w:b/>
                          <w:color w:val="FF0000"/>
                          <w:sz w:val="32"/>
                        </w:rPr>
                      </w:pPr>
                      <w:r>
                        <w:rPr>
                          <w:rFonts w:ascii="Arial" w:hAnsi="Arial" w:cs="Arial"/>
                          <w:sz w:val="32"/>
                        </w:rPr>
                        <w:t xml:space="preserve">Establecimiento: </w:t>
                      </w:r>
                      <w:r w:rsidRPr="003C453C">
                        <w:rPr>
                          <w:rFonts w:ascii="Arial" w:hAnsi="Arial" w:cs="Arial"/>
                          <w:b/>
                          <w:color w:val="FF0000"/>
                          <w:sz w:val="32"/>
                        </w:rPr>
                        <w:t>XXXXXXXXXXXXXXXXXXXXXXXXXXX</w:t>
                      </w:r>
                    </w:p>
                    <w:p w:rsidR="00BA2447" w:rsidRDefault="00BA2447" w:rsidP="0038343B">
                      <w:pPr>
                        <w:jc w:val="center"/>
                        <w:rPr>
                          <w:rFonts w:ascii="Arial" w:hAnsi="Arial" w:cs="Arial"/>
                          <w:b/>
                          <w:color w:val="FF0000"/>
                          <w:sz w:val="32"/>
                        </w:rPr>
                      </w:pPr>
                    </w:p>
                    <w:p w:rsidR="00BA2447" w:rsidRDefault="00BA2447" w:rsidP="0038343B">
                      <w:pPr>
                        <w:jc w:val="center"/>
                        <w:rPr>
                          <w:rFonts w:ascii="Arial" w:hAnsi="Arial" w:cs="Arial"/>
                          <w:b/>
                          <w:color w:val="FF0000"/>
                          <w:sz w:val="32"/>
                        </w:rPr>
                      </w:pPr>
                      <w:r w:rsidRPr="00BB6AB7">
                        <w:rPr>
                          <w:rFonts w:ascii="Arial" w:hAnsi="Arial" w:cs="Arial"/>
                          <w:color w:val="000000" w:themeColor="text1"/>
                          <w:sz w:val="32"/>
                        </w:rPr>
                        <w:t>Nombre Director:</w:t>
                      </w:r>
                      <w:r>
                        <w:rPr>
                          <w:rFonts w:ascii="Arial" w:hAnsi="Arial" w:cs="Arial"/>
                          <w:b/>
                          <w:color w:val="FF0000"/>
                          <w:sz w:val="32"/>
                        </w:rPr>
                        <w:t xml:space="preserve"> </w:t>
                      </w:r>
                      <w:r w:rsidR="00BB6AB7">
                        <w:rPr>
                          <w:rFonts w:ascii="Arial" w:hAnsi="Arial" w:cs="Arial"/>
                          <w:b/>
                          <w:color w:val="FF0000"/>
                          <w:sz w:val="32"/>
                        </w:rPr>
                        <w:t>XXXXXXXXXXXXXXXXXXXXXXXXXX</w:t>
                      </w:r>
                    </w:p>
                    <w:p w:rsidR="00BA2447" w:rsidRDefault="00BA2447" w:rsidP="0038343B">
                      <w:pPr>
                        <w:jc w:val="center"/>
                        <w:rPr>
                          <w:rFonts w:ascii="Arial" w:hAnsi="Arial" w:cs="Arial"/>
                          <w:b/>
                          <w:color w:val="FF0000"/>
                          <w:sz w:val="32"/>
                        </w:rPr>
                      </w:pPr>
                    </w:p>
                    <w:p w:rsidR="00BA2447" w:rsidRDefault="00BA2447" w:rsidP="0038343B">
                      <w:pPr>
                        <w:jc w:val="center"/>
                        <w:rPr>
                          <w:rFonts w:ascii="Arial" w:hAnsi="Arial" w:cs="Arial"/>
                          <w:sz w:val="32"/>
                        </w:rPr>
                      </w:pPr>
                    </w:p>
                    <w:p w:rsidR="00BA2447" w:rsidRDefault="00BA2447" w:rsidP="0038343B">
                      <w:pPr>
                        <w:jc w:val="center"/>
                        <w:rPr>
                          <w:rFonts w:ascii="Arial" w:hAnsi="Arial" w:cs="Arial"/>
                          <w:sz w:val="32"/>
                        </w:rPr>
                      </w:pPr>
                    </w:p>
                    <w:p w:rsidR="00BA2447" w:rsidRDefault="00BA2447" w:rsidP="0038343B">
                      <w:pPr>
                        <w:jc w:val="center"/>
                        <w:rPr>
                          <w:rFonts w:ascii="Arial" w:hAnsi="Arial" w:cs="Arial"/>
                          <w:sz w:val="32"/>
                        </w:rPr>
                      </w:pPr>
                      <w:r>
                        <w:rPr>
                          <w:rFonts w:ascii="Arial" w:hAnsi="Arial" w:cs="Arial"/>
                          <w:sz w:val="32"/>
                        </w:rPr>
                        <w:t>____________________________</w:t>
                      </w:r>
                    </w:p>
                    <w:p w:rsidR="00BA2447" w:rsidRDefault="00BA2447" w:rsidP="0038343B">
                      <w:pPr>
                        <w:jc w:val="center"/>
                        <w:rPr>
                          <w:rFonts w:ascii="Arial" w:hAnsi="Arial" w:cs="Arial"/>
                          <w:sz w:val="32"/>
                        </w:rPr>
                      </w:pPr>
                      <w:r>
                        <w:rPr>
                          <w:rFonts w:ascii="Arial" w:hAnsi="Arial" w:cs="Arial"/>
                          <w:sz w:val="32"/>
                        </w:rPr>
                        <w:t>Firma y Timbre</w:t>
                      </w:r>
                    </w:p>
                    <w:p w:rsidR="00BA2447" w:rsidRPr="009C7FC9" w:rsidRDefault="00BA2447" w:rsidP="00BA2447">
                      <w:pPr>
                        <w:rPr>
                          <w:rFonts w:ascii="Arial" w:hAnsi="Arial" w:cs="Arial"/>
                          <w:sz w:val="32"/>
                        </w:rPr>
                      </w:pPr>
                    </w:p>
                  </w:txbxContent>
                </v:textbox>
              </v:shape>
            </w:pict>
          </mc:Fallback>
        </mc:AlternateContent>
      </w:r>
    </w:p>
    <w:p w:rsidR="001065DA" w:rsidRDefault="001065DA" w:rsidP="00E03EA9">
      <w:pPr>
        <w:pStyle w:val="Default"/>
        <w:spacing w:before="120" w:after="120" w:line="276" w:lineRule="auto"/>
        <w:jc w:val="both"/>
        <w:rPr>
          <w:rFonts w:ascii="Arial" w:hAnsi="Arial" w:cs="Arial"/>
          <w:b/>
          <w:bCs/>
          <w:i/>
          <w:iCs/>
          <w:color w:val="auto"/>
        </w:rPr>
      </w:pPr>
    </w:p>
    <w:p w:rsidR="001065DA" w:rsidRDefault="001065DA" w:rsidP="00E03EA9">
      <w:pPr>
        <w:pStyle w:val="Default"/>
        <w:spacing w:before="120" w:after="120" w:line="276" w:lineRule="auto"/>
        <w:jc w:val="both"/>
        <w:rPr>
          <w:rFonts w:ascii="Arial" w:hAnsi="Arial" w:cs="Arial"/>
          <w:b/>
          <w:bCs/>
          <w:i/>
          <w:iCs/>
          <w:color w:val="auto"/>
        </w:rPr>
      </w:pPr>
    </w:p>
    <w:p w:rsidR="001065DA" w:rsidRPr="009C7839" w:rsidRDefault="001065DA" w:rsidP="00E03EA9">
      <w:pPr>
        <w:pStyle w:val="Default"/>
        <w:spacing w:before="120" w:after="120" w:line="276" w:lineRule="auto"/>
        <w:jc w:val="both"/>
        <w:rPr>
          <w:rFonts w:ascii="Arial" w:hAnsi="Arial" w:cs="Arial"/>
          <w:b/>
          <w:bCs/>
          <w:i/>
          <w:iCs/>
          <w:color w:val="auto"/>
        </w:rPr>
      </w:pPr>
    </w:p>
    <w:p w:rsidR="009C7839" w:rsidRPr="009C7839" w:rsidRDefault="009C7839" w:rsidP="00E03EA9">
      <w:pPr>
        <w:pStyle w:val="Default"/>
        <w:spacing w:before="120" w:after="120" w:line="276" w:lineRule="auto"/>
        <w:jc w:val="both"/>
        <w:rPr>
          <w:rFonts w:ascii="Arial" w:hAnsi="Arial" w:cs="Arial"/>
          <w:b/>
          <w:bCs/>
          <w:i/>
          <w:iCs/>
          <w:color w:val="auto"/>
        </w:rPr>
      </w:pPr>
    </w:p>
    <w:p w:rsidR="009C7839" w:rsidRPr="009C7839" w:rsidRDefault="009C7839" w:rsidP="00E03EA9">
      <w:pPr>
        <w:pStyle w:val="Default"/>
        <w:spacing w:before="120" w:after="120" w:line="276" w:lineRule="auto"/>
        <w:jc w:val="both"/>
        <w:rPr>
          <w:rFonts w:ascii="Arial" w:hAnsi="Arial" w:cs="Arial"/>
          <w:b/>
          <w:bCs/>
          <w:i/>
          <w:iCs/>
          <w:color w:val="auto"/>
        </w:rPr>
      </w:pPr>
    </w:p>
    <w:p w:rsidR="009C7839" w:rsidRPr="009C7839" w:rsidRDefault="009C7839" w:rsidP="00E03EA9">
      <w:pPr>
        <w:pStyle w:val="Default"/>
        <w:spacing w:before="120" w:after="120" w:line="276" w:lineRule="auto"/>
        <w:jc w:val="both"/>
        <w:rPr>
          <w:rFonts w:ascii="Arial" w:hAnsi="Arial" w:cs="Arial"/>
          <w:b/>
          <w:bCs/>
          <w:i/>
          <w:iCs/>
          <w:color w:val="auto"/>
        </w:rPr>
      </w:pPr>
    </w:p>
    <w:p w:rsidR="009C7839" w:rsidRPr="009C7839" w:rsidRDefault="009C7839" w:rsidP="00E03EA9">
      <w:pPr>
        <w:pStyle w:val="Default"/>
        <w:spacing w:before="120" w:after="120" w:line="276" w:lineRule="auto"/>
        <w:jc w:val="both"/>
        <w:rPr>
          <w:rFonts w:ascii="Arial" w:hAnsi="Arial" w:cs="Arial"/>
          <w:b/>
          <w:bCs/>
          <w:i/>
          <w:iCs/>
          <w:color w:val="auto"/>
        </w:rPr>
      </w:pPr>
    </w:p>
    <w:p w:rsidR="009C7839" w:rsidRDefault="009C7839" w:rsidP="00E03EA9">
      <w:pPr>
        <w:pStyle w:val="Default"/>
        <w:spacing w:before="120" w:after="120" w:line="276" w:lineRule="auto"/>
        <w:jc w:val="both"/>
        <w:rPr>
          <w:rFonts w:ascii="Arial" w:hAnsi="Arial" w:cs="Arial"/>
          <w:b/>
          <w:bCs/>
          <w:i/>
          <w:iCs/>
          <w:color w:val="auto"/>
        </w:rPr>
      </w:pPr>
    </w:p>
    <w:p w:rsidR="002A0B0B" w:rsidRPr="009C7839" w:rsidRDefault="002A0B0B" w:rsidP="00E03EA9">
      <w:pPr>
        <w:pStyle w:val="Default"/>
        <w:spacing w:before="120" w:after="120" w:line="276" w:lineRule="auto"/>
        <w:jc w:val="both"/>
        <w:rPr>
          <w:rFonts w:ascii="Arial" w:hAnsi="Arial" w:cs="Arial"/>
          <w:b/>
          <w:bCs/>
          <w:i/>
          <w:iCs/>
          <w:color w:val="auto"/>
        </w:rPr>
      </w:pPr>
    </w:p>
    <w:p w:rsidR="009C7839" w:rsidRPr="009C7839" w:rsidRDefault="009C7839" w:rsidP="00E03EA9">
      <w:pPr>
        <w:pStyle w:val="Default"/>
        <w:spacing w:before="120" w:after="120" w:line="276" w:lineRule="auto"/>
        <w:jc w:val="both"/>
        <w:rPr>
          <w:rFonts w:ascii="Arial" w:hAnsi="Arial" w:cs="Arial"/>
          <w:b/>
          <w:bCs/>
          <w:i/>
          <w:iCs/>
          <w:color w:val="auto"/>
        </w:rPr>
      </w:pPr>
      <w:bookmarkStart w:id="0" w:name="_GoBack"/>
      <w:bookmarkEnd w:id="0"/>
    </w:p>
    <w:p w:rsidR="009C7839" w:rsidRPr="009C7839" w:rsidRDefault="009C7839" w:rsidP="00E03EA9">
      <w:pPr>
        <w:pStyle w:val="Default"/>
        <w:spacing w:before="120" w:after="120" w:line="276" w:lineRule="auto"/>
        <w:jc w:val="both"/>
        <w:rPr>
          <w:rFonts w:ascii="Arial" w:hAnsi="Arial" w:cs="Arial"/>
          <w:b/>
          <w:bCs/>
          <w:i/>
          <w:iCs/>
          <w:color w:val="auto"/>
        </w:rPr>
      </w:pPr>
    </w:p>
    <w:p w:rsidR="009C7839" w:rsidRPr="009C7839" w:rsidRDefault="009C7839" w:rsidP="00E03EA9">
      <w:pPr>
        <w:pStyle w:val="Default"/>
        <w:spacing w:before="120" w:after="120" w:line="276" w:lineRule="auto"/>
        <w:jc w:val="both"/>
        <w:rPr>
          <w:rFonts w:ascii="Arial" w:hAnsi="Arial" w:cs="Arial"/>
          <w:b/>
          <w:bCs/>
          <w:i/>
          <w:iCs/>
          <w:color w:val="auto"/>
        </w:rPr>
      </w:pPr>
    </w:p>
    <w:p w:rsidR="009C7839" w:rsidRPr="009C7839" w:rsidRDefault="009C7839" w:rsidP="00E03EA9">
      <w:pPr>
        <w:pStyle w:val="Default"/>
        <w:spacing w:before="120" w:after="120" w:line="276" w:lineRule="auto"/>
        <w:jc w:val="both"/>
        <w:rPr>
          <w:rFonts w:ascii="Arial" w:hAnsi="Arial" w:cs="Arial"/>
          <w:b/>
          <w:bCs/>
          <w:i/>
          <w:iCs/>
          <w:color w:val="auto"/>
        </w:rPr>
      </w:pPr>
    </w:p>
    <w:p w:rsidR="009C7839" w:rsidRPr="009C7839" w:rsidRDefault="009C7839" w:rsidP="00E03EA9">
      <w:pPr>
        <w:pStyle w:val="Default"/>
        <w:spacing w:before="120" w:after="120" w:line="276" w:lineRule="auto"/>
        <w:jc w:val="both"/>
        <w:rPr>
          <w:rFonts w:ascii="Arial" w:hAnsi="Arial" w:cs="Arial"/>
          <w:b/>
          <w:bCs/>
          <w:i/>
          <w:iCs/>
          <w:color w:val="auto"/>
        </w:rPr>
      </w:pPr>
    </w:p>
    <w:p w:rsidR="00BA2447" w:rsidRDefault="00BA2447" w:rsidP="00E03EA9">
      <w:pPr>
        <w:pStyle w:val="Default"/>
        <w:spacing w:before="120" w:after="120" w:line="276" w:lineRule="auto"/>
        <w:jc w:val="both"/>
        <w:rPr>
          <w:rFonts w:ascii="Arial" w:hAnsi="Arial" w:cs="Arial"/>
          <w:b/>
          <w:bCs/>
          <w:i/>
          <w:iCs/>
          <w:color w:val="auto"/>
        </w:rPr>
      </w:pPr>
    </w:p>
    <w:p w:rsidR="007E1ED8" w:rsidRDefault="007E1ED8" w:rsidP="00E03EA9">
      <w:pPr>
        <w:pStyle w:val="Default"/>
        <w:spacing w:before="120" w:after="120" w:line="276" w:lineRule="auto"/>
        <w:jc w:val="both"/>
        <w:rPr>
          <w:rFonts w:ascii="Arial" w:hAnsi="Arial" w:cs="Arial"/>
          <w:b/>
          <w:bCs/>
          <w:i/>
          <w:iCs/>
          <w:color w:val="auto"/>
        </w:rPr>
      </w:pPr>
    </w:p>
    <w:p w:rsidR="00BA2447" w:rsidRDefault="00BA2447" w:rsidP="00E03EA9">
      <w:pPr>
        <w:pStyle w:val="Default"/>
        <w:spacing w:before="120" w:after="120" w:line="276" w:lineRule="auto"/>
        <w:jc w:val="both"/>
        <w:rPr>
          <w:rFonts w:ascii="Arial" w:hAnsi="Arial" w:cs="Arial"/>
          <w:b/>
          <w:bCs/>
          <w:i/>
          <w:iCs/>
          <w:color w:val="auto"/>
        </w:rPr>
      </w:pPr>
    </w:p>
    <w:p w:rsidR="00476DE0" w:rsidRPr="009C7839" w:rsidRDefault="00476DE0" w:rsidP="00E03EA9">
      <w:pPr>
        <w:pStyle w:val="Default"/>
        <w:spacing w:before="120" w:after="120" w:line="276" w:lineRule="auto"/>
        <w:jc w:val="both"/>
        <w:rPr>
          <w:rFonts w:ascii="Arial" w:hAnsi="Arial" w:cs="Arial"/>
          <w:b/>
          <w:bCs/>
          <w:i/>
          <w:iCs/>
          <w:color w:val="auto"/>
        </w:rPr>
      </w:pPr>
    </w:p>
    <w:tbl>
      <w:tblPr>
        <w:tblStyle w:val="TableGrid"/>
        <w:tblW w:w="10090" w:type="dxa"/>
        <w:tblInd w:w="-5" w:type="dxa"/>
        <w:tblCellMar>
          <w:left w:w="91" w:type="dxa"/>
          <w:right w:w="74" w:type="dxa"/>
        </w:tblCellMar>
        <w:tblLook w:val="04A0" w:firstRow="1" w:lastRow="0" w:firstColumn="1" w:lastColumn="0" w:noHBand="0" w:noVBand="1"/>
      </w:tblPr>
      <w:tblGrid>
        <w:gridCol w:w="615"/>
        <w:gridCol w:w="716"/>
        <w:gridCol w:w="1915"/>
        <w:gridCol w:w="2237"/>
        <w:gridCol w:w="2410"/>
        <w:gridCol w:w="2197"/>
      </w:tblGrid>
      <w:tr w:rsidR="00627C8F" w:rsidRPr="00627C8F" w:rsidTr="00627C8F">
        <w:trPr>
          <w:trHeight w:val="492"/>
        </w:trPr>
        <w:tc>
          <w:tcPr>
            <w:tcW w:w="615" w:type="dxa"/>
            <w:tcBorders>
              <w:top w:val="single" w:sz="4" w:space="0" w:color="000000"/>
              <w:left w:val="single" w:sz="4" w:space="0" w:color="000000"/>
              <w:bottom w:val="single" w:sz="4" w:space="0" w:color="000000"/>
              <w:right w:val="single" w:sz="4" w:space="0" w:color="000000"/>
            </w:tcBorders>
            <w:vAlign w:val="bottom"/>
          </w:tcPr>
          <w:p w:rsidR="00627C8F" w:rsidRPr="00627C8F" w:rsidRDefault="00627C8F" w:rsidP="00627C8F">
            <w:pPr>
              <w:spacing w:after="106" w:line="259" w:lineRule="auto"/>
              <w:rPr>
                <w:b/>
                <w:sz w:val="16"/>
                <w:szCs w:val="16"/>
              </w:rPr>
            </w:pPr>
            <w:r w:rsidRPr="00627C8F">
              <w:rPr>
                <w:b/>
                <w:sz w:val="16"/>
                <w:szCs w:val="16"/>
              </w:rPr>
              <w:t xml:space="preserve">REV. </w:t>
            </w:r>
          </w:p>
          <w:p w:rsidR="00627C8F" w:rsidRPr="00627C8F" w:rsidRDefault="00627C8F" w:rsidP="00627C8F">
            <w:pPr>
              <w:spacing w:line="259" w:lineRule="auto"/>
              <w:rPr>
                <w:b/>
                <w:sz w:val="16"/>
                <w:szCs w:val="16"/>
              </w:rPr>
            </w:pPr>
            <w:r w:rsidRPr="00627C8F">
              <w:rPr>
                <w:b/>
                <w:sz w:val="16"/>
                <w:szCs w:val="16"/>
              </w:rPr>
              <w:t xml:space="preserve"> </w:t>
            </w:r>
          </w:p>
        </w:tc>
        <w:tc>
          <w:tcPr>
            <w:tcW w:w="716" w:type="dxa"/>
            <w:tcBorders>
              <w:top w:val="single" w:sz="4" w:space="0" w:color="000000"/>
              <w:left w:val="single" w:sz="4" w:space="0" w:color="000000"/>
              <w:bottom w:val="single" w:sz="4" w:space="0" w:color="000000"/>
              <w:right w:val="single" w:sz="4" w:space="0" w:color="000000"/>
            </w:tcBorders>
            <w:vAlign w:val="center"/>
          </w:tcPr>
          <w:p w:rsidR="00627C8F" w:rsidRPr="00627C8F" w:rsidRDefault="00627C8F" w:rsidP="00627C8F">
            <w:pPr>
              <w:spacing w:after="106" w:line="259" w:lineRule="auto"/>
              <w:rPr>
                <w:b/>
                <w:sz w:val="16"/>
                <w:szCs w:val="16"/>
              </w:rPr>
            </w:pPr>
            <w:r>
              <w:rPr>
                <w:b/>
                <w:sz w:val="16"/>
                <w:szCs w:val="16"/>
              </w:rPr>
              <w:t>FECHA</w:t>
            </w:r>
            <w:r w:rsidRPr="00627C8F">
              <w:rPr>
                <w:b/>
                <w:sz w:val="16"/>
                <w:szCs w:val="16"/>
              </w:rPr>
              <w:t xml:space="preserve">. </w:t>
            </w:r>
          </w:p>
          <w:p w:rsidR="00627C8F" w:rsidRPr="00627C8F" w:rsidRDefault="00627C8F" w:rsidP="00627C8F">
            <w:pPr>
              <w:spacing w:line="259" w:lineRule="auto"/>
              <w:rPr>
                <w:b/>
                <w:sz w:val="16"/>
                <w:szCs w:val="16"/>
              </w:rPr>
            </w:pPr>
          </w:p>
        </w:tc>
        <w:tc>
          <w:tcPr>
            <w:tcW w:w="1915" w:type="dxa"/>
            <w:tcBorders>
              <w:top w:val="single" w:sz="4" w:space="0" w:color="000000"/>
              <w:left w:val="single" w:sz="4" w:space="0" w:color="000000"/>
              <w:bottom w:val="single" w:sz="4" w:space="0" w:color="000000"/>
              <w:right w:val="single" w:sz="4" w:space="0" w:color="000000"/>
            </w:tcBorders>
          </w:tcPr>
          <w:p w:rsidR="00627C8F" w:rsidRPr="00627C8F" w:rsidRDefault="00627C8F" w:rsidP="00627C8F">
            <w:pPr>
              <w:spacing w:line="259" w:lineRule="auto"/>
              <w:rPr>
                <w:b/>
                <w:sz w:val="16"/>
                <w:szCs w:val="16"/>
              </w:rPr>
            </w:pPr>
            <w:r w:rsidRPr="00627C8F">
              <w:rPr>
                <w:b/>
                <w:sz w:val="16"/>
                <w:szCs w:val="16"/>
              </w:rPr>
              <w:t xml:space="preserve">Preparado por: Prevención de Riesgos </w:t>
            </w:r>
          </w:p>
        </w:tc>
        <w:tc>
          <w:tcPr>
            <w:tcW w:w="2237" w:type="dxa"/>
            <w:tcBorders>
              <w:top w:val="single" w:sz="4" w:space="0" w:color="000000"/>
              <w:left w:val="single" w:sz="4" w:space="0" w:color="000000"/>
              <w:bottom w:val="single" w:sz="4" w:space="0" w:color="000000"/>
              <w:right w:val="single" w:sz="4" w:space="0" w:color="000000"/>
            </w:tcBorders>
          </w:tcPr>
          <w:p w:rsidR="00627C8F" w:rsidRPr="00627C8F" w:rsidRDefault="00627C8F" w:rsidP="00627C8F">
            <w:pPr>
              <w:spacing w:line="259" w:lineRule="auto"/>
              <w:rPr>
                <w:b/>
                <w:sz w:val="16"/>
                <w:szCs w:val="16"/>
              </w:rPr>
            </w:pPr>
            <w:r w:rsidRPr="00627C8F">
              <w:rPr>
                <w:b/>
                <w:sz w:val="16"/>
                <w:szCs w:val="16"/>
              </w:rPr>
              <w:t xml:space="preserve">Revisado por: Director Desarrollo Infraestructura y Mantenimiento </w:t>
            </w:r>
          </w:p>
        </w:tc>
        <w:tc>
          <w:tcPr>
            <w:tcW w:w="2410" w:type="dxa"/>
            <w:tcBorders>
              <w:top w:val="single" w:sz="4" w:space="0" w:color="000000"/>
              <w:left w:val="single" w:sz="4" w:space="0" w:color="000000"/>
              <w:bottom w:val="single" w:sz="4" w:space="0" w:color="000000"/>
              <w:right w:val="single" w:sz="4" w:space="0" w:color="000000"/>
            </w:tcBorders>
          </w:tcPr>
          <w:p w:rsidR="00627C8F" w:rsidRPr="00627C8F" w:rsidRDefault="00627C8F" w:rsidP="00627C8F">
            <w:pPr>
              <w:rPr>
                <w:b/>
                <w:sz w:val="16"/>
                <w:szCs w:val="16"/>
              </w:rPr>
            </w:pPr>
            <w:r w:rsidRPr="00627C8F">
              <w:rPr>
                <w:b/>
                <w:sz w:val="16"/>
                <w:szCs w:val="16"/>
              </w:rPr>
              <w:t>Aprobado  por: Director de Control de Gestión Administrativa</w:t>
            </w:r>
          </w:p>
        </w:tc>
        <w:tc>
          <w:tcPr>
            <w:tcW w:w="2197" w:type="dxa"/>
            <w:tcBorders>
              <w:top w:val="single" w:sz="4" w:space="0" w:color="000000"/>
              <w:left w:val="single" w:sz="4" w:space="0" w:color="000000"/>
              <w:bottom w:val="single" w:sz="4" w:space="0" w:color="000000"/>
              <w:right w:val="single" w:sz="4" w:space="0" w:color="000000"/>
            </w:tcBorders>
            <w:vAlign w:val="center"/>
          </w:tcPr>
          <w:p w:rsidR="00627C8F" w:rsidRPr="00627C8F" w:rsidRDefault="00627C8F" w:rsidP="00627C8F">
            <w:pPr>
              <w:spacing w:line="259" w:lineRule="auto"/>
              <w:rPr>
                <w:b/>
                <w:sz w:val="16"/>
                <w:szCs w:val="16"/>
              </w:rPr>
            </w:pPr>
            <w:r w:rsidRPr="00627C8F">
              <w:rPr>
                <w:b/>
                <w:sz w:val="16"/>
                <w:szCs w:val="16"/>
              </w:rPr>
              <w:t xml:space="preserve">Aprobado  por: Gerente General </w:t>
            </w:r>
          </w:p>
        </w:tc>
      </w:tr>
      <w:tr w:rsidR="00627C8F" w:rsidRPr="00627C8F" w:rsidTr="00627C8F">
        <w:trPr>
          <w:trHeight w:val="442"/>
        </w:trPr>
        <w:tc>
          <w:tcPr>
            <w:tcW w:w="615" w:type="dxa"/>
            <w:tcBorders>
              <w:top w:val="single" w:sz="4" w:space="0" w:color="000000"/>
              <w:left w:val="single" w:sz="4" w:space="0" w:color="000000"/>
              <w:bottom w:val="single" w:sz="4" w:space="0" w:color="000000"/>
              <w:right w:val="single" w:sz="4" w:space="0" w:color="000000"/>
            </w:tcBorders>
          </w:tcPr>
          <w:p w:rsidR="00627C8F" w:rsidRDefault="00627C8F" w:rsidP="00627C8F">
            <w:pPr>
              <w:spacing w:line="259" w:lineRule="auto"/>
              <w:rPr>
                <w:sz w:val="16"/>
                <w:szCs w:val="16"/>
              </w:rPr>
            </w:pPr>
          </w:p>
          <w:p w:rsidR="00627C8F" w:rsidRPr="00627C8F" w:rsidRDefault="00627C8F" w:rsidP="00627C8F">
            <w:pPr>
              <w:spacing w:line="259" w:lineRule="auto"/>
              <w:rPr>
                <w:sz w:val="16"/>
                <w:szCs w:val="16"/>
              </w:rPr>
            </w:pPr>
            <w:r w:rsidRPr="00627C8F">
              <w:rPr>
                <w:sz w:val="16"/>
                <w:szCs w:val="16"/>
              </w:rPr>
              <w:t xml:space="preserve">01 </w:t>
            </w:r>
          </w:p>
        </w:tc>
        <w:tc>
          <w:tcPr>
            <w:tcW w:w="716" w:type="dxa"/>
            <w:tcBorders>
              <w:top w:val="single" w:sz="4" w:space="0" w:color="000000"/>
              <w:left w:val="single" w:sz="4" w:space="0" w:color="000000"/>
              <w:bottom w:val="single" w:sz="4" w:space="0" w:color="000000"/>
              <w:right w:val="single" w:sz="4" w:space="0" w:color="000000"/>
            </w:tcBorders>
            <w:vAlign w:val="center"/>
          </w:tcPr>
          <w:p w:rsidR="00627C8F" w:rsidRDefault="00627C8F" w:rsidP="00627C8F">
            <w:pPr>
              <w:spacing w:line="259" w:lineRule="auto"/>
              <w:rPr>
                <w:sz w:val="16"/>
                <w:szCs w:val="16"/>
              </w:rPr>
            </w:pPr>
          </w:p>
          <w:p w:rsidR="00627C8F" w:rsidRPr="00627C8F" w:rsidRDefault="00627C8F" w:rsidP="00627C8F">
            <w:pPr>
              <w:spacing w:line="259" w:lineRule="auto"/>
              <w:rPr>
                <w:sz w:val="16"/>
                <w:szCs w:val="16"/>
              </w:rPr>
            </w:pPr>
            <w:r w:rsidRPr="00627C8F">
              <w:rPr>
                <w:sz w:val="16"/>
                <w:szCs w:val="16"/>
              </w:rPr>
              <w:t>2022</w:t>
            </w:r>
          </w:p>
        </w:tc>
        <w:tc>
          <w:tcPr>
            <w:tcW w:w="1915" w:type="dxa"/>
            <w:tcBorders>
              <w:top w:val="single" w:sz="4" w:space="0" w:color="000000"/>
              <w:left w:val="single" w:sz="4" w:space="0" w:color="000000"/>
              <w:bottom w:val="single" w:sz="4" w:space="0" w:color="000000"/>
              <w:right w:val="single" w:sz="4" w:space="0" w:color="000000"/>
            </w:tcBorders>
            <w:vAlign w:val="center"/>
          </w:tcPr>
          <w:p w:rsidR="00627C8F" w:rsidRDefault="00627C8F" w:rsidP="00627C8F">
            <w:pPr>
              <w:spacing w:line="259" w:lineRule="auto"/>
              <w:ind w:left="16"/>
              <w:rPr>
                <w:sz w:val="16"/>
                <w:szCs w:val="16"/>
              </w:rPr>
            </w:pPr>
          </w:p>
          <w:p w:rsidR="00627C8F" w:rsidRPr="00627C8F" w:rsidRDefault="00627C8F" w:rsidP="00627C8F">
            <w:pPr>
              <w:spacing w:line="259" w:lineRule="auto"/>
              <w:ind w:left="16"/>
              <w:rPr>
                <w:sz w:val="16"/>
                <w:szCs w:val="16"/>
              </w:rPr>
            </w:pPr>
            <w:r w:rsidRPr="00627C8F">
              <w:rPr>
                <w:sz w:val="16"/>
                <w:szCs w:val="16"/>
              </w:rPr>
              <w:t xml:space="preserve">Nombre: Manuel Ibarra J. </w:t>
            </w:r>
          </w:p>
        </w:tc>
        <w:tc>
          <w:tcPr>
            <w:tcW w:w="2237" w:type="dxa"/>
            <w:tcBorders>
              <w:top w:val="single" w:sz="4" w:space="0" w:color="000000"/>
              <w:left w:val="single" w:sz="4" w:space="0" w:color="000000"/>
              <w:bottom w:val="single" w:sz="4" w:space="0" w:color="000000"/>
              <w:right w:val="single" w:sz="4" w:space="0" w:color="000000"/>
            </w:tcBorders>
            <w:vAlign w:val="center"/>
          </w:tcPr>
          <w:p w:rsidR="00627C8F" w:rsidRDefault="00627C8F" w:rsidP="00627C8F">
            <w:pPr>
              <w:spacing w:line="259" w:lineRule="auto"/>
              <w:ind w:left="15"/>
              <w:rPr>
                <w:sz w:val="16"/>
                <w:szCs w:val="16"/>
              </w:rPr>
            </w:pPr>
          </w:p>
          <w:p w:rsidR="00627C8F" w:rsidRPr="00627C8F" w:rsidRDefault="00627C8F" w:rsidP="00627C8F">
            <w:pPr>
              <w:spacing w:line="259" w:lineRule="auto"/>
              <w:ind w:left="15"/>
              <w:rPr>
                <w:sz w:val="16"/>
                <w:szCs w:val="16"/>
              </w:rPr>
            </w:pPr>
            <w:r w:rsidRPr="00627C8F">
              <w:rPr>
                <w:sz w:val="16"/>
                <w:szCs w:val="16"/>
              </w:rPr>
              <w:t xml:space="preserve">Nombre: Leonardo Olivares T. </w:t>
            </w:r>
          </w:p>
        </w:tc>
        <w:tc>
          <w:tcPr>
            <w:tcW w:w="2410" w:type="dxa"/>
            <w:tcBorders>
              <w:top w:val="single" w:sz="4" w:space="0" w:color="000000"/>
              <w:left w:val="single" w:sz="4" w:space="0" w:color="000000"/>
              <w:bottom w:val="single" w:sz="4" w:space="0" w:color="000000"/>
              <w:right w:val="single" w:sz="4" w:space="0" w:color="000000"/>
            </w:tcBorders>
          </w:tcPr>
          <w:p w:rsidR="00627C8F" w:rsidRDefault="00627C8F" w:rsidP="00627C8F">
            <w:pPr>
              <w:rPr>
                <w:sz w:val="16"/>
                <w:szCs w:val="16"/>
              </w:rPr>
            </w:pPr>
          </w:p>
          <w:p w:rsidR="00627C8F" w:rsidRPr="00627C8F" w:rsidRDefault="00627C8F" w:rsidP="00627C8F">
            <w:pPr>
              <w:rPr>
                <w:sz w:val="16"/>
                <w:szCs w:val="16"/>
              </w:rPr>
            </w:pPr>
            <w:r w:rsidRPr="00627C8F">
              <w:rPr>
                <w:sz w:val="16"/>
                <w:szCs w:val="16"/>
              </w:rPr>
              <w:t>Nombre: Luis Allendes Vergara</w:t>
            </w:r>
          </w:p>
        </w:tc>
        <w:tc>
          <w:tcPr>
            <w:tcW w:w="2197" w:type="dxa"/>
            <w:tcBorders>
              <w:top w:val="single" w:sz="4" w:space="0" w:color="000000"/>
              <w:left w:val="single" w:sz="4" w:space="0" w:color="000000"/>
              <w:bottom w:val="single" w:sz="4" w:space="0" w:color="000000"/>
              <w:right w:val="single" w:sz="4" w:space="0" w:color="000000"/>
            </w:tcBorders>
            <w:vAlign w:val="center"/>
          </w:tcPr>
          <w:p w:rsidR="00627C8F" w:rsidRDefault="00627C8F" w:rsidP="00627C8F">
            <w:pPr>
              <w:spacing w:line="259" w:lineRule="auto"/>
              <w:ind w:left="13"/>
              <w:rPr>
                <w:sz w:val="16"/>
                <w:szCs w:val="16"/>
              </w:rPr>
            </w:pPr>
          </w:p>
          <w:p w:rsidR="00627C8F" w:rsidRPr="00627C8F" w:rsidRDefault="00627C8F" w:rsidP="00627C8F">
            <w:pPr>
              <w:spacing w:line="259" w:lineRule="auto"/>
              <w:ind w:left="13"/>
              <w:rPr>
                <w:sz w:val="16"/>
                <w:szCs w:val="16"/>
              </w:rPr>
            </w:pPr>
            <w:r w:rsidRPr="00627C8F">
              <w:rPr>
                <w:sz w:val="16"/>
                <w:szCs w:val="16"/>
              </w:rPr>
              <w:t xml:space="preserve">Nombre: Rosana Sprovera M. </w:t>
            </w:r>
          </w:p>
        </w:tc>
      </w:tr>
      <w:tr w:rsidR="00627C8F" w:rsidRPr="00627C8F" w:rsidTr="00534437">
        <w:trPr>
          <w:trHeight w:val="530"/>
        </w:trPr>
        <w:tc>
          <w:tcPr>
            <w:tcW w:w="615" w:type="dxa"/>
            <w:tcBorders>
              <w:top w:val="single" w:sz="4" w:space="0" w:color="000000"/>
              <w:left w:val="single" w:sz="4" w:space="0" w:color="000000"/>
              <w:bottom w:val="single" w:sz="4" w:space="0" w:color="000000"/>
              <w:right w:val="single" w:sz="4" w:space="0" w:color="000000"/>
            </w:tcBorders>
          </w:tcPr>
          <w:p w:rsidR="00627C8F" w:rsidRPr="00627C8F" w:rsidRDefault="00627C8F" w:rsidP="00627C8F">
            <w:pPr>
              <w:spacing w:after="39" w:line="259" w:lineRule="auto"/>
              <w:rPr>
                <w:sz w:val="16"/>
                <w:szCs w:val="16"/>
              </w:rPr>
            </w:pPr>
            <w:r w:rsidRPr="00627C8F">
              <w:rPr>
                <w:sz w:val="16"/>
                <w:szCs w:val="16"/>
              </w:rPr>
              <w:t xml:space="preserve"> </w:t>
            </w:r>
          </w:p>
          <w:p w:rsidR="00627C8F" w:rsidRPr="00627C8F" w:rsidRDefault="00627C8F" w:rsidP="00627C8F">
            <w:pPr>
              <w:spacing w:line="259" w:lineRule="auto"/>
              <w:rPr>
                <w:sz w:val="16"/>
                <w:szCs w:val="16"/>
              </w:rPr>
            </w:pPr>
            <w:r w:rsidRPr="00627C8F">
              <w:rPr>
                <w:sz w:val="16"/>
                <w:szCs w:val="16"/>
              </w:rPr>
              <w:t xml:space="preserve"> </w:t>
            </w:r>
          </w:p>
        </w:tc>
        <w:tc>
          <w:tcPr>
            <w:tcW w:w="716" w:type="dxa"/>
            <w:tcBorders>
              <w:top w:val="single" w:sz="4" w:space="0" w:color="000000"/>
              <w:left w:val="single" w:sz="4" w:space="0" w:color="000000"/>
              <w:bottom w:val="single" w:sz="4" w:space="0" w:color="000000"/>
              <w:right w:val="single" w:sz="4" w:space="0" w:color="000000"/>
            </w:tcBorders>
            <w:vAlign w:val="center"/>
          </w:tcPr>
          <w:p w:rsidR="00627C8F" w:rsidRPr="00627C8F" w:rsidRDefault="00627C8F" w:rsidP="00627C8F">
            <w:pPr>
              <w:spacing w:line="259" w:lineRule="auto"/>
              <w:ind w:left="16"/>
              <w:rPr>
                <w:sz w:val="16"/>
                <w:szCs w:val="16"/>
              </w:rPr>
            </w:pPr>
            <w:r w:rsidRPr="00627C8F">
              <w:rPr>
                <w:sz w:val="16"/>
                <w:szCs w:val="16"/>
              </w:rPr>
              <w:t xml:space="preserve"> </w:t>
            </w:r>
          </w:p>
        </w:tc>
        <w:tc>
          <w:tcPr>
            <w:tcW w:w="1915" w:type="dxa"/>
            <w:tcBorders>
              <w:top w:val="single" w:sz="4" w:space="0" w:color="000000"/>
              <w:left w:val="single" w:sz="4" w:space="0" w:color="000000"/>
              <w:bottom w:val="single" w:sz="4" w:space="0" w:color="000000"/>
              <w:right w:val="single" w:sz="4" w:space="0" w:color="000000"/>
            </w:tcBorders>
            <w:vAlign w:val="center"/>
          </w:tcPr>
          <w:p w:rsidR="00627C8F" w:rsidRPr="00627C8F" w:rsidRDefault="00627C8F" w:rsidP="00627C8F">
            <w:pPr>
              <w:spacing w:line="259" w:lineRule="auto"/>
              <w:ind w:left="17"/>
              <w:rPr>
                <w:sz w:val="16"/>
                <w:szCs w:val="16"/>
              </w:rPr>
            </w:pPr>
            <w:r w:rsidRPr="00627C8F">
              <w:rPr>
                <w:sz w:val="16"/>
                <w:szCs w:val="16"/>
              </w:rPr>
              <w:t xml:space="preserve">Firma: </w:t>
            </w:r>
          </w:p>
        </w:tc>
        <w:tc>
          <w:tcPr>
            <w:tcW w:w="2237" w:type="dxa"/>
            <w:tcBorders>
              <w:top w:val="single" w:sz="4" w:space="0" w:color="000000"/>
              <w:left w:val="single" w:sz="4" w:space="0" w:color="000000"/>
              <w:bottom w:val="single" w:sz="4" w:space="0" w:color="000000"/>
              <w:right w:val="single" w:sz="4" w:space="0" w:color="000000"/>
            </w:tcBorders>
            <w:vAlign w:val="center"/>
          </w:tcPr>
          <w:p w:rsidR="00627C8F" w:rsidRPr="00627C8F" w:rsidRDefault="00627C8F" w:rsidP="00627C8F">
            <w:pPr>
              <w:spacing w:line="259" w:lineRule="auto"/>
              <w:rPr>
                <w:sz w:val="16"/>
                <w:szCs w:val="16"/>
              </w:rPr>
            </w:pPr>
            <w:r w:rsidRPr="00627C8F">
              <w:rPr>
                <w:sz w:val="16"/>
                <w:szCs w:val="16"/>
              </w:rPr>
              <w:t xml:space="preserve">Firma: </w:t>
            </w:r>
          </w:p>
        </w:tc>
        <w:tc>
          <w:tcPr>
            <w:tcW w:w="2410" w:type="dxa"/>
            <w:tcBorders>
              <w:top w:val="single" w:sz="4" w:space="0" w:color="000000"/>
              <w:left w:val="single" w:sz="4" w:space="0" w:color="000000"/>
              <w:bottom w:val="single" w:sz="4" w:space="0" w:color="000000"/>
              <w:right w:val="single" w:sz="4" w:space="0" w:color="000000"/>
            </w:tcBorders>
            <w:vAlign w:val="center"/>
          </w:tcPr>
          <w:p w:rsidR="00627C8F" w:rsidRPr="00627C8F" w:rsidRDefault="00627C8F" w:rsidP="00627C8F">
            <w:pPr>
              <w:spacing w:line="259" w:lineRule="auto"/>
              <w:rPr>
                <w:sz w:val="16"/>
                <w:szCs w:val="16"/>
              </w:rPr>
            </w:pPr>
            <w:r w:rsidRPr="00627C8F">
              <w:rPr>
                <w:sz w:val="16"/>
                <w:szCs w:val="16"/>
              </w:rPr>
              <w:t xml:space="preserve">Firma: </w:t>
            </w:r>
          </w:p>
        </w:tc>
        <w:tc>
          <w:tcPr>
            <w:tcW w:w="2197" w:type="dxa"/>
            <w:tcBorders>
              <w:top w:val="single" w:sz="4" w:space="0" w:color="000000"/>
              <w:left w:val="single" w:sz="4" w:space="0" w:color="000000"/>
              <w:bottom w:val="single" w:sz="4" w:space="0" w:color="000000"/>
              <w:right w:val="single" w:sz="4" w:space="0" w:color="000000"/>
            </w:tcBorders>
            <w:vAlign w:val="center"/>
          </w:tcPr>
          <w:p w:rsidR="00627C8F" w:rsidRPr="00627C8F" w:rsidRDefault="00627C8F" w:rsidP="00627C8F">
            <w:pPr>
              <w:spacing w:line="259" w:lineRule="auto"/>
              <w:ind w:left="17"/>
              <w:rPr>
                <w:sz w:val="16"/>
                <w:szCs w:val="16"/>
              </w:rPr>
            </w:pPr>
            <w:r w:rsidRPr="00627C8F">
              <w:rPr>
                <w:sz w:val="16"/>
                <w:szCs w:val="16"/>
              </w:rPr>
              <w:t xml:space="preserve">Firma: </w:t>
            </w:r>
          </w:p>
        </w:tc>
      </w:tr>
    </w:tbl>
    <w:p w:rsidR="009C7839" w:rsidRPr="00627C8F" w:rsidRDefault="009C7839" w:rsidP="00E03EA9">
      <w:pPr>
        <w:pStyle w:val="Default"/>
        <w:spacing w:before="120" w:after="120" w:line="276" w:lineRule="auto"/>
        <w:jc w:val="both"/>
        <w:rPr>
          <w:rFonts w:ascii="Arial" w:hAnsi="Arial" w:cs="Arial"/>
          <w:b/>
          <w:bCs/>
          <w:i/>
          <w:iCs/>
          <w:color w:val="auto"/>
          <w:sz w:val="16"/>
          <w:szCs w:val="16"/>
        </w:rPr>
      </w:pPr>
    </w:p>
    <w:p w:rsidR="00774BBB" w:rsidRDefault="00774BBB" w:rsidP="005B415D">
      <w:pPr>
        <w:pStyle w:val="Default"/>
        <w:tabs>
          <w:tab w:val="left" w:pos="7515"/>
        </w:tabs>
        <w:spacing w:before="120" w:after="120" w:line="276" w:lineRule="auto"/>
        <w:jc w:val="both"/>
        <w:rPr>
          <w:rFonts w:ascii="Arial" w:hAnsi="Arial" w:cs="Arial"/>
          <w:b/>
          <w:bCs/>
          <w:i/>
          <w:iCs/>
          <w:color w:val="auto"/>
        </w:rPr>
      </w:pPr>
    </w:p>
    <w:p w:rsidR="0059542C" w:rsidRDefault="0059542C" w:rsidP="005B415D">
      <w:pPr>
        <w:pStyle w:val="Default"/>
        <w:tabs>
          <w:tab w:val="left" w:pos="7515"/>
        </w:tabs>
        <w:spacing w:before="120" w:after="120" w:line="276" w:lineRule="auto"/>
        <w:jc w:val="both"/>
        <w:rPr>
          <w:rFonts w:ascii="Arial" w:hAnsi="Arial" w:cs="Arial"/>
          <w:b/>
          <w:bCs/>
          <w:i/>
          <w:iCs/>
          <w:color w:val="auto"/>
        </w:rPr>
      </w:pPr>
    </w:p>
    <w:p w:rsidR="009C7839" w:rsidRPr="009C7839" w:rsidRDefault="005B415D" w:rsidP="005B415D">
      <w:pPr>
        <w:pStyle w:val="Default"/>
        <w:tabs>
          <w:tab w:val="left" w:pos="7515"/>
        </w:tabs>
        <w:spacing w:before="120" w:after="120" w:line="276" w:lineRule="auto"/>
        <w:jc w:val="both"/>
        <w:rPr>
          <w:rFonts w:ascii="Arial" w:hAnsi="Arial" w:cs="Arial"/>
          <w:b/>
          <w:bCs/>
          <w:i/>
          <w:iCs/>
          <w:color w:val="auto"/>
        </w:rPr>
      </w:pPr>
      <w:r>
        <w:rPr>
          <w:rFonts w:ascii="Arial" w:hAnsi="Arial" w:cs="Arial"/>
          <w:b/>
          <w:bCs/>
          <w:i/>
          <w:iCs/>
          <w:color w:val="auto"/>
        </w:rPr>
        <w:tab/>
      </w:r>
    </w:p>
    <w:sdt>
      <w:sdtPr>
        <w:rPr>
          <w:rFonts w:ascii="Arial" w:eastAsiaTheme="minorHAnsi" w:hAnsi="Arial" w:cs="Arial"/>
          <w:b/>
          <w:color w:val="auto"/>
          <w:sz w:val="20"/>
          <w:szCs w:val="20"/>
          <w:lang w:val="es-ES"/>
        </w:rPr>
        <w:id w:val="-1944916782"/>
        <w:docPartObj>
          <w:docPartGallery w:val="Table of Contents"/>
          <w:docPartUnique/>
        </w:docPartObj>
      </w:sdtPr>
      <w:sdtEndPr>
        <w:rPr>
          <w:rFonts w:asciiTheme="minorHAnsi" w:hAnsiTheme="minorHAnsi" w:cstheme="minorBidi"/>
          <w:bCs/>
          <w:sz w:val="22"/>
          <w:szCs w:val="22"/>
        </w:rPr>
      </w:sdtEndPr>
      <w:sdtContent>
        <w:p w:rsidR="00CE0E49" w:rsidRPr="00F543B6" w:rsidRDefault="00CE0E49">
          <w:pPr>
            <w:pStyle w:val="TtuloTDC"/>
            <w:rPr>
              <w:rFonts w:ascii="Arial" w:hAnsi="Arial" w:cs="Arial"/>
              <w:b/>
              <w:color w:val="auto"/>
              <w:sz w:val="20"/>
              <w:szCs w:val="20"/>
              <w:lang w:val="es-ES"/>
            </w:rPr>
          </w:pPr>
          <w:r w:rsidRPr="00F543B6">
            <w:rPr>
              <w:rFonts w:ascii="Arial" w:hAnsi="Arial" w:cs="Arial"/>
              <w:b/>
              <w:color w:val="auto"/>
              <w:sz w:val="20"/>
              <w:szCs w:val="20"/>
              <w:lang w:val="es-ES"/>
            </w:rPr>
            <w:t>Contenido</w:t>
          </w:r>
        </w:p>
        <w:p w:rsidR="003502F1" w:rsidRPr="006B20D9" w:rsidRDefault="003502F1" w:rsidP="003502F1">
          <w:pPr>
            <w:rPr>
              <w:rFonts w:ascii="Arial" w:hAnsi="Arial" w:cs="Arial"/>
              <w:sz w:val="20"/>
              <w:szCs w:val="20"/>
              <w:lang w:val="es-ES"/>
            </w:rPr>
          </w:pPr>
        </w:p>
        <w:p w:rsidR="00B653F7" w:rsidRPr="00C62666" w:rsidRDefault="00CE0E49">
          <w:pPr>
            <w:pStyle w:val="TDC1"/>
            <w:rPr>
              <w:rFonts w:cstheme="minorBidi"/>
              <w:noProof/>
              <w:sz w:val="20"/>
              <w:szCs w:val="20"/>
            </w:rPr>
          </w:pPr>
          <w:r w:rsidRPr="00C62666">
            <w:rPr>
              <w:rFonts w:ascii="Arial" w:hAnsi="Arial" w:cs="Arial"/>
              <w:sz w:val="20"/>
              <w:szCs w:val="20"/>
            </w:rPr>
            <w:fldChar w:fldCharType="begin"/>
          </w:r>
          <w:r w:rsidRPr="00C62666">
            <w:rPr>
              <w:rFonts w:ascii="Arial" w:hAnsi="Arial" w:cs="Arial"/>
              <w:sz w:val="20"/>
              <w:szCs w:val="20"/>
              <w:lang w:val="es-CL"/>
            </w:rPr>
            <w:instrText xml:space="preserve"> TO</w:instrText>
          </w:r>
          <w:r w:rsidRPr="00C62666">
            <w:rPr>
              <w:rFonts w:ascii="Arial" w:hAnsi="Arial" w:cs="Arial"/>
              <w:sz w:val="20"/>
              <w:szCs w:val="20"/>
            </w:rPr>
            <w:instrText xml:space="preserve">C \o "1-3" \h \z \u </w:instrText>
          </w:r>
          <w:r w:rsidRPr="00C62666">
            <w:rPr>
              <w:rFonts w:ascii="Arial" w:hAnsi="Arial" w:cs="Arial"/>
              <w:sz w:val="20"/>
              <w:szCs w:val="20"/>
            </w:rPr>
            <w:fldChar w:fldCharType="separate"/>
          </w:r>
          <w:hyperlink w:anchor="_Toc105065797" w:history="1">
            <w:r w:rsidR="00B653F7" w:rsidRPr="00C62666">
              <w:rPr>
                <w:rStyle w:val="Hipervnculo"/>
                <w:rFonts w:ascii="Arial" w:hAnsi="Arial" w:cs="Arial"/>
                <w:b/>
                <w:bCs/>
                <w:noProof/>
                <w:sz w:val="20"/>
                <w:szCs w:val="20"/>
                <w:lang w:val="es-ES"/>
              </w:rPr>
              <w:t>ANTECEDENTES GENERALES</w:t>
            </w:r>
            <w:r w:rsidR="00B653F7" w:rsidRPr="00C62666">
              <w:rPr>
                <w:noProof/>
                <w:webHidden/>
                <w:sz w:val="20"/>
                <w:szCs w:val="20"/>
              </w:rPr>
              <w:tab/>
            </w:r>
            <w:r w:rsidR="00B653F7" w:rsidRPr="00C62666">
              <w:rPr>
                <w:noProof/>
                <w:webHidden/>
                <w:sz w:val="20"/>
                <w:szCs w:val="20"/>
              </w:rPr>
              <w:fldChar w:fldCharType="begin"/>
            </w:r>
            <w:r w:rsidR="00B653F7" w:rsidRPr="00C62666">
              <w:rPr>
                <w:noProof/>
                <w:webHidden/>
                <w:sz w:val="20"/>
                <w:szCs w:val="20"/>
              </w:rPr>
              <w:instrText xml:space="preserve"> PAGEREF _Toc105065797 \h </w:instrText>
            </w:r>
            <w:r w:rsidR="00B653F7" w:rsidRPr="00C62666">
              <w:rPr>
                <w:noProof/>
                <w:webHidden/>
                <w:sz w:val="20"/>
                <w:szCs w:val="20"/>
              </w:rPr>
            </w:r>
            <w:r w:rsidR="00B653F7" w:rsidRPr="00C62666">
              <w:rPr>
                <w:noProof/>
                <w:webHidden/>
                <w:sz w:val="20"/>
                <w:szCs w:val="20"/>
              </w:rPr>
              <w:fldChar w:fldCharType="separate"/>
            </w:r>
            <w:r w:rsidR="00B653F7" w:rsidRPr="00C62666">
              <w:rPr>
                <w:noProof/>
                <w:webHidden/>
                <w:sz w:val="20"/>
                <w:szCs w:val="20"/>
              </w:rPr>
              <w:t>3</w:t>
            </w:r>
            <w:r w:rsidR="00B653F7" w:rsidRPr="00C62666">
              <w:rPr>
                <w:noProof/>
                <w:webHidden/>
                <w:sz w:val="20"/>
                <w:szCs w:val="20"/>
              </w:rPr>
              <w:fldChar w:fldCharType="end"/>
            </w:r>
          </w:hyperlink>
        </w:p>
        <w:p w:rsidR="00B653F7" w:rsidRPr="00C62666" w:rsidRDefault="00F770C2">
          <w:pPr>
            <w:pStyle w:val="TDC2"/>
            <w:tabs>
              <w:tab w:val="right" w:leader="dot" w:pos="9910"/>
            </w:tabs>
            <w:rPr>
              <w:rFonts w:cstheme="minorBidi"/>
              <w:noProof/>
              <w:sz w:val="20"/>
              <w:szCs w:val="20"/>
            </w:rPr>
          </w:pPr>
          <w:hyperlink w:anchor="_Toc105065798" w:history="1">
            <w:r w:rsidR="00B653F7" w:rsidRPr="00C62666">
              <w:rPr>
                <w:rStyle w:val="Hipervnculo"/>
                <w:rFonts w:ascii="Arial" w:hAnsi="Arial" w:cs="Arial"/>
                <w:b/>
                <w:bCs/>
                <w:noProof/>
                <w:sz w:val="20"/>
                <w:szCs w:val="20"/>
              </w:rPr>
              <w:t>a. Objetivo</w:t>
            </w:r>
            <w:r w:rsidR="00B653F7" w:rsidRPr="00C62666">
              <w:rPr>
                <w:noProof/>
                <w:webHidden/>
                <w:sz w:val="20"/>
                <w:szCs w:val="20"/>
              </w:rPr>
              <w:tab/>
            </w:r>
            <w:r w:rsidR="00B653F7" w:rsidRPr="00C62666">
              <w:rPr>
                <w:noProof/>
                <w:webHidden/>
                <w:sz w:val="20"/>
                <w:szCs w:val="20"/>
              </w:rPr>
              <w:fldChar w:fldCharType="begin"/>
            </w:r>
            <w:r w:rsidR="00B653F7" w:rsidRPr="00C62666">
              <w:rPr>
                <w:noProof/>
                <w:webHidden/>
                <w:sz w:val="20"/>
                <w:szCs w:val="20"/>
              </w:rPr>
              <w:instrText xml:space="preserve"> PAGEREF _Toc105065798 \h </w:instrText>
            </w:r>
            <w:r w:rsidR="00B653F7" w:rsidRPr="00C62666">
              <w:rPr>
                <w:noProof/>
                <w:webHidden/>
                <w:sz w:val="20"/>
                <w:szCs w:val="20"/>
              </w:rPr>
            </w:r>
            <w:r w:rsidR="00B653F7" w:rsidRPr="00C62666">
              <w:rPr>
                <w:noProof/>
                <w:webHidden/>
                <w:sz w:val="20"/>
                <w:szCs w:val="20"/>
              </w:rPr>
              <w:fldChar w:fldCharType="separate"/>
            </w:r>
            <w:r w:rsidR="00B653F7" w:rsidRPr="00C62666">
              <w:rPr>
                <w:noProof/>
                <w:webHidden/>
                <w:sz w:val="20"/>
                <w:szCs w:val="20"/>
              </w:rPr>
              <w:t>3</w:t>
            </w:r>
            <w:r w:rsidR="00B653F7" w:rsidRPr="00C62666">
              <w:rPr>
                <w:noProof/>
                <w:webHidden/>
                <w:sz w:val="20"/>
                <w:szCs w:val="20"/>
              </w:rPr>
              <w:fldChar w:fldCharType="end"/>
            </w:r>
          </w:hyperlink>
        </w:p>
        <w:p w:rsidR="00B653F7" w:rsidRPr="00C62666" w:rsidRDefault="00F770C2">
          <w:pPr>
            <w:pStyle w:val="TDC2"/>
            <w:tabs>
              <w:tab w:val="left" w:pos="795"/>
              <w:tab w:val="right" w:leader="dot" w:pos="9910"/>
            </w:tabs>
            <w:rPr>
              <w:rFonts w:cstheme="minorBidi"/>
              <w:noProof/>
              <w:sz w:val="20"/>
              <w:szCs w:val="20"/>
            </w:rPr>
          </w:pPr>
          <w:hyperlink w:anchor="_Toc105065799" w:history="1">
            <w:r w:rsidR="00B653F7" w:rsidRPr="00C62666">
              <w:rPr>
                <w:rStyle w:val="Hipervnculo"/>
                <w:rFonts w:ascii="Arial" w:hAnsi="Arial" w:cs="Arial"/>
                <w:b/>
                <w:noProof/>
                <w:sz w:val="20"/>
                <w:szCs w:val="20"/>
              </w:rPr>
              <w:t>b.</w:t>
            </w:r>
            <w:r w:rsidR="00B653F7" w:rsidRPr="00C62666">
              <w:rPr>
                <w:rFonts w:cstheme="minorBidi"/>
                <w:noProof/>
                <w:sz w:val="20"/>
                <w:szCs w:val="20"/>
              </w:rPr>
              <w:tab/>
            </w:r>
            <w:r w:rsidR="00B653F7" w:rsidRPr="00C62666">
              <w:rPr>
                <w:rStyle w:val="Hipervnculo"/>
                <w:rFonts w:ascii="Arial" w:hAnsi="Arial" w:cs="Arial"/>
                <w:b/>
                <w:bCs/>
                <w:noProof/>
                <w:sz w:val="20"/>
                <w:szCs w:val="20"/>
              </w:rPr>
              <w:t>Principios y/o medidas para el control del riesgo</w:t>
            </w:r>
            <w:r w:rsidR="00B653F7" w:rsidRPr="00C62666">
              <w:rPr>
                <w:noProof/>
                <w:webHidden/>
                <w:sz w:val="20"/>
                <w:szCs w:val="20"/>
              </w:rPr>
              <w:tab/>
            </w:r>
            <w:r w:rsidR="00B653F7" w:rsidRPr="00C62666">
              <w:rPr>
                <w:noProof/>
                <w:webHidden/>
                <w:sz w:val="20"/>
                <w:szCs w:val="20"/>
              </w:rPr>
              <w:fldChar w:fldCharType="begin"/>
            </w:r>
            <w:r w:rsidR="00B653F7" w:rsidRPr="00C62666">
              <w:rPr>
                <w:noProof/>
                <w:webHidden/>
                <w:sz w:val="20"/>
                <w:szCs w:val="20"/>
              </w:rPr>
              <w:instrText xml:space="preserve"> PAGEREF _Toc105065799 \h </w:instrText>
            </w:r>
            <w:r w:rsidR="00B653F7" w:rsidRPr="00C62666">
              <w:rPr>
                <w:noProof/>
                <w:webHidden/>
                <w:sz w:val="20"/>
                <w:szCs w:val="20"/>
              </w:rPr>
            </w:r>
            <w:r w:rsidR="00B653F7" w:rsidRPr="00C62666">
              <w:rPr>
                <w:noProof/>
                <w:webHidden/>
                <w:sz w:val="20"/>
                <w:szCs w:val="20"/>
              </w:rPr>
              <w:fldChar w:fldCharType="separate"/>
            </w:r>
            <w:r w:rsidR="00B653F7" w:rsidRPr="00C62666">
              <w:rPr>
                <w:noProof/>
                <w:webHidden/>
                <w:sz w:val="20"/>
                <w:szCs w:val="20"/>
              </w:rPr>
              <w:t>3</w:t>
            </w:r>
            <w:r w:rsidR="00B653F7" w:rsidRPr="00C62666">
              <w:rPr>
                <w:noProof/>
                <w:webHidden/>
                <w:sz w:val="20"/>
                <w:szCs w:val="20"/>
              </w:rPr>
              <w:fldChar w:fldCharType="end"/>
            </w:r>
          </w:hyperlink>
        </w:p>
        <w:p w:rsidR="00B653F7" w:rsidRPr="00C62666" w:rsidRDefault="00F770C2">
          <w:pPr>
            <w:pStyle w:val="TDC2"/>
            <w:tabs>
              <w:tab w:val="left" w:pos="795"/>
              <w:tab w:val="right" w:leader="dot" w:pos="9910"/>
            </w:tabs>
            <w:rPr>
              <w:rFonts w:cstheme="minorBidi"/>
              <w:noProof/>
              <w:sz w:val="20"/>
              <w:szCs w:val="20"/>
            </w:rPr>
          </w:pPr>
          <w:hyperlink w:anchor="_Toc105065800" w:history="1">
            <w:r w:rsidR="00B653F7" w:rsidRPr="00C62666">
              <w:rPr>
                <w:rStyle w:val="Hipervnculo"/>
                <w:rFonts w:ascii="Arial" w:eastAsia="Calibri" w:hAnsi="Arial" w:cs="Arial"/>
                <w:b/>
                <w:bCs/>
                <w:noProof/>
                <w:sz w:val="20"/>
                <w:szCs w:val="20"/>
                <w:lang w:eastAsia="es-CL"/>
              </w:rPr>
              <w:t>c.</w:t>
            </w:r>
            <w:r w:rsidR="00B653F7" w:rsidRPr="00C62666">
              <w:rPr>
                <w:rFonts w:cstheme="minorBidi"/>
                <w:noProof/>
                <w:sz w:val="20"/>
                <w:szCs w:val="20"/>
              </w:rPr>
              <w:tab/>
            </w:r>
            <w:r w:rsidR="00B653F7" w:rsidRPr="00C62666">
              <w:rPr>
                <w:rStyle w:val="Hipervnculo"/>
                <w:rFonts w:ascii="Arial" w:hAnsi="Arial" w:cs="Arial"/>
                <w:b/>
                <w:bCs/>
                <w:noProof/>
                <w:sz w:val="20"/>
                <w:szCs w:val="20"/>
              </w:rPr>
              <w:t>Alcance</w:t>
            </w:r>
            <w:r w:rsidR="00B653F7" w:rsidRPr="00C62666">
              <w:rPr>
                <w:noProof/>
                <w:webHidden/>
                <w:sz w:val="20"/>
                <w:szCs w:val="20"/>
              </w:rPr>
              <w:tab/>
            </w:r>
            <w:r w:rsidR="00B653F7" w:rsidRPr="00C62666">
              <w:rPr>
                <w:noProof/>
                <w:webHidden/>
                <w:sz w:val="20"/>
                <w:szCs w:val="20"/>
              </w:rPr>
              <w:fldChar w:fldCharType="begin"/>
            </w:r>
            <w:r w:rsidR="00B653F7" w:rsidRPr="00C62666">
              <w:rPr>
                <w:noProof/>
                <w:webHidden/>
                <w:sz w:val="20"/>
                <w:szCs w:val="20"/>
              </w:rPr>
              <w:instrText xml:space="preserve"> PAGEREF _Toc105065800 \h </w:instrText>
            </w:r>
            <w:r w:rsidR="00B653F7" w:rsidRPr="00C62666">
              <w:rPr>
                <w:noProof/>
                <w:webHidden/>
                <w:sz w:val="20"/>
                <w:szCs w:val="20"/>
              </w:rPr>
            </w:r>
            <w:r w:rsidR="00B653F7" w:rsidRPr="00C62666">
              <w:rPr>
                <w:noProof/>
                <w:webHidden/>
                <w:sz w:val="20"/>
                <w:szCs w:val="20"/>
              </w:rPr>
              <w:fldChar w:fldCharType="separate"/>
            </w:r>
            <w:r w:rsidR="00B653F7" w:rsidRPr="00C62666">
              <w:rPr>
                <w:noProof/>
                <w:webHidden/>
                <w:sz w:val="20"/>
                <w:szCs w:val="20"/>
              </w:rPr>
              <w:t>4</w:t>
            </w:r>
            <w:r w:rsidR="00B653F7" w:rsidRPr="00C62666">
              <w:rPr>
                <w:noProof/>
                <w:webHidden/>
                <w:sz w:val="20"/>
                <w:szCs w:val="20"/>
              </w:rPr>
              <w:fldChar w:fldCharType="end"/>
            </w:r>
          </w:hyperlink>
        </w:p>
        <w:p w:rsidR="00B653F7" w:rsidRPr="00C62666" w:rsidRDefault="00F770C2">
          <w:pPr>
            <w:pStyle w:val="TDC2"/>
            <w:tabs>
              <w:tab w:val="left" w:pos="795"/>
              <w:tab w:val="right" w:leader="dot" w:pos="9910"/>
            </w:tabs>
            <w:rPr>
              <w:rFonts w:cstheme="minorBidi"/>
              <w:noProof/>
              <w:sz w:val="20"/>
              <w:szCs w:val="20"/>
            </w:rPr>
          </w:pPr>
          <w:hyperlink w:anchor="_Toc105065801" w:history="1">
            <w:r w:rsidR="00B653F7" w:rsidRPr="00C62666">
              <w:rPr>
                <w:rStyle w:val="Hipervnculo"/>
                <w:rFonts w:ascii="Arial" w:hAnsi="Arial" w:cs="Arial"/>
                <w:b/>
                <w:bCs/>
                <w:noProof/>
                <w:sz w:val="20"/>
                <w:szCs w:val="20"/>
              </w:rPr>
              <w:t>d.</w:t>
            </w:r>
            <w:r w:rsidR="00B653F7" w:rsidRPr="00C62666">
              <w:rPr>
                <w:rFonts w:cstheme="minorBidi"/>
                <w:noProof/>
                <w:sz w:val="20"/>
                <w:szCs w:val="20"/>
              </w:rPr>
              <w:tab/>
            </w:r>
            <w:r w:rsidR="00B653F7" w:rsidRPr="00C62666">
              <w:rPr>
                <w:rStyle w:val="Hipervnculo"/>
                <w:rFonts w:ascii="Arial" w:hAnsi="Arial" w:cs="Arial"/>
                <w:b/>
                <w:bCs/>
                <w:noProof/>
                <w:sz w:val="20"/>
                <w:szCs w:val="20"/>
              </w:rPr>
              <w:t>Definiciones</w:t>
            </w:r>
            <w:r w:rsidR="00B653F7" w:rsidRPr="00C62666">
              <w:rPr>
                <w:noProof/>
                <w:webHidden/>
                <w:sz w:val="20"/>
                <w:szCs w:val="20"/>
              </w:rPr>
              <w:tab/>
            </w:r>
            <w:r w:rsidR="00B653F7" w:rsidRPr="00C62666">
              <w:rPr>
                <w:noProof/>
                <w:webHidden/>
                <w:sz w:val="20"/>
                <w:szCs w:val="20"/>
              </w:rPr>
              <w:fldChar w:fldCharType="begin"/>
            </w:r>
            <w:r w:rsidR="00B653F7" w:rsidRPr="00C62666">
              <w:rPr>
                <w:noProof/>
                <w:webHidden/>
                <w:sz w:val="20"/>
                <w:szCs w:val="20"/>
              </w:rPr>
              <w:instrText xml:space="preserve"> PAGEREF _Toc105065801 \h </w:instrText>
            </w:r>
            <w:r w:rsidR="00B653F7" w:rsidRPr="00C62666">
              <w:rPr>
                <w:noProof/>
                <w:webHidden/>
                <w:sz w:val="20"/>
                <w:szCs w:val="20"/>
              </w:rPr>
            </w:r>
            <w:r w:rsidR="00B653F7" w:rsidRPr="00C62666">
              <w:rPr>
                <w:noProof/>
                <w:webHidden/>
                <w:sz w:val="20"/>
                <w:szCs w:val="20"/>
              </w:rPr>
              <w:fldChar w:fldCharType="separate"/>
            </w:r>
            <w:r w:rsidR="00B653F7" w:rsidRPr="00C62666">
              <w:rPr>
                <w:noProof/>
                <w:webHidden/>
                <w:sz w:val="20"/>
                <w:szCs w:val="20"/>
              </w:rPr>
              <w:t>4</w:t>
            </w:r>
            <w:r w:rsidR="00B653F7" w:rsidRPr="00C62666">
              <w:rPr>
                <w:noProof/>
                <w:webHidden/>
                <w:sz w:val="20"/>
                <w:szCs w:val="20"/>
              </w:rPr>
              <w:fldChar w:fldCharType="end"/>
            </w:r>
          </w:hyperlink>
        </w:p>
        <w:p w:rsidR="00B653F7" w:rsidRPr="00C62666" w:rsidRDefault="00F770C2">
          <w:pPr>
            <w:pStyle w:val="TDC2"/>
            <w:tabs>
              <w:tab w:val="left" w:pos="795"/>
              <w:tab w:val="right" w:leader="dot" w:pos="9910"/>
            </w:tabs>
            <w:rPr>
              <w:rFonts w:cstheme="minorBidi"/>
              <w:noProof/>
              <w:sz w:val="20"/>
              <w:szCs w:val="20"/>
            </w:rPr>
          </w:pPr>
          <w:hyperlink w:anchor="_Toc105065802" w:history="1">
            <w:r w:rsidR="00B653F7" w:rsidRPr="00C62666">
              <w:rPr>
                <w:rStyle w:val="Hipervnculo"/>
                <w:rFonts w:ascii="Arial" w:hAnsi="Arial" w:cs="Arial"/>
                <w:b/>
                <w:bCs/>
                <w:noProof/>
                <w:sz w:val="20"/>
                <w:szCs w:val="20"/>
              </w:rPr>
              <w:t>e.</w:t>
            </w:r>
            <w:r w:rsidR="00B653F7" w:rsidRPr="00C62666">
              <w:rPr>
                <w:rFonts w:cstheme="minorBidi"/>
                <w:noProof/>
                <w:sz w:val="20"/>
                <w:szCs w:val="20"/>
              </w:rPr>
              <w:tab/>
            </w:r>
            <w:r w:rsidR="00B653F7" w:rsidRPr="00C62666">
              <w:rPr>
                <w:rStyle w:val="Hipervnculo"/>
                <w:rFonts w:ascii="Arial" w:hAnsi="Arial" w:cs="Arial"/>
                <w:b/>
                <w:bCs/>
                <w:noProof/>
                <w:sz w:val="20"/>
                <w:szCs w:val="20"/>
              </w:rPr>
              <w:t>Organización para la Gestión del Riesgo</w:t>
            </w:r>
            <w:r w:rsidR="00B653F7" w:rsidRPr="00C62666">
              <w:rPr>
                <w:noProof/>
                <w:webHidden/>
                <w:sz w:val="20"/>
                <w:szCs w:val="20"/>
              </w:rPr>
              <w:tab/>
            </w:r>
            <w:r w:rsidR="00B653F7" w:rsidRPr="00C62666">
              <w:rPr>
                <w:noProof/>
                <w:webHidden/>
                <w:sz w:val="20"/>
                <w:szCs w:val="20"/>
              </w:rPr>
              <w:fldChar w:fldCharType="begin"/>
            </w:r>
            <w:r w:rsidR="00B653F7" w:rsidRPr="00C62666">
              <w:rPr>
                <w:noProof/>
                <w:webHidden/>
                <w:sz w:val="20"/>
                <w:szCs w:val="20"/>
              </w:rPr>
              <w:instrText xml:space="preserve"> PAGEREF _Toc105065802 \h </w:instrText>
            </w:r>
            <w:r w:rsidR="00B653F7" w:rsidRPr="00C62666">
              <w:rPr>
                <w:noProof/>
                <w:webHidden/>
                <w:sz w:val="20"/>
                <w:szCs w:val="20"/>
              </w:rPr>
            </w:r>
            <w:r w:rsidR="00B653F7" w:rsidRPr="00C62666">
              <w:rPr>
                <w:noProof/>
                <w:webHidden/>
                <w:sz w:val="20"/>
                <w:szCs w:val="20"/>
              </w:rPr>
              <w:fldChar w:fldCharType="separate"/>
            </w:r>
            <w:r w:rsidR="00B653F7" w:rsidRPr="00C62666">
              <w:rPr>
                <w:noProof/>
                <w:webHidden/>
                <w:sz w:val="20"/>
                <w:szCs w:val="20"/>
              </w:rPr>
              <w:t>6</w:t>
            </w:r>
            <w:r w:rsidR="00B653F7" w:rsidRPr="00C62666">
              <w:rPr>
                <w:noProof/>
                <w:webHidden/>
                <w:sz w:val="20"/>
                <w:szCs w:val="20"/>
              </w:rPr>
              <w:fldChar w:fldCharType="end"/>
            </w:r>
          </w:hyperlink>
        </w:p>
        <w:p w:rsidR="00B653F7" w:rsidRPr="00C62666" w:rsidRDefault="00F770C2">
          <w:pPr>
            <w:pStyle w:val="TDC2"/>
            <w:tabs>
              <w:tab w:val="left" w:pos="795"/>
              <w:tab w:val="right" w:leader="dot" w:pos="9910"/>
            </w:tabs>
            <w:rPr>
              <w:rFonts w:cstheme="minorBidi"/>
              <w:noProof/>
              <w:sz w:val="20"/>
              <w:szCs w:val="20"/>
            </w:rPr>
          </w:pPr>
          <w:hyperlink w:anchor="_Toc105065803" w:history="1">
            <w:r w:rsidR="00B653F7" w:rsidRPr="00C62666">
              <w:rPr>
                <w:rStyle w:val="Hipervnculo"/>
                <w:rFonts w:ascii="Arial" w:hAnsi="Arial" w:cs="Arial"/>
                <w:b/>
                <w:noProof/>
                <w:sz w:val="20"/>
                <w:szCs w:val="20"/>
              </w:rPr>
              <w:t>f.</w:t>
            </w:r>
            <w:r w:rsidR="00B653F7" w:rsidRPr="00C62666">
              <w:rPr>
                <w:rFonts w:cstheme="minorBidi"/>
                <w:noProof/>
                <w:sz w:val="20"/>
                <w:szCs w:val="20"/>
              </w:rPr>
              <w:tab/>
            </w:r>
            <w:r w:rsidR="00B653F7" w:rsidRPr="00C62666">
              <w:rPr>
                <w:rStyle w:val="Hipervnculo"/>
                <w:rFonts w:ascii="Arial" w:hAnsi="Arial" w:cs="Arial"/>
                <w:b/>
                <w:bCs/>
                <w:noProof/>
                <w:sz w:val="20"/>
                <w:szCs w:val="20"/>
              </w:rPr>
              <w:t>Difusión</w:t>
            </w:r>
            <w:r w:rsidR="00B653F7" w:rsidRPr="00C62666">
              <w:rPr>
                <w:noProof/>
                <w:webHidden/>
                <w:sz w:val="20"/>
                <w:szCs w:val="20"/>
              </w:rPr>
              <w:tab/>
            </w:r>
            <w:r w:rsidR="00B653F7" w:rsidRPr="00C62666">
              <w:rPr>
                <w:noProof/>
                <w:webHidden/>
                <w:sz w:val="20"/>
                <w:szCs w:val="20"/>
              </w:rPr>
              <w:fldChar w:fldCharType="begin"/>
            </w:r>
            <w:r w:rsidR="00B653F7" w:rsidRPr="00C62666">
              <w:rPr>
                <w:noProof/>
                <w:webHidden/>
                <w:sz w:val="20"/>
                <w:szCs w:val="20"/>
              </w:rPr>
              <w:instrText xml:space="preserve"> PAGEREF _Toc105065803 \h </w:instrText>
            </w:r>
            <w:r w:rsidR="00B653F7" w:rsidRPr="00C62666">
              <w:rPr>
                <w:noProof/>
                <w:webHidden/>
                <w:sz w:val="20"/>
                <w:szCs w:val="20"/>
              </w:rPr>
            </w:r>
            <w:r w:rsidR="00B653F7" w:rsidRPr="00C62666">
              <w:rPr>
                <w:noProof/>
                <w:webHidden/>
                <w:sz w:val="20"/>
                <w:szCs w:val="20"/>
              </w:rPr>
              <w:fldChar w:fldCharType="separate"/>
            </w:r>
            <w:r w:rsidR="00B653F7" w:rsidRPr="00C62666">
              <w:rPr>
                <w:noProof/>
                <w:webHidden/>
                <w:sz w:val="20"/>
                <w:szCs w:val="20"/>
              </w:rPr>
              <w:t>8</w:t>
            </w:r>
            <w:r w:rsidR="00B653F7" w:rsidRPr="00C62666">
              <w:rPr>
                <w:noProof/>
                <w:webHidden/>
                <w:sz w:val="20"/>
                <w:szCs w:val="20"/>
              </w:rPr>
              <w:fldChar w:fldCharType="end"/>
            </w:r>
          </w:hyperlink>
        </w:p>
        <w:p w:rsidR="00B653F7" w:rsidRPr="00C62666" w:rsidRDefault="00F770C2">
          <w:pPr>
            <w:pStyle w:val="TDC1"/>
            <w:rPr>
              <w:rFonts w:cstheme="minorBidi"/>
              <w:noProof/>
              <w:sz w:val="20"/>
              <w:szCs w:val="20"/>
            </w:rPr>
          </w:pPr>
          <w:hyperlink w:anchor="_Toc105065804" w:history="1">
            <w:r w:rsidR="00B653F7" w:rsidRPr="00C62666">
              <w:rPr>
                <w:rStyle w:val="Hipervnculo"/>
                <w:rFonts w:ascii="Arial" w:hAnsi="Arial" w:cs="Arial"/>
                <w:b/>
                <w:bCs/>
                <w:noProof/>
                <w:sz w:val="20"/>
                <w:szCs w:val="20"/>
              </w:rPr>
              <w:t>GESTIÓN DEL RIESGO COVID-19</w:t>
            </w:r>
            <w:r w:rsidR="00B653F7" w:rsidRPr="00C62666">
              <w:rPr>
                <w:noProof/>
                <w:webHidden/>
                <w:sz w:val="20"/>
                <w:szCs w:val="20"/>
              </w:rPr>
              <w:tab/>
            </w:r>
            <w:r w:rsidR="00B653F7" w:rsidRPr="00C62666">
              <w:rPr>
                <w:noProof/>
                <w:webHidden/>
                <w:sz w:val="20"/>
                <w:szCs w:val="20"/>
              </w:rPr>
              <w:fldChar w:fldCharType="begin"/>
            </w:r>
            <w:r w:rsidR="00B653F7" w:rsidRPr="00C62666">
              <w:rPr>
                <w:noProof/>
                <w:webHidden/>
                <w:sz w:val="20"/>
                <w:szCs w:val="20"/>
              </w:rPr>
              <w:instrText xml:space="preserve"> PAGEREF _Toc105065804 \h </w:instrText>
            </w:r>
            <w:r w:rsidR="00B653F7" w:rsidRPr="00C62666">
              <w:rPr>
                <w:noProof/>
                <w:webHidden/>
                <w:sz w:val="20"/>
                <w:szCs w:val="20"/>
              </w:rPr>
            </w:r>
            <w:r w:rsidR="00B653F7" w:rsidRPr="00C62666">
              <w:rPr>
                <w:noProof/>
                <w:webHidden/>
                <w:sz w:val="20"/>
                <w:szCs w:val="20"/>
              </w:rPr>
              <w:fldChar w:fldCharType="separate"/>
            </w:r>
            <w:r w:rsidR="00B653F7" w:rsidRPr="00C62666">
              <w:rPr>
                <w:noProof/>
                <w:webHidden/>
                <w:sz w:val="20"/>
                <w:szCs w:val="20"/>
              </w:rPr>
              <w:t>8</w:t>
            </w:r>
            <w:r w:rsidR="00B653F7" w:rsidRPr="00C62666">
              <w:rPr>
                <w:noProof/>
                <w:webHidden/>
                <w:sz w:val="20"/>
                <w:szCs w:val="20"/>
              </w:rPr>
              <w:fldChar w:fldCharType="end"/>
            </w:r>
          </w:hyperlink>
        </w:p>
        <w:p w:rsidR="00B653F7" w:rsidRPr="00C62666" w:rsidRDefault="00F770C2">
          <w:pPr>
            <w:pStyle w:val="TDC2"/>
            <w:tabs>
              <w:tab w:val="right" w:leader="dot" w:pos="9910"/>
            </w:tabs>
            <w:rPr>
              <w:rFonts w:cstheme="minorBidi"/>
              <w:noProof/>
              <w:sz w:val="20"/>
              <w:szCs w:val="20"/>
            </w:rPr>
          </w:pPr>
          <w:hyperlink w:anchor="_Toc105065805" w:history="1">
            <w:r w:rsidR="00B653F7" w:rsidRPr="00C62666">
              <w:rPr>
                <w:rStyle w:val="Hipervnculo"/>
                <w:rFonts w:ascii="Arial" w:hAnsi="Arial" w:cs="Arial"/>
                <w:b/>
                <w:bCs/>
                <w:noProof/>
                <w:sz w:val="20"/>
                <w:szCs w:val="20"/>
              </w:rPr>
              <w:t>I. MEDIDAS SANITARIAS</w:t>
            </w:r>
            <w:r w:rsidR="00B653F7" w:rsidRPr="00C62666">
              <w:rPr>
                <w:noProof/>
                <w:webHidden/>
                <w:sz w:val="20"/>
                <w:szCs w:val="20"/>
              </w:rPr>
              <w:tab/>
            </w:r>
            <w:r w:rsidR="00B653F7" w:rsidRPr="00C62666">
              <w:rPr>
                <w:noProof/>
                <w:webHidden/>
                <w:sz w:val="20"/>
                <w:szCs w:val="20"/>
              </w:rPr>
              <w:fldChar w:fldCharType="begin"/>
            </w:r>
            <w:r w:rsidR="00B653F7" w:rsidRPr="00C62666">
              <w:rPr>
                <w:noProof/>
                <w:webHidden/>
                <w:sz w:val="20"/>
                <w:szCs w:val="20"/>
              </w:rPr>
              <w:instrText xml:space="preserve"> PAGEREF _Toc105065805 \h </w:instrText>
            </w:r>
            <w:r w:rsidR="00B653F7" w:rsidRPr="00C62666">
              <w:rPr>
                <w:noProof/>
                <w:webHidden/>
                <w:sz w:val="20"/>
                <w:szCs w:val="20"/>
              </w:rPr>
            </w:r>
            <w:r w:rsidR="00B653F7" w:rsidRPr="00C62666">
              <w:rPr>
                <w:noProof/>
                <w:webHidden/>
                <w:sz w:val="20"/>
                <w:szCs w:val="20"/>
              </w:rPr>
              <w:fldChar w:fldCharType="separate"/>
            </w:r>
            <w:r w:rsidR="00B653F7" w:rsidRPr="00C62666">
              <w:rPr>
                <w:noProof/>
                <w:webHidden/>
                <w:sz w:val="20"/>
                <w:szCs w:val="20"/>
              </w:rPr>
              <w:t>8</w:t>
            </w:r>
            <w:r w:rsidR="00B653F7" w:rsidRPr="00C62666">
              <w:rPr>
                <w:noProof/>
                <w:webHidden/>
                <w:sz w:val="20"/>
                <w:szCs w:val="20"/>
              </w:rPr>
              <w:fldChar w:fldCharType="end"/>
            </w:r>
          </w:hyperlink>
        </w:p>
        <w:p w:rsidR="00B653F7" w:rsidRPr="00C62666" w:rsidRDefault="00F770C2">
          <w:pPr>
            <w:pStyle w:val="TDC2"/>
            <w:tabs>
              <w:tab w:val="right" w:leader="dot" w:pos="9910"/>
            </w:tabs>
            <w:rPr>
              <w:rFonts w:cstheme="minorBidi"/>
              <w:noProof/>
              <w:sz w:val="20"/>
              <w:szCs w:val="20"/>
            </w:rPr>
          </w:pPr>
          <w:hyperlink w:anchor="_Toc105065806" w:history="1">
            <w:r w:rsidR="00B653F7" w:rsidRPr="00C62666">
              <w:rPr>
                <w:rStyle w:val="Hipervnculo"/>
                <w:rFonts w:ascii="Arial" w:hAnsi="Arial" w:cs="Arial"/>
                <w:b/>
                <w:bCs/>
                <w:noProof/>
                <w:sz w:val="20"/>
                <w:szCs w:val="20"/>
                <w:shd w:val="clear" w:color="auto" w:fill="FFFFFF"/>
                <w:lang w:val="es-CL"/>
              </w:rPr>
              <w:t>II. MEDIDAS PREVENTIVAS</w:t>
            </w:r>
            <w:r w:rsidR="00B653F7" w:rsidRPr="00C62666">
              <w:rPr>
                <w:noProof/>
                <w:webHidden/>
                <w:sz w:val="20"/>
                <w:szCs w:val="20"/>
              </w:rPr>
              <w:tab/>
            </w:r>
            <w:r w:rsidR="00B653F7" w:rsidRPr="00C62666">
              <w:rPr>
                <w:noProof/>
                <w:webHidden/>
                <w:sz w:val="20"/>
                <w:szCs w:val="20"/>
              </w:rPr>
              <w:fldChar w:fldCharType="begin"/>
            </w:r>
            <w:r w:rsidR="00B653F7" w:rsidRPr="00C62666">
              <w:rPr>
                <w:noProof/>
                <w:webHidden/>
                <w:sz w:val="20"/>
                <w:szCs w:val="20"/>
              </w:rPr>
              <w:instrText xml:space="preserve"> PAGEREF _Toc105065806 \h </w:instrText>
            </w:r>
            <w:r w:rsidR="00B653F7" w:rsidRPr="00C62666">
              <w:rPr>
                <w:noProof/>
                <w:webHidden/>
                <w:sz w:val="20"/>
                <w:szCs w:val="20"/>
              </w:rPr>
            </w:r>
            <w:r w:rsidR="00B653F7" w:rsidRPr="00C62666">
              <w:rPr>
                <w:noProof/>
                <w:webHidden/>
                <w:sz w:val="20"/>
                <w:szCs w:val="20"/>
              </w:rPr>
              <w:fldChar w:fldCharType="separate"/>
            </w:r>
            <w:r w:rsidR="00B653F7" w:rsidRPr="00C62666">
              <w:rPr>
                <w:noProof/>
                <w:webHidden/>
                <w:sz w:val="20"/>
                <w:szCs w:val="20"/>
              </w:rPr>
              <w:t>8</w:t>
            </w:r>
            <w:r w:rsidR="00B653F7" w:rsidRPr="00C62666">
              <w:rPr>
                <w:noProof/>
                <w:webHidden/>
                <w:sz w:val="20"/>
                <w:szCs w:val="20"/>
              </w:rPr>
              <w:fldChar w:fldCharType="end"/>
            </w:r>
          </w:hyperlink>
        </w:p>
        <w:p w:rsidR="00B653F7" w:rsidRPr="00C62666" w:rsidRDefault="00F770C2">
          <w:pPr>
            <w:pStyle w:val="TDC2"/>
            <w:tabs>
              <w:tab w:val="right" w:leader="dot" w:pos="9910"/>
            </w:tabs>
            <w:rPr>
              <w:rFonts w:cstheme="minorBidi"/>
              <w:noProof/>
              <w:sz w:val="20"/>
              <w:szCs w:val="20"/>
            </w:rPr>
          </w:pPr>
          <w:hyperlink w:anchor="_Toc105065807" w:history="1">
            <w:r w:rsidR="00B653F7" w:rsidRPr="00C62666">
              <w:rPr>
                <w:rStyle w:val="Hipervnculo"/>
                <w:rFonts w:ascii="Arial" w:hAnsi="Arial" w:cs="Arial"/>
                <w:b/>
                <w:noProof/>
                <w:sz w:val="20"/>
                <w:szCs w:val="20"/>
                <w:shd w:val="clear" w:color="auto" w:fill="FFFFFF"/>
                <w:lang w:val="es-CL"/>
              </w:rPr>
              <w:t xml:space="preserve">III </w:t>
            </w:r>
            <w:r w:rsidR="00B653F7" w:rsidRPr="00C62666">
              <w:rPr>
                <w:rStyle w:val="Hipervnculo"/>
                <w:rFonts w:ascii="Arial" w:hAnsi="Arial" w:cs="Arial"/>
                <w:b/>
                <w:bCs/>
                <w:noProof/>
                <w:sz w:val="20"/>
                <w:szCs w:val="20"/>
              </w:rPr>
              <w:t>Elementos de protección personal</w:t>
            </w:r>
            <w:r w:rsidR="00B653F7" w:rsidRPr="00C62666">
              <w:rPr>
                <w:noProof/>
                <w:webHidden/>
                <w:sz w:val="20"/>
                <w:szCs w:val="20"/>
              </w:rPr>
              <w:tab/>
            </w:r>
            <w:r w:rsidR="00B653F7" w:rsidRPr="00C62666">
              <w:rPr>
                <w:noProof/>
                <w:webHidden/>
                <w:sz w:val="20"/>
                <w:szCs w:val="20"/>
              </w:rPr>
              <w:fldChar w:fldCharType="begin"/>
            </w:r>
            <w:r w:rsidR="00B653F7" w:rsidRPr="00C62666">
              <w:rPr>
                <w:noProof/>
                <w:webHidden/>
                <w:sz w:val="20"/>
                <w:szCs w:val="20"/>
              </w:rPr>
              <w:instrText xml:space="preserve"> PAGEREF _Toc105065807 \h </w:instrText>
            </w:r>
            <w:r w:rsidR="00B653F7" w:rsidRPr="00C62666">
              <w:rPr>
                <w:noProof/>
                <w:webHidden/>
                <w:sz w:val="20"/>
                <w:szCs w:val="20"/>
              </w:rPr>
            </w:r>
            <w:r w:rsidR="00B653F7" w:rsidRPr="00C62666">
              <w:rPr>
                <w:noProof/>
                <w:webHidden/>
                <w:sz w:val="20"/>
                <w:szCs w:val="20"/>
              </w:rPr>
              <w:fldChar w:fldCharType="separate"/>
            </w:r>
            <w:r w:rsidR="00B653F7" w:rsidRPr="00C62666">
              <w:rPr>
                <w:noProof/>
                <w:webHidden/>
                <w:sz w:val="20"/>
                <w:szCs w:val="20"/>
              </w:rPr>
              <w:t>9</w:t>
            </w:r>
            <w:r w:rsidR="00B653F7" w:rsidRPr="00C62666">
              <w:rPr>
                <w:noProof/>
                <w:webHidden/>
                <w:sz w:val="20"/>
                <w:szCs w:val="20"/>
              </w:rPr>
              <w:fldChar w:fldCharType="end"/>
            </w:r>
          </w:hyperlink>
        </w:p>
        <w:p w:rsidR="00B653F7" w:rsidRPr="00C62666" w:rsidRDefault="00F770C2">
          <w:pPr>
            <w:pStyle w:val="TDC2"/>
            <w:tabs>
              <w:tab w:val="right" w:leader="dot" w:pos="9910"/>
            </w:tabs>
            <w:rPr>
              <w:rFonts w:cstheme="minorBidi"/>
              <w:noProof/>
              <w:sz w:val="20"/>
              <w:szCs w:val="20"/>
            </w:rPr>
          </w:pPr>
          <w:hyperlink w:anchor="_Toc105065808" w:history="1">
            <w:r w:rsidR="00B653F7" w:rsidRPr="00C62666">
              <w:rPr>
                <w:rStyle w:val="Hipervnculo"/>
                <w:rFonts w:ascii="Arial" w:hAnsi="Arial" w:cs="Arial"/>
                <w:b/>
                <w:bCs/>
                <w:noProof/>
                <w:sz w:val="20"/>
                <w:szCs w:val="20"/>
                <w:lang w:val="es-CL"/>
              </w:rPr>
              <w:t xml:space="preserve">IV. </w:t>
            </w:r>
            <w:r w:rsidR="00B653F7" w:rsidRPr="00C62666">
              <w:rPr>
                <w:rStyle w:val="Hipervnculo"/>
                <w:rFonts w:ascii="Arial" w:hAnsi="Arial" w:cs="Arial"/>
                <w:b/>
                <w:bCs/>
                <w:noProof/>
                <w:sz w:val="20"/>
                <w:szCs w:val="20"/>
              </w:rPr>
              <w:t>Lavado de manos</w:t>
            </w:r>
            <w:r w:rsidR="00B653F7" w:rsidRPr="00C62666">
              <w:rPr>
                <w:noProof/>
                <w:webHidden/>
                <w:sz w:val="20"/>
                <w:szCs w:val="20"/>
              </w:rPr>
              <w:tab/>
            </w:r>
            <w:r w:rsidR="00B653F7" w:rsidRPr="00C62666">
              <w:rPr>
                <w:noProof/>
                <w:webHidden/>
                <w:sz w:val="20"/>
                <w:szCs w:val="20"/>
              </w:rPr>
              <w:fldChar w:fldCharType="begin"/>
            </w:r>
            <w:r w:rsidR="00B653F7" w:rsidRPr="00C62666">
              <w:rPr>
                <w:noProof/>
                <w:webHidden/>
                <w:sz w:val="20"/>
                <w:szCs w:val="20"/>
              </w:rPr>
              <w:instrText xml:space="preserve"> PAGEREF _Toc105065808 \h </w:instrText>
            </w:r>
            <w:r w:rsidR="00B653F7" w:rsidRPr="00C62666">
              <w:rPr>
                <w:noProof/>
                <w:webHidden/>
                <w:sz w:val="20"/>
                <w:szCs w:val="20"/>
              </w:rPr>
            </w:r>
            <w:r w:rsidR="00B653F7" w:rsidRPr="00C62666">
              <w:rPr>
                <w:noProof/>
                <w:webHidden/>
                <w:sz w:val="20"/>
                <w:szCs w:val="20"/>
              </w:rPr>
              <w:fldChar w:fldCharType="separate"/>
            </w:r>
            <w:r w:rsidR="00B653F7" w:rsidRPr="00C62666">
              <w:rPr>
                <w:noProof/>
                <w:webHidden/>
                <w:sz w:val="20"/>
                <w:szCs w:val="20"/>
              </w:rPr>
              <w:t>10</w:t>
            </w:r>
            <w:r w:rsidR="00B653F7" w:rsidRPr="00C62666">
              <w:rPr>
                <w:noProof/>
                <w:webHidden/>
                <w:sz w:val="20"/>
                <w:szCs w:val="20"/>
              </w:rPr>
              <w:fldChar w:fldCharType="end"/>
            </w:r>
          </w:hyperlink>
        </w:p>
        <w:p w:rsidR="00B653F7" w:rsidRPr="00C62666" w:rsidRDefault="00F770C2">
          <w:pPr>
            <w:pStyle w:val="TDC2"/>
            <w:tabs>
              <w:tab w:val="left" w:pos="795"/>
              <w:tab w:val="right" w:leader="dot" w:pos="9910"/>
            </w:tabs>
            <w:rPr>
              <w:rFonts w:cstheme="minorBidi"/>
              <w:noProof/>
              <w:sz w:val="20"/>
              <w:szCs w:val="20"/>
            </w:rPr>
          </w:pPr>
          <w:hyperlink w:anchor="_Toc105065809" w:history="1">
            <w:r w:rsidR="00B653F7" w:rsidRPr="00C62666">
              <w:rPr>
                <w:rStyle w:val="Hipervnculo"/>
                <w:rFonts w:ascii="Arial" w:hAnsi="Arial" w:cs="Arial"/>
                <w:b/>
                <w:bCs/>
                <w:noProof/>
                <w:sz w:val="20"/>
                <w:szCs w:val="20"/>
              </w:rPr>
              <w:t>V.</w:t>
            </w:r>
            <w:r w:rsidR="00B653F7" w:rsidRPr="00C62666">
              <w:rPr>
                <w:rFonts w:cstheme="minorBidi"/>
                <w:noProof/>
                <w:sz w:val="20"/>
                <w:szCs w:val="20"/>
              </w:rPr>
              <w:tab/>
            </w:r>
            <w:r w:rsidR="00B653F7" w:rsidRPr="00C62666">
              <w:rPr>
                <w:rStyle w:val="Hipervnculo"/>
                <w:rFonts w:ascii="Arial" w:hAnsi="Arial" w:cs="Arial"/>
                <w:b/>
                <w:bCs/>
                <w:noProof/>
                <w:sz w:val="20"/>
                <w:szCs w:val="20"/>
              </w:rPr>
              <w:t>Organización del trabajo y distanciamiento físico</w:t>
            </w:r>
            <w:r w:rsidR="00B653F7" w:rsidRPr="00C62666">
              <w:rPr>
                <w:noProof/>
                <w:webHidden/>
                <w:sz w:val="20"/>
                <w:szCs w:val="20"/>
              </w:rPr>
              <w:tab/>
            </w:r>
            <w:r w:rsidR="00B653F7" w:rsidRPr="00C62666">
              <w:rPr>
                <w:noProof/>
                <w:webHidden/>
                <w:sz w:val="20"/>
                <w:szCs w:val="20"/>
              </w:rPr>
              <w:fldChar w:fldCharType="begin"/>
            </w:r>
            <w:r w:rsidR="00B653F7" w:rsidRPr="00C62666">
              <w:rPr>
                <w:noProof/>
                <w:webHidden/>
                <w:sz w:val="20"/>
                <w:szCs w:val="20"/>
              </w:rPr>
              <w:instrText xml:space="preserve"> PAGEREF _Toc105065809 \h </w:instrText>
            </w:r>
            <w:r w:rsidR="00B653F7" w:rsidRPr="00C62666">
              <w:rPr>
                <w:noProof/>
                <w:webHidden/>
                <w:sz w:val="20"/>
                <w:szCs w:val="20"/>
              </w:rPr>
            </w:r>
            <w:r w:rsidR="00B653F7" w:rsidRPr="00C62666">
              <w:rPr>
                <w:noProof/>
                <w:webHidden/>
                <w:sz w:val="20"/>
                <w:szCs w:val="20"/>
              </w:rPr>
              <w:fldChar w:fldCharType="separate"/>
            </w:r>
            <w:r w:rsidR="00B653F7" w:rsidRPr="00C62666">
              <w:rPr>
                <w:noProof/>
                <w:webHidden/>
                <w:sz w:val="20"/>
                <w:szCs w:val="20"/>
              </w:rPr>
              <w:t>10</w:t>
            </w:r>
            <w:r w:rsidR="00B653F7" w:rsidRPr="00C62666">
              <w:rPr>
                <w:noProof/>
                <w:webHidden/>
                <w:sz w:val="20"/>
                <w:szCs w:val="20"/>
              </w:rPr>
              <w:fldChar w:fldCharType="end"/>
            </w:r>
          </w:hyperlink>
        </w:p>
        <w:p w:rsidR="00B653F7" w:rsidRPr="00C62666" w:rsidRDefault="00F770C2">
          <w:pPr>
            <w:pStyle w:val="TDC2"/>
            <w:tabs>
              <w:tab w:val="left" w:pos="795"/>
              <w:tab w:val="right" w:leader="dot" w:pos="9910"/>
            </w:tabs>
            <w:rPr>
              <w:rFonts w:cstheme="minorBidi"/>
              <w:noProof/>
              <w:sz w:val="20"/>
              <w:szCs w:val="20"/>
            </w:rPr>
          </w:pPr>
          <w:hyperlink w:anchor="_Toc105065810" w:history="1">
            <w:r w:rsidR="00B653F7" w:rsidRPr="00C62666">
              <w:rPr>
                <w:rStyle w:val="Hipervnculo"/>
                <w:rFonts w:ascii="Arial" w:hAnsi="Arial" w:cs="Arial"/>
                <w:b/>
                <w:bCs/>
                <w:noProof/>
                <w:sz w:val="20"/>
                <w:szCs w:val="20"/>
              </w:rPr>
              <w:t>VI.</w:t>
            </w:r>
            <w:r w:rsidR="00B653F7" w:rsidRPr="00C62666">
              <w:rPr>
                <w:rFonts w:cstheme="minorBidi"/>
                <w:noProof/>
                <w:sz w:val="20"/>
                <w:szCs w:val="20"/>
              </w:rPr>
              <w:tab/>
            </w:r>
            <w:r w:rsidR="00B653F7" w:rsidRPr="00C62666">
              <w:rPr>
                <w:rStyle w:val="Hipervnculo"/>
                <w:rFonts w:ascii="Arial" w:hAnsi="Arial" w:cs="Arial"/>
                <w:b/>
                <w:bCs/>
                <w:noProof/>
                <w:sz w:val="20"/>
                <w:szCs w:val="20"/>
              </w:rPr>
              <w:t>Limpieza y desinfección</w:t>
            </w:r>
            <w:r w:rsidR="00B653F7" w:rsidRPr="00C62666">
              <w:rPr>
                <w:noProof/>
                <w:webHidden/>
                <w:sz w:val="20"/>
                <w:szCs w:val="20"/>
              </w:rPr>
              <w:tab/>
            </w:r>
            <w:r w:rsidR="00B653F7" w:rsidRPr="00C62666">
              <w:rPr>
                <w:noProof/>
                <w:webHidden/>
                <w:sz w:val="20"/>
                <w:szCs w:val="20"/>
              </w:rPr>
              <w:fldChar w:fldCharType="begin"/>
            </w:r>
            <w:r w:rsidR="00B653F7" w:rsidRPr="00C62666">
              <w:rPr>
                <w:noProof/>
                <w:webHidden/>
                <w:sz w:val="20"/>
                <w:szCs w:val="20"/>
              </w:rPr>
              <w:instrText xml:space="preserve"> PAGEREF _Toc105065810 \h </w:instrText>
            </w:r>
            <w:r w:rsidR="00B653F7" w:rsidRPr="00C62666">
              <w:rPr>
                <w:noProof/>
                <w:webHidden/>
                <w:sz w:val="20"/>
                <w:szCs w:val="20"/>
              </w:rPr>
            </w:r>
            <w:r w:rsidR="00B653F7" w:rsidRPr="00C62666">
              <w:rPr>
                <w:noProof/>
                <w:webHidden/>
                <w:sz w:val="20"/>
                <w:szCs w:val="20"/>
              </w:rPr>
              <w:fldChar w:fldCharType="separate"/>
            </w:r>
            <w:r w:rsidR="00B653F7" w:rsidRPr="00C62666">
              <w:rPr>
                <w:noProof/>
                <w:webHidden/>
                <w:sz w:val="20"/>
                <w:szCs w:val="20"/>
              </w:rPr>
              <w:t>11</w:t>
            </w:r>
            <w:r w:rsidR="00B653F7" w:rsidRPr="00C62666">
              <w:rPr>
                <w:noProof/>
                <w:webHidden/>
                <w:sz w:val="20"/>
                <w:szCs w:val="20"/>
              </w:rPr>
              <w:fldChar w:fldCharType="end"/>
            </w:r>
          </w:hyperlink>
        </w:p>
        <w:p w:rsidR="00B653F7" w:rsidRPr="00C62666" w:rsidRDefault="00F770C2">
          <w:pPr>
            <w:pStyle w:val="TDC2"/>
            <w:tabs>
              <w:tab w:val="left" w:pos="795"/>
              <w:tab w:val="right" w:leader="dot" w:pos="9910"/>
            </w:tabs>
            <w:rPr>
              <w:rFonts w:cstheme="minorBidi"/>
              <w:noProof/>
              <w:sz w:val="20"/>
              <w:szCs w:val="20"/>
            </w:rPr>
          </w:pPr>
          <w:hyperlink w:anchor="_Toc105065811" w:history="1">
            <w:r w:rsidR="00B653F7" w:rsidRPr="00C62666">
              <w:rPr>
                <w:rStyle w:val="Hipervnculo"/>
                <w:rFonts w:ascii="Arial" w:hAnsi="Arial" w:cs="Arial"/>
                <w:b/>
                <w:bCs/>
                <w:noProof/>
                <w:sz w:val="20"/>
                <w:szCs w:val="20"/>
              </w:rPr>
              <w:t>VII.</w:t>
            </w:r>
            <w:r w:rsidR="00B653F7" w:rsidRPr="00C62666">
              <w:rPr>
                <w:rFonts w:cstheme="minorBidi"/>
                <w:noProof/>
                <w:sz w:val="20"/>
                <w:szCs w:val="20"/>
              </w:rPr>
              <w:tab/>
            </w:r>
            <w:r w:rsidR="00B653F7" w:rsidRPr="00C62666">
              <w:rPr>
                <w:rStyle w:val="Hipervnculo"/>
                <w:rFonts w:ascii="Arial" w:hAnsi="Arial" w:cs="Arial"/>
                <w:b/>
                <w:bCs/>
                <w:noProof/>
                <w:sz w:val="20"/>
                <w:szCs w:val="20"/>
              </w:rPr>
              <w:t>Información y capacitación de los trabajadores(as)</w:t>
            </w:r>
            <w:r w:rsidR="00B653F7" w:rsidRPr="00C62666">
              <w:rPr>
                <w:noProof/>
                <w:webHidden/>
                <w:sz w:val="20"/>
                <w:szCs w:val="20"/>
              </w:rPr>
              <w:tab/>
            </w:r>
            <w:r w:rsidR="00B653F7" w:rsidRPr="00C62666">
              <w:rPr>
                <w:noProof/>
                <w:webHidden/>
                <w:sz w:val="20"/>
                <w:szCs w:val="20"/>
              </w:rPr>
              <w:fldChar w:fldCharType="begin"/>
            </w:r>
            <w:r w:rsidR="00B653F7" w:rsidRPr="00C62666">
              <w:rPr>
                <w:noProof/>
                <w:webHidden/>
                <w:sz w:val="20"/>
                <w:szCs w:val="20"/>
              </w:rPr>
              <w:instrText xml:space="preserve"> PAGEREF _Toc105065811 \h </w:instrText>
            </w:r>
            <w:r w:rsidR="00B653F7" w:rsidRPr="00C62666">
              <w:rPr>
                <w:noProof/>
                <w:webHidden/>
                <w:sz w:val="20"/>
                <w:szCs w:val="20"/>
              </w:rPr>
            </w:r>
            <w:r w:rsidR="00B653F7" w:rsidRPr="00C62666">
              <w:rPr>
                <w:noProof/>
                <w:webHidden/>
                <w:sz w:val="20"/>
                <w:szCs w:val="20"/>
              </w:rPr>
              <w:fldChar w:fldCharType="separate"/>
            </w:r>
            <w:r w:rsidR="00B653F7" w:rsidRPr="00C62666">
              <w:rPr>
                <w:noProof/>
                <w:webHidden/>
                <w:sz w:val="20"/>
                <w:szCs w:val="20"/>
              </w:rPr>
              <w:t>12</w:t>
            </w:r>
            <w:r w:rsidR="00B653F7" w:rsidRPr="00C62666">
              <w:rPr>
                <w:noProof/>
                <w:webHidden/>
                <w:sz w:val="20"/>
                <w:szCs w:val="20"/>
              </w:rPr>
              <w:fldChar w:fldCharType="end"/>
            </w:r>
          </w:hyperlink>
        </w:p>
        <w:p w:rsidR="00B653F7" w:rsidRPr="00C62666" w:rsidRDefault="00F770C2">
          <w:pPr>
            <w:pStyle w:val="TDC2"/>
            <w:tabs>
              <w:tab w:val="left" w:pos="880"/>
              <w:tab w:val="right" w:leader="dot" w:pos="9910"/>
            </w:tabs>
            <w:rPr>
              <w:rFonts w:cstheme="minorBidi"/>
              <w:noProof/>
              <w:sz w:val="20"/>
              <w:szCs w:val="20"/>
            </w:rPr>
          </w:pPr>
          <w:hyperlink w:anchor="_Toc105065812" w:history="1">
            <w:r w:rsidR="00B653F7" w:rsidRPr="00C62666">
              <w:rPr>
                <w:rStyle w:val="Hipervnculo"/>
                <w:rFonts w:ascii="Arial" w:hAnsi="Arial" w:cs="Arial"/>
                <w:b/>
                <w:bCs/>
                <w:noProof/>
                <w:sz w:val="20"/>
                <w:szCs w:val="20"/>
              </w:rPr>
              <w:t>VIII.</w:t>
            </w:r>
            <w:r w:rsidR="00B653F7" w:rsidRPr="00C62666">
              <w:rPr>
                <w:rFonts w:cstheme="minorBidi"/>
                <w:noProof/>
                <w:sz w:val="20"/>
                <w:szCs w:val="20"/>
              </w:rPr>
              <w:tab/>
            </w:r>
            <w:r w:rsidR="00B653F7" w:rsidRPr="00C62666">
              <w:rPr>
                <w:rStyle w:val="Hipervnculo"/>
                <w:rFonts w:ascii="Arial" w:hAnsi="Arial" w:cs="Arial"/>
                <w:b/>
                <w:bCs/>
                <w:noProof/>
                <w:sz w:val="20"/>
                <w:szCs w:val="20"/>
              </w:rPr>
              <w:t>Factores de riesgo psicosocial en el trabajo para una mejor salud mental</w:t>
            </w:r>
            <w:r w:rsidR="00B653F7" w:rsidRPr="00C62666">
              <w:rPr>
                <w:noProof/>
                <w:webHidden/>
                <w:sz w:val="20"/>
                <w:szCs w:val="20"/>
              </w:rPr>
              <w:tab/>
            </w:r>
            <w:r w:rsidR="00B653F7" w:rsidRPr="00C62666">
              <w:rPr>
                <w:noProof/>
                <w:webHidden/>
                <w:sz w:val="20"/>
                <w:szCs w:val="20"/>
              </w:rPr>
              <w:fldChar w:fldCharType="begin"/>
            </w:r>
            <w:r w:rsidR="00B653F7" w:rsidRPr="00C62666">
              <w:rPr>
                <w:noProof/>
                <w:webHidden/>
                <w:sz w:val="20"/>
                <w:szCs w:val="20"/>
              </w:rPr>
              <w:instrText xml:space="preserve"> PAGEREF _Toc105065812 \h </w:instrText>
            </w:r>
            <w:r w:rsidR="00B653F7" w:rsidRPr="00C62666">
              <w:rPr>
                <w:noProof/>
                <w:webHidden/>
                <w:sz w:val="20"/>
                <w:szCs w:val="20"/>
              </w:rPr>
            </w:r>
            <w:r w:rsidR="00B653F7" w:rsidRPr="00C62666">
              <w:rPr>
                <w:noProof/>
                <w:webHidden/>
                <w:sz w:val="20"/>
                <w:szCs w:val="20"/>
              </w:rPr>
              <w:fldChar w:fldCharType="separate"/>
            </w:r>
            <w:r w:rsidR="00B653F7" w:rsidRPr="00C62666">
              <w:rPr>
                <w:noProof/>
                <w:webHidden/>
                <w:sz w:val="20"/>
                <w:szCs w:val="20"/>
              </w:rPr>
              <w:t>12</w:t>
            </w:r>
            <w:r w:rsidR="00B653F7" w:rsidRPr="00C62666">
              <w:rPr>
                <w:noProof/>
                <w:webHidden/>
                <w:sz w:val="20"/>
                <w:szCs w:val="20"/>
              </w:rPr>
              <w:fldChar w:fldCharType="end"/>
            </w:r>
          </w:hyperlink>
        </w:p>
        <w:p w:rsidR="00B653F7" w:rsidRPr="00C62666" w:rsidRDefault="00F770C2">
          <w:pPr>
            <w:pStyle w:val="TDC2"/>
            <w:tabs>
              <w:tab w:val="left" w:pos="795"/>
              <w:tab w:val="right" w:leader="dot" w:pos="9910"/>
            </w:tabs>
            <w:rPr>
              <w:rFonts w:cstheme="minorBidi"/>
              <w:noProof/>
              <w:sz w:val="20"/>
              <w:szCs w:val="20"/>
            </w:rPr>
          </w:pPr>
          <w:hyperlink w:anchor="_Toc105065813" w:history="1">
            <w:r w:rsidR="00B653F7" w:rsidRPr="00C62666">
              <w:rPr>
                <w:rStyle w:val="Hipervnculo"/>
                <w:rFonts w:ascii="Arial" w:hAnsi="Arial" w:cs="Arial"/>
                <w:b/>
                <w:bCs/>
                <w:noProof/>
                <w:sz w:val="20"/>
                <w:szCs w:val="20"/>
              </w:rPr>
              <w:t>IX.</w:t>
            </w:r>
            <w:r w:rsidR="00B653F7" w:rsidRPr="00C62666">
              <w:rPr>
                <w:rFonts w:cstheme="minorBidi"/>
                <w:noProof/>
                <w:sz w:val="20"/>
                <w:szCs w:val="20"/>
              </w:rPr>
              <w:tab/>
            </w:r>
            <w:r w:rsidR="00B653F7" w:rsidRPr="00C62666">
              <w:rPr>
                <w:rStyle w:val="Hipervnculo"/>
                <w:rFonts w:ascii="Arial" w:hAnsi="Arial" w:cs="Arial"/>
                <w:b/>
                <w:bCs/>
                <w:noProof/>
                <w:sz w:val="20"/>
                <w:szCs w:val="20"/>
              </w:rPr>
              <w:t>PISE y Reglamento Interno de Higiene y Seguridad.</w:t>
            </w:r>
            <w:r w:rsidR="00B653F7" w:rsidRPr="00C62666">
              <w:rPr>
                <w:noProof/>
                <w:webHidden/>
                <w:sz w:val="20"/>
                <w:szCs w:val="20"/>
              </w:rPr>
              <w:tab/>
            </w:r>
            <w:r w:rsidR="00B653F7" w:rsidRPr="00C62666">
              <w:rPr>
                <w:noProof/>
                <w:webHidden/>
                <w:sz w:val="20"/>
                <w:szCs w:val="20"/>
              </w:rPr>
              <w:fldChar w:fldCharType="begin"/>
            </w:r>
            <w:r w:rsidR="00B653F7" w:rsidRPr="00C62666">
              <w:rPr>
                <w:noProof/>
                <w:webHidden/>
                <w:sz w:val="20"/>
                <w:szCs w:val="20"/>
              </w:rPr>
              <w:instrText xml:space="preserve"> PAGEREF _Toc105065813 \h </w:instrText>
            </w:r>
            <w:r w:rsidR="00B653F7" w:rsidRPr="00C62666">
              <w:rPr>
                <w:noProof/>
                <w:webHidden/>
                <w:sz w:val="20"/>
                <w:szCs w:val="20"/>
              </w:rPr>
            </w:r>
            <w:r w:rsidR="00B653F7" w:rsidRPr="00C62666">
              <w:rPr>
                <w:noProof/>
                <w:webHidden/>
                <w:sz w:val="20"/>
                <w:szCs w:val="20"/>
              </w:rPr>
              <w:fldChar w:fldCharType="separate"/>
            </w:r>
            <w:r w:rsidR="00B653F7" w:rsidRPr="00C62666">
              <w:rPr>
                <w:noProof/>
                <w:webHidden/>
                <w:sz w:val="20"/>
                <w:szCs w:val="20"/>
              </w:rPr>
              <w:t>13</w:t>
            </w:r>
            <w:r w:rsidR="00B653F7" w:rsidRPr="00C62666">
              <w:rPr>
                <w:noProof/>
                <w:webHidden/>
                <w:sz w:val="20"/>
                <w:szCs w:val="20"/>
              </w:rPr>
              <w:fldChar w:fldCharType="end"/>
            </w:r>
          </w:hyperlink>
        </w:p>
        <w:p w:rsidR="00B653F7" w:rsidRPr="00C62666" w:rsidRDefault="00F770C2">
          <w:pPr>
            <w:pStyle w:val="TDC2"/>
            <w:tabs>
              <w:tab w:val="left" w:pos="795"/>
              <w:tab w:val="right" w:leader="dot" w:pos="9910"/>
            </w:tabs>
            <w:rPr>
              <w:rFonts w:cstheme="minorBidi"/>
              <w:noProof/>
              <w:sz w:val="20"/>
              <w:szCs w:val="20"/>
            </w:rPr>
          </w:pPr>
          <w:hyperlink w:anchor="_Toc105065814" w:history="1">
            <w:r w:rsidR="00B653F7" w:rsidRPr="00C62666">
              <w:rPr>
                <w:rStyle w:val="Hipervnculo"/>
                <w:rFonts w:ascii="Arial" w:hAnsi="Arial" w:cs="Arial"/>
                <w:b/>
                <w:bCs/>
                <w:noProof/>
                <w:sz w:val="20"/>
                <w:szCs w:val="20"/>
              </w:rPr>
              <w:t>X.</w:t>
            </w:r>
            <w:r w:rsidR="00B653F7" w:rsidRPr="00C62666">
              <w:rPr>
                <w:rFonts w:cstheme="minorBidi"/>
                <w:noProof/>
                <w:sz w:val="20"/>
                <w:szCs w:val="20"/>
              </w:rPr>
              <w:tab/>
            </w:r>
            <w:r w:rsidR="00B653F7" w:rsidRPr="00C62666">
              <w:rPr>
                <w:rStyle w:val="Hipervnculo"/>
                <w:rFonts w:ascii="Arial" w:hAnsi="Arial" w:cs="Arial"/>
                <w:b/>
                <w:bCs/>
                <w:noProof/>
                <w:sz w:val="20"/>
                <w:szCs w:val="20"/>
              </w:rPr>
              <w:t>Cuando corresponda implementar el Protocolo de Vigilancia COVID-19 (MINSAL)</w:t>
            </w:r>
            <w:r w:rsidR="00B653F7" w:rsidRPr="00C62666">
              <w:rPr>
                <w:noProof/>
                <w:webHidden/>
                <w:sz w:val="20"/>
                <w:szCs w:val="20"/>
              </w:rPr>
              <w:tab/>
            </w:r>
            <w:r w:rsidR="00B653F7" w:rsidRPr="00C62666">
              <w:rPr>
                <w:noProof/>
                <w:webHidden/>
                <w:sz w:val="20"/>
                <w:szCs w:val="20"/>
              </w:rPr>
              <w:fldChar w:fldCharType="begin"/>
            </w:r>
            <w:r w:rsidR="00B653F7" w:rsidRPr="00C62666">
              <w:rPr>
                <w:noProof/>
                <w:webHidden/>
                <w:sz w:val="20"/>
                <w:szCs w:val="20"/>
              </w:rPr>
              <w:instrText xml:space="preserve"> PAGEREF _Toc105065814 \h </w:instrText>
            </w:r>
            <w:r w:rsidR="00B653F7" w:rsidRPr="00C62666">
              <w:rPr>
                <w:noProof/>
                <w:webHidden/>
                <w:sz w:val="20"/>
                <w:szCs w:val="20"/>
              </w:rPr>
            </w:r>
            <w:r w:rsidR="00B653F7" w:rsidRPr="00C62666">
              <w:rPr>
                <w:noProof/>
                <w:webHidden/>
                <w:sz w:val="20"/>
                <w:szCs w:val="20"/>
              </w:rPr>
              <w:fldChar w:fldCharType="separate"/>
            </w:r>
            <w:r w:rsidR="00B653F7" w:rsidRPr="00C62666">
              <w:rPr>
                <w:noProof/>
                <w:webHidden/>
                <w:sz w:val="20"/>
                <w:szCs w:val="20"/>
              </w:rPr>
              <w:t>14</w:t>
            </w:r>
            <w:r w:rsidR="00B653F7" w:rsidRPr="00C62666">
              <w:rPr>
                <w:noProof/>
                <w:webHidden/>
                <w:sz w:val="20"/>
                <w:szCs w:val="20"/>
              </w:rPr>
              <w:fldChar w:fldCharType="end"/>
            </w:r>
          </w:hyperlink>
        </w:p>
        <w:p w:rsidR="00B653F7" w:rsidRPr="00C62666" w:rsidRDefault="00F770C2">
          <w:pPr>
            <w:pStyle w:val="TDC1"/>
            <w:rPr>
              <w:rFonts w:cstheme="minorBidi"/>
              <w:noProof/>
              <w:sz w:val="20"/>
              <w:szCs w:val="20"/>
            </w:rPr>
          </w:pPr>
          <w:hyperlink w:anchor="_Toc105065815" w:history="1">
            <w:r w:rsidR="00B653F7" w:rsidRPr="00C62666">
              <w:rPr>
                <w:rStyle w:val="Hipervnculo"/>
                <w:rFonts w:ascii="Arial" w:hAnsi="Arial" w:cs="Arial"/>
                <w:b/>
                <w:bCs/>
                <w:noProof/>
                <w:sz w:val="20"/>
                <w:szCs w:val="20"/>
              </w:rPr>
              <w:t>VARIANTE DELTA. MANEJO CASO CONFIRMADO Ord. B51 N 2236.</w:t>
            </w:r>
            <w:r w:rsidR="00B653F7" w:rsidRPr="00C62666">
              <w:rPr>
                <w:noProof/>
                <w:webHidden/>
                <w:sz w:val="20"/>
                <w:szCs w:val="20"/>
              </w:rPr>
              <w:tab/>
            </w:r>
            <w:r w:rsidR="00B653F7" w:rsidRPr="00C62666">
              <w:rPr>
                <w:noProof/>
                <w:webHidden/>
                <w:sz w:val="20"/>
                <w:szCs w:val="20"/>
              </w:rPr>
              <w:fldChar w:fldCharType="begin"/>
            </w:r>
            <w:r w:rsidR="00B653F7" w:rsidRPr="00C62666">
              <w:rPr>
                <w:noProof/>
                <w:webHidden/>
                <w:sz w:val="20"/>
                <w:szCs w:val="20"/>
              </w:rPr>
              <w:instrText xml:space="preserve"> PAGEREF _Toc105065815 \h </w:instrText>
            </w:r>
            <w:r w:rsidR="00B653F7" w:rsidRPr="00C62666">
              <w:rPr>
                <w:noProof/>
                <w:webHidden/>
                <w:sz w:val="20"/>
                <w:szCs w:val="20"/>
              </w:rPr>
            </w:r>
            <w:r w:rsidR="00B653F7" w:rsidRPr="00C62666">
              <w:rPr>
                <w:noProof/>
                <w:webHidden/>
                <w:sz w:val="20"/>
                <w:szCs w:val="20"/>
              </w:rPr>
              <w:fldChar w:fldCharType="separate"/>
            </w:r>
            <w:r w:rsidR="00B653F7" w:rsidRPr="00C62666">
              <w:rPr>
                <w:noProof/>
                <w:webHidden/>
                <w:sz w:val="20"/>
                <w:szCs w:val="20"/>
              </w:rPr>
              <w:t>14</w:t>
            </w:r>
            <w:r w:rsidR="00B653F7" w:rsidRPr="00C62666">
              <w:rPr>
                <w:noProof/>
                <w:webHidden/>
                <w:sz w:val="20"/>
                <w:szCs w:val="20"/>
              </w:rPr>
              <w:fldChar w:fldCharType="end"/>
            </w:r>
          </w:hyperlink>
        </w:p>
        <w:p w:rsidR="00B653F7" w:rsidRPr="00C62666" w:rsidRDefault="00F770C2">
          <w:pPr>
            <w:pStyle w:val="TDC1"/>
            <w:rPr>
              <w:rFonts w:cstheme="minorBidi"/>
              <w:noProof/>
              <w:sz w:val="20"/>
              <w:szCs w:val="20"/>
            </w:rPr>
          </w:pPr>
          <w:hyperlink w:anchor="_Toc105065816" w:history="1">
            <w:r w:rsidR="00B653F7" w:rsidRPr="00C62666">
              <w:rPr>
                <w:rStyle w:val="Hipervnculo"/>
                <w:rFonts w:ascii="Arial" w:eastAsia="Calibri" w:hAnsi="Arial" w:cs="Arial"/>
                <w:b/>
                <w:bCs/>
                <w:noProof/>
                <w:sz w:val="20"/>
                <w:szCs w:val="20"/>
              </w:rPr>
              <w:t>Actualización variante ÓMICRON del SARS-COV-2</w:t>
            </w:r>
            <w:r w:rsidR="00B653F7" w:rsidRPr="00C62666">
              <w:rPr>
                <w:rStyle w:val="Hipervnculo"/>
                <w:rFonts w:ascii="Arial" w:eastAsia="Calibri" w:hAnsi="Arial" w:cs="Arial"/>
                <w:b/>
                <w:bCs/>
                <w:noProof/>
                <w:sz w:val="20"/>
                <w:szCs w:val="20"/>
                <w:lang w:val="es-CL"/>
              </w:rPr>
              <w:t>. Plan manejo de Coronavirus. Vigencia desde el 20 de enero: Esto aplica para casos y contactos que se confirman a partir de esta fecha.</w:t>
            </w:r>
            <w:r w:rsidR="00B653F7" w:rsidRPr="00C62666">
              <w:rPr>
                <w:noProof/>
                <w:webHidden/>
                <w:sz w:val="20"/>
                <w:szCs w:val="20"/>
              </w:rPr>
              <w:tab/>
            </w:r>
            <w:r w:rsidR="00B653F7" w:rsidRPr="00C62666">
              <w:rPr>
                <w:noProof/>
                <w:webHidden/>
                <w:sz w:val="20"/>
                <w:szCs w:val="20"/>
              </w:rPr>
              <w:fldChar w:fldCharType="begin"/>
            </w:r>
            <w:r w:rsidR="00B653F7" w:rsidRPr="00C62666">
              <w:rPr>
                <w:noProof/>
                <w:webHidden/>
                <w:sz w:val="20"/>
                <w:szCs w:val="20"/>
              </w:rPr>
              <w:instrText xml:space="preserve"> PAGEREF _Toc105065816 \h </w:instrText>
            </w:r>
            <w:r w:rsidR="00B653F7" w:rsidRPr="00C62666">
              <w:rPr>
                <w:noProof/>
                <w:webHidden/>
                <w:sz w:val="20"/>
                <w:szCs w:val="20"/>
              </w:rPr>
            </w:r>
            <w:r w:rsidR="00B653F7" w:rsidRPr="00C62666">
              <w:rPr>
                <w:noProof/>
                <w:webHidden/>
                <w:sz w:val="20"/>
                <w:szCs w:val="20"/>
              </w:rPr>
              <w:fldChar w:fldCharType="separate"/>
            </w:r>
            <w:r w:rsidR="00B653F7" w:rsidRPr="00C62666">
              <w:rPr>
                <w:noProof/>
                <w:webHidden/>
                <w:sz w:val="20"/>
                <w:szCs w:val="20"/>
              </w:rPr>
              <w:t>15</w:t>
            </w:r>
            <w:r w:rsidR="00B653F7" w:rsidRPr="00C62666">
              <w:rPr>
                <w:noProof/>
                <w:webHidden/>
                <w:sz w:val="20"/>
                <w:szCs w:val="20"/>
              </w:rPr>
              <w:fldChar w:fldCharType="end"/>
            </w:r>
          </w:hyperlink>
        </w:p>
        <w:p w:rsidR="00B653F7" w:rsidRPr="00C62666" w:rsidRDefault="00F770C2">
          <w:pPr>
            <w:pStyle w:val="TDC1"/>
            <w:rPr>
              <w:rFonts w:cstheme="minorBidi"/>
              <w:noProof/>
              <w:sz w:val="20"/>
              <w:szCs w:val="20"/>
            </w:rPr>
          </w:pPr>
          <w:hyperlink w:anchor="_Toc105065817" w:history="1">
            <w:r w:rsidR="00B653F7" w:rsidRPr="00C62666">
              <w:rPr>
                <w:rStyle w:val="Hipervnculo"/>
                <w:rFonts w:ascii="Arial" w:hAnsi="Arial" w:cs="Arial"/>
                <w:b/>
                <w:bCs/>
                <w:noProof/>
                <w:sz w:val="20"/>
                <w:szCs w:val="20"/>
              </w:rPr>
              <w:t>RESPONSABILIDAD EN LA IMPLEMENTACIÓN DE LAS ACCIONES PARA LA GESTIÓN PREVENTIVA DEL COVID19</w:t>
            </w:r>
            <w:r w:rsidR="00B653F7" w:rsidRPr="00C62666">
              <w:rPr>
                <w:noProof/>
                <w:webHidden/>
                <w:sz w:val="20"/>
                <w:szCs w:val="20"/>
              </w:rPr>
              <w:tab/>
            </w:r>
            <w:r w:rsidR="00B653F7" w:rsidRPr="00C62666">
              <w:rPr>
                <w:noProof/>
                <w:webHidden/>
                <w:sz w:val="20"/>
                <w:szCs w:val="20"/>
              </w:rPr>
              <w:fldChar w:fldCharType="begin"/>
            </w:r>
            <w:r w:rsidR="00B653F7" w:rsidRPr="00C62666">
              <w:rPr>
                <w:noProof/>
                <w:webHidden/>
                <w:sz w:val="20"/>
                <w:szCs w:val="20"/>
              </w:rPr>
              <w:instrText xml:space="preserve"> PAGEREF _Toc105065817 \h </w:instrText>
            </w:r>
            <w:r w:rsidR="00B653F7" w:rsidRPr="00C62666">
              <w:rPr>
                <w:noProof/>
                <w:webHidden/>
                <w:sz w:val="20"/>
                <w:szCs w:val="20"/>
              </w:rPr>
            </w:r>
            <w:r w:rsidR="00B653F7" w:rsidRPr="00C62666">
              <w:rPr>
                <w:noProof/>
                <w:webHidden/>
                <w:sz w:val="20"/>
                <w:szCs w:val="20"/>
              </w:rPr>
              <w:fldChar w:fldCharType="separate"/>
            </w:r>
            <w:r w:rsidR="00B653F7" w:rsidRPr="00C62666">
              <w:rPr>
                <w:noProof/>
                <w:webHidden/>
                <w:sz w:val="20"/>
                <w:szCs w:val="20"/>
              </w:rPr>
              <w:t>17</w:t>
            </w:r>
            <w:r w:rsidR="00B653F7" w:rsidRPr="00C62666">
              <w:rPr>
                <w:noProof/>
                <w:webHidden/>
                <w:sz w:val="20"/>
                <w:szCs w:val="20"/>
              </w:rPr>
              <w:fldChar w:fldCharType="end"/>
            </w:r>
          </w:hyperlink>
        </w:p>
        <w:p w:rsidR="00B653F7" w:rsidRPr="00C62666" w:rsidRDefault="00F770C2">
          <w:pPr>
            <w:pStyle w:val="TDC1"/>
            <w:rPr>
              <w:rFonts w:cstheme="minorBidi"/>
              <w:noProof/>
              <w:sz w:val="20"/>
              <w:szCs w:val="20"/>
            </w:rPr>
          </w:pPr>
          <w:hyperlink w:anchor="_Toc105065818" w:history="1">
            <w:r w:rsidR="00B653F7" w:rsidRPr="00C62666">
              <w:rPr>
                <w:rStyle w:val="Hipervnculo"/>
                <w:rFonts w:ascii="Arial" w:hAnsi="Arial" w:cs="Arial"/>
                <w:b/>
                <w:bCs/>
                <w:noProof/>
                <w:sz w:val="20"/>
                <w:szCs w:val="20"/>
              </w:rPr>
              <w:t>PROTOCOLO DE MDEDIAS SANITARIAS Y VIGILANCIA EPIDEMIOLOGICA PARA ESTABLECIMIENTOS EDUCACIONALES. (febrero 2022).</w:t>
            </w:r>
            <w:r w:rsidR="00B653F7" w:rsidRPr="00C62666">
              <w:rPr>
                <w:noProof/>
                <w:webHidden/>
                <w:sz w:val="20"/>
                <w:szCs w:val="20"/>
              </w:rPr>
              <w:tab/>
            </w:r>
            <w:r w:rsidR="00B653F7" w:rsidRPr="00C62666">
              <w:rPr>
                <w:noProof/>
                <w:webHidden/>
                <w:sz w:val="20"/>
                <w:szCs w:val="20"/>
              </w:rPr>
              <w:fldChar w:fldCharType="begin"/>
            </w:r>
            <w:r w:rsidR="00B653F7" w:rsidRPr="00C62666">
              <w:rPr>
                <w:noProof/>
                <w:webHidden/>
                <w:sz w:val="20"/>
                <w:szCs w:val="20"/>
              </w:rPr>
              <w:instrText xml:space="preserve"> PAGEREF _Toc105065818 \h </w:instrText>
            </w:r>
            <w:r w:rsidR="00B653F7" w:rsidRPr="00C62666">
              <w:rPr>
                <w:noProof/>
                <w:webHidden/>
                <w:sz w:val="20"/>
                <w:szCs w:val="20"/>
              </w:rPr>
            </w:r>
            <w:r w:rsidR="00B653F7" w:rsidRPr="00C62666">
              <w:rPr>
                <w:noProof/>
                <w:webHidden/>
                <w:sz w:val="20"/>
                <w:szCs w:val="20"/>
              </w:rPr>
              <w:fldChar w:fldCharType="separate"/>
            </w:r>
            <w:r w:rsidR="00B653F7" w:rsidRPr="00C62666">
              <w:rPr>
                <w:noProof/>
                <w:webHidden/>
                <w:sz w:val="20"/>
                <w:szCs w:val="20"/>
              </w:rPr>
              <w:t>18</w:t>
            </w:r>
            <w:r w:rsidR="00B653F7" w:rsidRPr="00C62666">
              <w:rPr>
                <w:noProof/>
                <w:webHidden/>
                <w:sz w:val="20"/>
                <w:szCs w:val="20"/>
              </w:rPr>
              <w:fldChar w:fldCharType="end"/>
            </w:r>
          </w:hyperlink>
        </w:p>
        <w:p w:rsidR="00B653F7" w:rsidRPr="00C62666" w:rsidRDefault="00F770C2">
          <w:pPr>
            <w:pStyle w:val="TDC1"/>
            <w:rPr>
              <w:rFonts w:cstheme="minorBidi"/>
              <w:noProof/>
              <w:sz w:val="20"/>
              <w:szCs w:val="20"/>
            </w:rPr>
          </w:pPr>
          <w:hyperlink w:anchor="_Toc105065819" w:history="1">
            <w:r w:rsidR="00B653F7" w:rsidRPr="00C62666">
              <w:rPr>
                <w:rStyle w:val="Hipervnculo"/>
                <w:rFonts w:ascii="Arial" w:hAnsi="Arial" w:cs="Arial"/>
                <w:noProof/>
                <w:sz w:val="20"/>
                <w:szCs w:val="20"/>
              </w:rPr>
              <w:t>Anexo: Centros Asistenciales de Salud del Organismo Administrador del Seguro de la Ley N°16.744 o en convenio</w:t>
            </w:r>
            <w:r w:rsidR="00B653F7" w:rsidRPr="00C62666">
              <w:rPr>
                <w:noProof/>
                <w:webHidden/>
                <w:sz w:val="20"/>
                <w:szCs w:val="20"/>
              </w:rPr>
              <w:tab/>
            </w:r>
            <w:r w:rsidR="00B653F7" w:rsidRPr="00C62666">
              <w:rPr>
                <w:noProof/>
                <w:webHidden/>
                <w:sz w:val="20"/>
                <w:szCs w:val="20"/>
              </w:rPr>
              <w:fldChar w:fldCharType="begin"/>
            </w:r>
            <w:r w:rsidR="00B653F7" w:rsidRPr="00C62666">
              <w:rPr>
                <w:noProof/>
                <w:webHidden/>
                <w:sz w:val="20"/>
                <w:szCs w:val="20"/>
              </w:rPr>
              <w:instrText xml:space="preserve"> PAGEREF _Toc105065819 \h </w:instrText>
            </w:r>
            <w:r w:rsidR="00B653F7" w:rsidRPr="00C62666">
              <w:rPr>
                <w:noProof/>
                <w:webHidden/>
                <w:sz w:val="20"/>
                <w:szCs w:val="20"/>
              </w:rPr>
            </w:r>
            <w:r w:rsidR="00B653F7" w:rsidRPr="00C62666">
              <w:rPr>
                <w:noProof/>
                <w:webHidden/>
                <w:sz w:val="20"/>
                <w:szCs w:val="20"/>
              </w:rPr>
              <w:fldChar w:fldCharType="separate"/>
            </w:r>
            <w:r w:rsidR="00B653F7" w:rsidRPr="00C62666">
              <w:rPr>
                <w:noProof/>
                <w:webHidden/>
                <w:sz w:val="20"/>
                <w:szCs w:val="20"/>
              </w:rPr>
              <w:t>1</w:t>
            </w:r>
            <w:r w:rsidR="00B653F7" w:rsidRPr="00C62666">
              <w:rPr>
                <w:noProof/>
                <w:webHidden/>
                <w:sz w:val="20"/>
                <w:szCs w:val="20"/>
              </w:rPr>
              <w:fldChar w:fldCharType="end"/>
            </w:r>
          </w:hyperlink>
        </w:p>
        <w:p w:rsidR="00B653F7" w:rsidRPr="00C62666" w:rsidRDefault="00F770C2">
          <w:pPr>
            <w:pStyle w:val="TDC1"/>
            <w:rPr>
              <w:rFonts w:cstheme="minorBidi"/>
              <w:noProof/>
              <w:sz w:val="20"/>
              <w:szCs w:val="20"/>
            </w:rPr>
          </w:pPr>
          <w:hyperlink w:anchor="_Toc105065820" w:history="1">
            <w:r w:rsidR="00B653F7" w:rsidRPr="00C62666">
              <w:rPr>
                <w:rStyle w:val="Hipervnculo"/>
                <w:rFonts w:ascii="Arial" w:hAnsi="Arial" w:cs="Arial"/>
                <w:noProof/>
                <w:sz w:val="20"/>
                <w:szCs w:val="20"/>
              </w:rPr>
              <w:t xml:space="preserve">Anexo N° 1: </w:t>
            </w:r>
            <w:r w:rsidR="00B653F7" w:rsidRPr="00C62666">
              <w:rPr>
                <w:rStyle w:val="Hipervnculo"/>
                <w:rFonts w:ascii="Arial" w:hAnsi="Arial" w:cs="Arial"/>
                <w:iCs/>
                <w:noProof/>
                <w:sz w:val="20"/>
                <w:szCs w:val="20"/>
              </w:rPr>
              <w:t>Lista de verificación de las actividades de limpieza y desinfección en el establecimiento</w:t>
            </w:r>
            <w:r w:rsidR="00B653F7" w:rsidRPr="00C62666">
              <w:rPr>
                <w:noProof/>
                <w:webHidden/>
                <w:sz w:val="20"/>
                <w:szCs w:val="20"/>
              </w:rPr>
              <w:tab/>
            </w:r>
            <w:r w:rsidR="00B653F7" w:rsidRPr="00C62666">
              <w:rPr>
                <w:noProof/>
                <w:webHidden/>
                <w:sz w:val="20"/>
                <w:szCs w:val="20"/>
              </w:rPr>
              <w:fldChar w:fldCharType="begin"/>
            </w:r>
            <w:r w:rsidR="00B653F7" w:rsidRPr="00C62666">
              <w:rPr>
                <w:noProof/>
                <w:webHidden/>
                <w:sz w:val="20"/>
                <w:szCs w:val="20"/>
              </w:rPr>
              <w:instrText xml:space="preserve"> PAGEREF _Toc105065820 \h </w:instrText>
            </w:r>
            <w:r w:rsidR="00B653F7" w:rsidRPr="00C62666">
              <w:rPr>
                <w:noProof/>
                <w:webHidden/>
                <w:sz w:val="20"/>
                <w:szCs w:val="20"/>
              </w:rPr>
            </w:r>
            <w:r w:rsidR="00B653F7" w:rsidRPr="00C62666">
              <w:rPr>
                <w:noProof/>
                <w:webHidden/>
                <w:sz w:val="20"/>
                <w:szCs w:val="20"/>
              </w:rPr>
              <w:fldChar w:fldCharType="separate"/>
            </w:r>
            <w:r w:rsidR="00B653F7" w:rsidRPr="00C62666">
              <w:rPr>
                <w:noProof/>
                <w:webHidden/>
                <w:sz w:val="20"/>
                <w:szCs w:val="20"/>
              </w:rPr>
              <w:t>2</w:t>
            </w:r>
            <w:r w:rsidR="00B653F7" w:rsidRPr="00C62666">
              <w:rPr>
                <w:noProof/>
                <w:webHidden/>
                <w:sz w:val="20"/>
                <w:szCs w:val="20"/>
              </w:rPr>
              <w:fldChar w:fldCharType="end"/>
            </w:r>
          </w:hyperlink>
        </w:p>
        <w:p w:rsidR="0094302B" w:rsidRPr="00F76076" w:rsidRDefault="00CE0E49" w:rsidP="00F76076">
          <w:r w:rsidRPr="00C62666">
            <w:rPr>
              <w:rFonts w:ascii="Arial" w:hAnsi="Arial" w:cs="Arial"/>
              <w:b/>
              <w:bCs/>
              <w:sz w:val="20"/>
              <w:szCs w:val="20"/>
              <w:lang w:val="es-ES"/>
            </w:rPr>
            <w:fldChar w:fldCharType="end"/>
          </w:r>
        </w:p>
      </w:sdtContent>
    </w:sdt>
    <w:bookmarkStart w:id="1" w:name="_Toc76379317" w:displacedByCustomXml="prev"/>
    <w:bookmarkStart w:id="2" w:name="_Toc76379351" w:displacedByCustomXml="prev"/>
    <w:bookmarkStart w:id="3" w:name="_Toc76379393" w:displacedByCustomXml="prev"/>
    <w:bookmarkStart w:id="4" w:name="_Toc76379495" w:displacedByCustomXml="prev"/>
    <w:bookmarkStart w:id="5" w:name="_Toc76379569" w:displacedByCustomXml="prev"/>
    <w:p w:rsidR="007E1ED8" w:rsidRDefault="007E1ED8" w:rsidP="00F543B6">
      <w:pPr>
        <w:pStyle w:val="Default"/>
        <w:spacing w:before="360" w:after="360"/>
        <w:jc w:val="both"/>
        <w:rPr>
          <w:rFonts w:ascii="Arial" w:hAnsi="Arial" w:cs="Arial"/>
          <w:b/>
          <w:bCs/>
          <w:sz w:val="20"/>
          <w:szCs w:val="20"/>
        </w:rPr>
      </w:pPr>
    </w:p>
    <w:p w:rsidR="007E1ED8" w:rsidRDefault="007E1ED8" w:rsidP="00F543B6">
      <w:pPr>
        <w:pStyle w:val="Default"/>
        <w:spacing w:before="360" w:after="360"/>
        <w:jc w:val="both"/>
        <w:rPr>
          <w:rFonts w:ascii="Arial" w:hAnsi="Arial" w:cs="Arial"/>
          <w:b/>
          <w:bCs/>
          <w:sz w:val="20"/>
          <w:szCs w:val="20"/>
        </w:rPr>
      </w:pPr>
    </w:p>
    <w:p w:rsidR="006B20D9" w:rsidRDefault="006B20D9" w:rsidP="00F543B6">
      <w:pPr>
        <w:pStyle w:val="Default"/>
        <w:spacing w:before="360" w:after="360"/>
        <w:jc w:val="both"/>
        <w:rPr>
          <w:rFonts w:ascii="Arial" w:hAnsi="Arial" w:cs="Arial"/>
          <w:b/>
          <w:bCs/>
          <w:sz w:val="20"/>
          <w:szCs w:val="20"/>
        </w:rPr>
      </w:pPr>
    </w:p>
    <w:p w:rsidR="00627C8F" w:rsidRDefault="00627C8F" w:rsidP="00F543B6">
      <w:pPr>
        <w:pStyle w:val="Default"/>
        <w:spacing w:before="360" w:after="360"/>
        <w:jc w:val="both"/>
        <w:rPr>
          <w:rFonts w:ascii="Arial" w:hAnsi="Arial" w:cs="Arial"/>
          <w:b/>
          <w:bCs/>
          <w:sz w:val="20"/>
          <w:szCs w:val="20"/>
        </w:rPr>
      </w:pPr>
    </w:p>
    <w:p w:rsidR="00627C8F" w:rsidRDefault="00627C8F" w:rsidP="00F543B6">
      <w:pPr>
        <w:pStyle w:val="Default"/>
        <w:spacing w:before="360" w:after="360"/>
        <w:jc w:val="both"/>
        <w:rPr>
          <w:rFonts w:ascii="Arial" w:hAnsi="Arial" w:cs="Arial"/>
          <w:b/>
          <w:bCs/>
          <w:sz w:val="20"/>
          <w:szCs w:val="20"/>
        </w:rPr>
      </w:pPr>
    </w:p>
    <w:p w:rsidR="00E03EA9" w:rsidRPr="00774BBB" w:rsidRDefault="00E03EA9" w:rsidP="00774BBB">
      <w:pPr>
        <w:pStyle w:val="TDC1"/>
        <w:numPr>
          <w:ilvl w:val="0"/>
          <w:numId w:val="0"/>
        </w:numPr>
        <w:spacing w:before="360" w:after="360"/>
        <w:jc w:val="both"/>
        <w:outlineLvl w:val="0"/>
        <w:rPr>
          <w:rFonts w:ascii="Arial" w:hAnsi="Arial" w:cs="Arial"/>
          <w:b/>
          <w:bCs/>
          <w:sz w:val="18"/>
          <w:szCs w:val="18"/>
          <w:lang w:val="es-ES"/>
        </w:rPr>
      </w:pPr>
      <w:bookmarkStart w:id="6" w:name="_Toc105065797"/>
      <w:r w:rsidRPr="00774BBB">
        <w:rPr>
          <w:rFonts w:ascii="Arial" w:hAnsi="Arial" w:cs="Arial"/>
          <w:b/>
          <w:bCs/>
          <w:sz w:val="18"/>
          <w:szCs w:val="18"/>
          <w:lang w:val="es-ES"/>
        </w:rPr>
        <w:t>ANTECEDENTES GENERALES</w:t>
      </w:r>
      <w:bookmarkEnd w:id="5"/>
      <w:bookmarkEnd w:id="4"/>
      <w:bookmarkEnd w:id="3"/>
      <w:bookmarkEnd w:id="2"/>
      <w:bookmarkEnd w:id="1"/>
      <w:bookmarkEnd w:id="6"/>
    </w:p>
    <w:p w:rsidR="00FB13A8" w:rsidRPr="00774BBB" w:rsidRDefault="00E03EA9" w:rsidP="009C7FC9">
      <w:pPr>
        <w:pStyle w:val="Default"/>
        <w:spacing w:before="120" w:after="120" w:line="276" w:lineRule="auto"/>
        <w:jc w:val="both"/>
        <w:rPr>
          <w:rFonts w:ascii="Arial" w:hAnsi="Arial" w:cs="Arial"/>
          <w:sz w:val="18"/>
          <w:szCs w:val="18"/>
        </w:rPr>
      </w:pPr>
      <w:r w:rsidRPr="00774BBB">
        <w:rPr>
          <w:rFonts w:ascii="Arial" w:hAnsi="Arial" w:cs="Arial"/>
          <w:sz w:val="18"/>
          <w:szCs w:val="18"/>
        </w:rPr>
        <w:t xml:space="preserve">En el marco de la situación sanitaria que vive el país y considerando lo establecido en la Ley </w:t>
      </w:r>
      <w:r w:rsidR="00253306" w:rsidRPr="00774BBB">
        <w:rPr>
          <w:rFonts w:ascii="Arial" w:hAnsi="Arial" w:cs="Arial"/>
          <w:sz w:val="18"/>
          <w:szCs w:val="18"/>
        </w:rPr>
        <w:t>21.342</w:t>
      </w:r>
      <w:r w:rsidRPr="00774BBB">
        <w:rPr>
          <w:rFonts w:ascii="Arial" w:hAnsi="Arial" w:cs="Arial"/>
          <w:sz w:val="18"/>
          <w:szCs w:val="18"/>
        </w:rPr>
        <w:t xml:space="preserve">, la entidad empleadora </w:t>
      </w:r>
      <w:r w:rsidR="009C7FC9" w:rsidRPr="00774BBB">
        <w:rPr>
          <w:rFonts w:ascii="Arial" w:hAnsi="Arial" w:cs="Arial"/>
          <w:iCs/>
          <w:color w:val="auto"/>
          <w:sz w:val="18"/>
          <w:szCs w:val="18"/>
        </w:rPr>
        <w:t>Corporación Educacional de la Construcción</w:t>
      </w:r>
      <w:r w:rsidRPr="00774BBB">
        <w:rPr>
          <w:rFonts w:ascii="Arial" w:hAnsi="Arial" w:cs="Arial"/>
          <w:color w:val="auto"/>
          <w:sz w:val="18"/>
          <w:szCs w:val="18"/>
        </w:rPr>
        <w:t xml:space="preserve"> </w:t>
      </w:r>
      <w:r w:rsidRPr="00774BBB">
        <w:rPr>
          <w:rFonts w:ascii="Arial" w:hAnsi="Arial" w:cs="Arial"/>
          <w:sz w:val="18"/>
          <w:szCs w:val="18"/>
        </w:rPr>
        <w:t xml:space="preserve">establece las siguientes acciones para la gestión preventiva, dirigidas a prevenir el contagio de COVID-19 en los lugares de trabajo, estableciendo un procedimiento y medidas que permitan brindar protección y tranquilidad para quienes desempeñan sus labores en esta entidad empleadora. Estas medidas deberán ser cumplidas </w:t>
      </w:r>
      <w:r w:rsidR="009C7FC9" w:rsidRPr="00774BBB">
        <w:rPr>
          <w:rFonts w:ascii="Arial" w:hAnsi="Arial" w:cs="Arial"/>
          <w:sz w:val="18"/>
          <w:szCs w:val="18"/>
        </w:rPr>
        <w:t>por todos los trabajadores(as), alumnos y personas en cada uno de sus establecimientos.</w:t>
      </w:r>
    </w:p>
    <w:p w:rsidR="00E03EA9" w:rsidRPr="00774BBB" w:rsidRDefault="00F543B6" w:rsidP="00F543B6">
      <w:pPr>
        <w:pStyle w:val="Default"/>
        <w:spacing w:before="240" w:after="240"/>
        <w:outlineLvl w:val="1"/>
        <w:rPr>
          <w:rFonts w:ascii="Arial" w:hAnsi="Arial" w:cs="Arial"/>
          <w:b/>
          <w:bCs/>
          <w:color w:val="auto"/>
          <w:sz w:val="18"/>
          <w:szCs w:val="18"/>
        </w:rPr>
      </w:pPr>
      <w:bookmarkStart w:id="7" w:name="_Toc76379318"/>
      <w:bookmarkStart w:id="8" w:name="_Toc76379352"/>
      <w:bookmarkStart w:id="9" w:name="_Toc76379394"/>
      <w:bookmarkStart w:id="10" w:name="_Toc76379496"/>
      <w:bookmarkStart w:id="11" w:name="_Toc76379570"/>
      <w:bookmarkStart w:id="12" w:name="_Toc105065798"/>
      <w:r w:rsidRPr="00774BBB">
        <w:rPr>
          <w:rFonts w:ascii="Arial" w:hAnsi="Arial" w:cs="Arial"/>
          <w:b/>
          <w:bCs/>
          <w:color w:val="auto"/>
          <w:sz w:val="18"/>
          <w:szCs w:val="18"/>
        </w:rPr>
        <w:t xml:space="preserve">a. </w:t>
      </w:r>
      <w:r w:rsidR="00E03EA9" w:rsidRPr="00774BBB">
        <w:rPr>
          <w:rFonts w:ascii="Arial" w:hAnsi="Arial" w:cs="Arial"/>
          <w:b/>
          <w:bCs/>
          <w:color w:val="auto"/>
          <w:sz w:val="18"/>
          <w:szCs w:val="18"/>
        </w:rPr>
        <w:t>Objetivo</w:t>
      </w:r>
      <w:bookmarkEnd w:id="7"/>
      <w:bookmarkEnd w:id="8"/>
      <w:bookmarkEnd w:id="9"/>
      <w:bookmarkEnd w:id="10"/>
      <w:bookmarkEnd w:id="11"/>
      <w:bookmarkEnd w:id="12"/>
      <w:r w:rsidR="00E03EA9" w:rsidRPr="00774BBB">
        <w:rPr>
          <w:rFonts w:ascii="Arial" w:hAnsi="Arial" w:cs="Arial"/>
          <w:b/>
          <w:bCs/>
          <w:color w:val="auto"/>
          <w:sz w:val="18"/>
          <w:szCs w:val="18"/>
        </w:rPr>
        <w:t xml:space="preserve">  </w:t>
      </w:r>
    </w:p>
    <w:p w:rsidR="00E03EA9" w:rsidRPr="00774BBB" w:rsidRDefault="00E03EA9" w:rsidP="00E03EA9">
      <w:pPr>
        <w:pStyle w:val="Default"/>
        <w:spacing w:before="120" w:after="120" w:line="276" w:lineRule="auto"/>
        <w:jc w:val="both"/>
        <w:rPr>
          <w:rFonts w:ascii="Arial" w:hAnsi="Arial" w:cs="Arial"/>
          <w:sz w:val="18"/>
          <w:szCs w:val="18"/>
        </w:rPr>
      </w:pPr>
      <w:r w:rsidRPr="00774BBB">
        <w:rPr>
          <w:rFonts w:ascii="Arial" w:hAnsi="Arial" w:cs="Arial"/>
          <w:sz w:val="18"/>
          <w:szCs w:val="18"/>
        </w:rPr>
        <w:t>Este documento tiene por objetivo establecer las medidas preventivas para evitar el contagio de COVID-19, que se impleme</w:t>
      </w:r>
      <w:r w:rsidR="000F3AED" w:rsidRPr="00774BBB">
        <w:rPr>
          <w:rFonts w:ascii="Arial" w:hAnsi="Arial" w:cs="Arial"/>
          <w:sz w:val="18"/>
          <w:szCs w:val="18"/>
        </w:rPr>
        <w:t xml:space="preserve">ntarán en la entidad empleadora Corporación Educacional de la Construcción COREDUC </w:t>
      </w:r>
      <w:r w:rsidRPr="00774BBB">
        <w:rPr>
          <w:rFonts w:ascii="Arial" w:hAnsi="Arial" w:cs="Arial"/>
          <w:sz w:val="18"/>
          <w:szCs w:val="18"/>
        </w:rPr>
        <w:t>como así mismo, los procedimientos a seguir en el evento que existan trabajad</w:t>
      </w:r>
      <w:r w:rsidR="00E33048" w:rsidRPr="00774BBB">
        <w:rPr>
          <w:rFonts w:ascii="Arial" w:hAnsi="Arial" w:cs="Arial"/>
          <w:sz w:val="18"/>
          <w:szCs w:val="18"/>
        </w:rPr>
        <w:t xml:space="preserve">ores(as) o alumnos </w:t>
      </w:r>
      <w:r w:rsidRPr="00774BBB">
        <w:rPr>
          <w:rFonts w:ascii="Arial" w:hAnsi="Arial" w:cs="Arial"/>
          <w:sz w:val="18"/>
          <w:szCs w:val="18"/>
        </w:rPr>
        <w:t xml:space="preserve">contagiados(as) o que sean casos sospechosos o identificados como contacto estrecho. </w:t>
      </w:r>
    </w:p>
    <w:p w:rsidR="00E03EA9" w:rsidRPr="00774BBB" w:rsidRDefault="00E03EA9" w:rsidP="00F543B6">
      <w:pPr>
        <w:pStyle w:val="Default"/>
        <w:numPr>
          <w:ilvl w:val="0"/>
          <w:numId w:val="50"/>
        </w:numPr>
        <w:spacing w:before="240" w:after="240" w:line="276" w:lineRule="auto"/>
        <w:ind w:left="284"/>
        <w:jc w:val="both"/>
        <w:outlineLvl w:val="1"/>
        <w:rPr>
          <w:rFonts w:ascii="Arial" w:hAnsi="Arial" w:cs="Arial"/>
          <w:sz w:val="18"/>
          <w:szCs w:val="18"/>
        </w:rPr>
      </w:pPr>
      <w:bookmarkStart w:id="13" w:name="_Toc76379319"/>
      <w:bookmarkStart w:id="14" w:name="_Toc76379353"/>
      <w:bookmarkStart w:id="15" w:name="_Toc76379395"/>
      <w:bookmarkStart w:id="16" w:name="_Toc76379497"/>
      <w:bookmarkStart w:id="17" w:name="_Toc76379571"/>
      <w:bookmarkStart w:id="18" w:name="_Toc105065799"/>
      <w:r w:rsidRPr="00774BBB">
        <w:rPr>
          <w:rFonts w:ascii="Arial" w:hAnsi="Arial" w:cs="Arial"/>
          <w:b/>
          <w:bCs/>
          <w:sz w:val="18"/>
          <w:szCs w:val="18"/>
        </w:rPr>
        <w:t>Principios y/o medidas para el control del riesgo</w:t>
      </w:r>
      <w:bookmarkEnd w:id="13"/>
      <w:bookmarkEnd w:id="14"/>
      <w:bookmarkEnd w:id="15"/>
      <w:bookmarkEnd w:id="16"/>
      <w:bookmarkEnd w:id="17"/>
      <w:bookmarkEnd w:id="18"/>
    </w:p>
    <w:p w:rsidR="00E03EA9" w:rsidRPr="00774BBB" w:rsidRDefault="001D5F69" w:rsidP="00E03EA9">
      <w:pPr>
        <w:pStyle w:val="Default"/>
        <w:spacing w:before="120" w:after="120" w:line="276" w:lineRule="auto"/>
        <w:jc w:val="both"/>
        <w:rPr>
          <w:rFonts w:ascii="Arial" w:hAnsi="Arial" w:cs="Arial"/>
          <w:sz w:val="18"/>
          <w:szCs w:val="18"/>
        </w:rPr>
      </w:pPr>
      <w:r w:rsidRPr="00774BBB">
        <w:rPr>
          <w:rFonts w:ascii="Arial" w:hAnsi="Arial" w:cs="Arial"/>
          <w:noProof/>
          <w:sz w:val="18"/>
          <w:szCs w:val="18"/>
          <w:lang w:val="en-US"/>
        </w:rPr>
        <mc:AlternateContent>
          <mc:Choice Requires="wps">
            <w:drawing>
              <wp:anchor distT="45720" distB="45720" distL="114300" distR="114300" simplePos="0" relativeHeight="251545600" behindDoc="0" locked="0" layoutInCell="1" allowOverlap="1" wp14:anchorId="4386BC05" wp14:editId="22E7E97B">
                <wp:simplePos x="0" y="0"/>
                <wp:positionH relativeFrom="margin">
                  <wp:align>left</wp:align>
                </wp:positionH>
                <wp:positionV relativeFrom="paragraph">
                  <wp:posOffset>478790</wp:posOffset>
                </wp:positionV>
                <wp:extent cx="5985510" cy="1404620"/>
                <wp:effectExtent l="0" t="0" r="15240" b="120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1404620"/>
                        </a:xfrm>
                        <a:prstGeom prst="rect">
                          <a:avLst/>
                        </a:prstGeom>
                        <a:solidFill>
                          <a:srgbClr val="FFFFFF"/>
                        </a:solidFill>
                        <a:ln w="12700">
                          <a:solidFill>
                            <a:srgbClr val="C4D600"/>
                          </a:solidFill>
                          <a:miter lim="800000"/>
                          <a:headEnd/>
                          <a:tailEnd/>
                        </a:ln>
                      </wps:spPr>
                      <wps:txbx>
                        <w:txbxContent>
                          <w:p w:rsidR="00C95279" w:rsidRDefault="00C95279">
                            <w:r w:rsidRPr="00FB13A8">
                              <w:t>Se debe marcar con una X los tipos de medidas de control que se implementarán en la entidad empleadora.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86BC05" id="_x0000_s1027" type="#_x0000_t202" style="position:absolute;left:0;text-align:left;margin-left:0;margin-top:37.7pt;width:471.3pt;height:110.6pt;z-index:2515456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" strokecolor="#c4d600" strokeweight="1pt">
                <v:textbox style="mso-fit-shape-to-text:t">
                  <w:txbxContent>
                    <w:p w:rsidR="00C95279" w:rsidRDefault="00C95279">
                      <w:r w:rsidRPr="00FB13A8">
                        <w:t>Se debe marcar con una X los tipos de medidas de control que se implementarán en la entidad empleadora.</w:t>
                      </w:r>
                    </w:p>
                  </w:txbxContent>
                </v:textbox>
                <w10:wrap type="square" anchorx="margin"/>
              </v:shape>
            </w:pict>
          </mc:Fallback>
        </mc:AlternateContent>
      </w:r>
      <w:r w:rsidR="00E03EA9" w:rsidRPr="00774BBB">
        <w:rPr>
          <w:rFonts w:ascii="Arial" w:hAnsi="Arial" w:cs="Arial"/>
          <w:sz w:val="18"/>
          <w:szCs w:val="18"/>
        </w:rPr>
        <w:t>Para la protección de la salud de los trabajadores(as) y</w:t>
      </w:r>
      <w:r w:rsidR="00E33048" w:rsidRPr="00774BBB">
        <w:rPr>
          <w:rFonts w:ascii="Arial" w:hAnsi="Arial" w:cs="Arial"/>
          <w:sz w:val="18"/>
          <w:szCs w:val="18"/>
        </w:rPr>
        <w:t xml:space="preserve"> alumnos en </w:t>
      </w:r>
      <w:r w:rsidR="00E03EA9" w:rsidRPr="00774BBB">
        <w:rPr>
          <w:rFonts w:ascii="Arial" w:hAnsi="Arial" w:cs="Arial"/>
          <w:sz w:val="18"/>
          <w:szCs w:val="18"/>
        </w:rPr>
        <w:t>el control de riesgo de contagio de COVID-19, se aplicarán las siguientes medidas de control:</w:t>
      </w:r>
    </w:p>
    <w:p w:rsidR="00E03EA9" w:rsidRPr="00774BBB" w:rsidRDefault="00E03EA9" w:rsidP="00FB13A8">
      <w:pPr>
        <w:pStyle w:val="Default"/>
        <w:spacing w:before="120" w:after="120" w:line="276" w:lineRule="auto"/>
        <w:jc w:val="both"/>
        <w:rPr>
          <w:rFonts w:ascii="Arial" w:hAnsi="Arial" w:cs="Arial"/>
          <w:sz w:val="18"/>
          <w:szCs w:val="18"/>
        </w:rPr>
      </w:pPr>
    </w:p>
    <w:tbl>
      <w:tblPr>
        <w:tblStyle w:val="Tablaconcuadrcula"/>
        <w:tblW w:w="9355" w:type="dxa"/>
        <w:jc w:val="center"/>
        <w:tblLook w:val="04A0" w:firstRow="1" w:lastRow="0" w:firstColumn="1" w:lastColumn="0" w:noHBand="0" w:noVBand="1"/>
      </w:tblPr>
      <w:tblGrid>
        <w:gridCol w:w="8363"/>
        <w:gridCol w:w="992"/>
      </w:tblGrid>
      <w:tr w:rsidR="00E03EA9" w:rsidRPr="00774BBB" w:rsidTr="00671E0F">
        <w:trPr>
          <w:cantSplit/>
          <w:trHeight w:hRule="exact" w:val="657"/>
          <w:jc w:val="center"/>
        </w:trPr>
        <w:tc>
          <w:tcPr>
            <w:tcW w:w="8363" w:type="dxa"/>
            <w:shd w:val="clear" w:color="auto" w:fill="C4D600"/>
            <w:vAlign w:val="center"/>
          </w:tcPr>
          <w:p w:rsidR="00E03EA9" w:rsidRPr="00774BBB" w:rsidRDefault="00E03EA9" w:rsidP="00754A1D">
            <w:pPr>
              <w:pStyle w:val="Prrafodelista"/>
              <w:autoSpaceDE w:val="0"/>
              <w:autoSpaceDN w:val="0"/>
              <w:adjustRightInd w:val="0"/>
              <w:spacing w:line="276" w:lineRule="auto"/>
              <w:ind w:left="306"/>
              <w:jc w:val="both"/>
              <w:rPr>
                <w:rFonts w:ascii="Arial" w:hAnsi="Arial" w:cs="Arial"/>
                <w:b/>
                <w:bCs/>
                <w:sz w:val="18"/>
                <w:szCs w:val="18"/>
              </w:rPr>
            </w:pPr>
            <w:r w:rsidRPr="00774BBB">
              <w:rPr>
                <w:rFonts w:ascii="Arial" w:hAnsi="Arial" w:cs="Arial"/>
                <w:b/>
                <w:bCs/>
                <w:sz w:val="18"/>
                <w:szCs w:val="18"/>
              </w:rPr>
              <w:t xml:space="preserve">Tipo de medidas de control del riesgo </w:t>
            </w:r>
          </w:p>
        </w:tc>
        <w:tc>
          <w:tcPr>
            <w:tcW w:w="992" w:type="dxa"/>
            <w:shd w:val="clear" w:color="auto" w:fill="C4D600"/>
          </w:tcPr>
          <w:p w:rsidR="00E03EA9" w:rsidRPr="00774BBB" w:rsidRDefault="00E03EA9" w:rsidP="008F6B2A">
            <w:pPr>
              <w:autoSpaceDE w:val="0"/>
              <w:autoSpaceDN w:val="0"/>
              <w:adjustRightInd w:val="0"/>
              <w:spacing w:before="120" w:after="120" w:line="276" w:lineRule="auto"/>
              <w:jc w:val="center"/>
              <w:rPr>
                <w:rFonts w:ascii="Arial" w:hAnsi="Arial" w:cs="Arial"/>
                <w:b/>
                <w:bCs/>
                <w:sz w:val="18"/>
                <w:szCs w:val="18"/>
              </w:rPr>
            </w:pPr>
            <w:r w:rsidRPr="00774BBB">
              <w:rPr>
                <w:rFonts w:ascii="Arial" w:hAnsi="Arial" w:cs="Arial"/>
                <w:b/>
                <w:bCs/>
                <w:sz w:val="18"/>
                <w:szCs w:val="18"/>
              </w:rPr>
              <w:t xml:space="preserve">Marque con </w:t>
            </w:r>
            <w:r w:rsidR="00031B2C" w:rsidRPr="00774BBB">
              <w:rPr>
                <w:rFonts w:ascii="Arial" w:hAnsi="Arial" w:cs="Arial"/>
                <w:b/>
                <w:bCs/>
                <w:sz w:val="18"/>
                <w:szCs w:val="18"/>
              </w:rPr>
              <w:t>una X</w:t>
            </w:r>
          </w:p>
          <w:p w:rsidR="00FB13A8" w:rsidRPr="00774BBB" w:rsidRDefault="00FB13A8" w:rsidP="008F6B2A">
            <w:pPr>
              <w:autoSpaceDE w:val="0"/>
              <w:autoSpaceDN w:val="0"/>
              <w:adjustRightInd w:val="0"/>
              <w:spacing w:before="120" w:after="120" w:line="276" w:lineRule="auto"/>
              <w:jc w:val="center"/>
              <w:rPr>
                <w:rFonts w:ascii="Arial" w:hAnsi="Arial" w:cs="Arial"/>
                <w:b/>
                <w:bCs/>
                <w:sz w:val="18"/>
                <w:szCs w:val="18"/>
              </w:rPr>
            </w:pPr>
          </w:p>
          <w:p w:rsidR="00FB13A8" w:rsidRPr="00774BBB" w:rsidRDefault="00FB13A8" w:rsidP="008F6B2A">
            <w:pPr>
              <w:autoSpaceDE w:val="0"/>
              <w:autoSpaceDN w:val="0"/>
              <w:adjustRightInd w:val="0"/>
              <w:spacing w:before="120" w:after="120" w:line="276" w:lineRule="auto"/>
              <w:jc w:val="center"/>
              <w:rPr>
                <w:rFonts w:ascii="Arial" w:hAnsi="Arial" w:cs="Arial"/>
                <w:b/>
                <w:bCs/>
                <w:sz w:val="18"/>
                <w:szCs w:val="18"/>
              </w:rPr>
            </w:pPr>
          </w:p>
          <w:p w:rsidR="00FB13A8" w:rsidRPr="00774BBB" w:rsidRDefault="00FB13A8" w:rsidP="008F6B2A">
            <w:pPr>
              <w:autoSpaceDE w:val="0"/>
              <w:autoSpaceDN w:val="0"/>
              <w:adjustRightInd w:val="0"/>
              <w:spacing w:before="120" w:after="120" w:line="276" w:lineRule="auto"/>
              <w:jc w:val="center"/>
              <w:rPr>
                <w:rFonts w:ascii="Arial" w:hAnsi="Arial" w:cs="Arial"/>
                <w:b/>
                <w:bCs/>
                <w:sz w:val="18"/>
                <w:szCs w:val="18"/>
              </w:rPr>
            </w:pPr>
          </w:p>
          <w:p w:rsidR="00FB13A8" w:rsidRPr="00774BBB" w:rsidRDefault="00FB13A8" w:rsidP="008F6B2A">
            <w:pPr>
              <w:autoSpaceDE w:val="0"/>
              <w:autoSpaceDN w:val="0"/>
              <w:adjustRightInd w:val="0"/>
              <w:spacing w:before="120" w:after="120" w:line="276" w:lineRule="auto"/>
              <w:jc w:val="center"/>
              <w:rPr>
                <w:rFonts w:ascii="Arial" w:hAnsi="Arial" w:cs="Arial"/>
                <w:b/>
                <w:bCs/>
                <w:sz w:val="18"/>
                <w:szCs w:val="18"/>
              </w:rPr>
            </w:pPr>
          </w:p>
        </w:tc>
      </w:tr>
      <w:tr w:rsidR="00E03EA9" w:rsidRPr="00774BBB" w:rsidTr="00FB13A8">
        <w:trPr>
          <w:cantSplit/>
          <w:trHeight w:hRule="exact" w:val="737"/>
          <w:jc w:val="center"/>
        </w:trPr>
        <w:tc>
          <w:tcPr>
            <w:tcW w:w="8363" w:type="dxa"/>
          </w:tcPr>
          <w:p w:rsidR="00E03EA9" w:rsidRPr="00774BBB" w:rsidRDefault="00E03EA9" w:rsidP="000E7DBF">
            <w:pPr>
              <w:pStyle w:val="Prrafodelista"/>
              <w:numPr>
                <w:ilvl w:val="0"/>
                <w:numId w:val="14"/>
              </w:numPr>
              <w:autoSpaceDE w:val="0"/>
              <w:autoSpaceDN w:val="0"/>
              <w:adjustRightInd w:val="0"/>
              <w:spacing w:before="120" w:after="120" w:line="276" w:lineRule="auto"/>
              <w:ind w:left="450" w:hanging="283"/>
              <w:jc w:val="both"/>
              <w:rPr>
                <w:rFonts w:ascii="Arial" w:hAnsi="Arial" w:cs="Arial"/>
                <w:sz w:val="18"/>
                <w:szCs w:val="18"/>
              </w:rPr>
            </w:pPr>
            <w:r w:rsidRPr="00774BBB">
              <w:rPr>
                <w:rFonts w:ascii="Arial" w:hAnsi="Arial" w:cs="Arial"/>
                <w:sz w:val="18"/>
                <w:szCs w:val="18"/>
              </w:rPr>
              <w:t>Eliminar el riesgo de contagio en el lugar de trabajo (por ejemplo, mediante el establecimiento de teletrabajo, el control del ingreso de personas enfermas, etc.)</w:t>
            </w:r>
          </w:p>
          <w:p w:rsidR="00E03EA9" w:rsidRPr="00774BBB" w:rsidRDefault="00E03EA9" w:rsidP="008F6B2A">
            <w:pPr>
              <w:ind w:left="450" w:hanging="283"/>
              <w:jc w:val="both"/>
              <w:rPr>
                <w:rFonts w:ascii="Arial" w:hAnsi="Arial" w:cs="Arial"/>
                <w:sz w:val="18"/>
                <w:szCs w:val="18"/>
              </w:rPr>
            </w:pPr>
          </w:p>
        </w:tc>
        <w:tc>
          <w:tcPr>
            <w:tcW w:w="992" w:type="dxa"/>
          </w:tcPr>
          <w:p w:rsidR="00031B2C" w:rsidRPr="00774BBB" w:rsidRDefault="00031B2C" w:rsidP="00031B2C">
            <w:pPr>
              <w:jc w:val="center"/>
              <w:rPr>
                <w:rFonts w:ascii="Arial" w:hAnsi="Arial" w:cs="Arial"/>
                <w:b/>
                <w:sz w:val="18"/>
                <w:szCs w:val="18"/>
              </w:rPr>
            </w:pPr>
          </w:p>
          <w:p w:rsidR="00E03EA9" w:rsidRPr="00774BBB" w:rsidRDefault="00031B2C" w:rsidP="00031B2C">
            <w:pPr>
              <w:jc w:val="center"/>
              <w:rPr>
                <w:rFonts w:ascii="Arial" w:hAnsi="Arial" w:cs="Arial"/>
                <w:b/>
                <w:sz w:val="18"/>
                <w:szCs w:val="18"/>
              </w:rPr>
            </w:pPr>
            <w:r w:rsidRPr="00774BBB">
              <w:rPr>
                <w:rFonts w:ascii="Arial" w:hAnsi="Arial" w:cs="Arial"/>
                <w:b/>
                <w:sz w:val="18"/>
                <w:szCs w:val="18"/>
              </w:rPr>
              <w:t>X</w:t>
            </w:r>
          </w:p>
        </w:tc>
      </w:tr>
      <w:tr w:rsidR="00E03EA9" w:rsidRPr="00774BBB" w:rsidTr="00AA0981">
        <w:trPr>
          <w:cantSplit/>
          <w:trHeight w:hRule="exact" w:val="660"/>
          <w:jc w:val="center"/>
        </w:trPr>
        <w:tc>
          <w:tcPr>
            <w:tcW w:w="8363" w:type="dxa"/>
          </w:tcPr>
          <w:p w:rsidR="00E03EA9" w:rsidRPr="00774BBB" w:rsidRDefault="00E03EA9" w:rsidP="000E7DBF">
            <w:pPr>
              <w:pStyle w:val="Prrafodelista"/>
              <w:numPr>
                <w:ilvl w:val="0"/>
                <w:numId w:val="14"/>
              </w:numPr>
              <w:autoSpaceDE w:val="0"/>
              <w:autoSpaceDN w:val="0"/>
              <w:adjustRightInd w:val="0"/>
              <w:spacing w:before="120" w:after="120" w:line="276" w:lineRule="auto"/>
              <w:ind w:left="450" w:hanging="283"/>
              <w:jc w:val="both"/>
              <w:rPr>
                <w:rFonts w:ascii="Arial" w:hAnsi="Arial" w:cs="Arial"/>
                <w:sz w:val="18"/>
                <w:szCs w:val="18"/>
              </w:rPr>
            </w:pPr>
            <w:r w:rsidRPr="00774BBB">
              <w:rPr>
                <w:rFonts w:ascii="Arial" w:hAnsi="Arial" w:cs="Arial"/>
                <w:sz w:val="18"/>
                <w:szCs w:val="18"/>
              </w:rPr>
              <w:t xml:space="preserve">Adecuaciones ingenieriles (por ejemplo, establecimiento de barreras, ventilación, </w:t>
            </w:r>
            <w:r w:rsidR="00E33048" w:rsidRPr="00774BBB">
              <w:rPr>
                <w:rFonts w:ascii="Arial" w:hAnsi="Arial" w:cs="Arial"/>
                <w:sz w:val="18"/>
                <w:szCs w:val="18"/>
              </w:rPr>
              <w:t xml:space="preserve">limpieza </w:t>
            </w:r>
            <w:r w:rsidRPr="00774BBB">
              <w:rPr>
                <w:rFonts w:ascii="Arial" w:hAnsi="Arial" w:cs="Arial"/>
                <w:sz w:val="18"/>
                <w:szCs w:val="18"/>
              </w:rPr>
              <w:t>etc.)</w:t>
            </w:r>
          </w:p>
        </w:tc>
        <w:tc>
          <w:tcPr>
            <w:tcW w:w="992" w:type="dxa"/>
          </w:tcPr>
          <w:p w:rsidR="00031B2C" w:rsidRPr="00774BBB" w:rsidRDefault="00031B2C" w:rsidP="00031B2C">
            <w:pPr>
              <w:jc w:val="center"/>
              <w:rPr>
                <w:rFonts w:ascii="Arial" w:hAnsi="Arial" w:cs="Arial"/>
                <w:b/>
                <w:sz w:val="18"/>
                <w:szCs w:val="18"/>
              </w:rPr>
            </w:pPr>
          </w:p>
          <w:p w:rsidR="00E03EA9" w:rsidRPr="00774BBB" w:rsidRDefault="00031B2C" w:rsidP="00031B2C">
            <w:pPr>
              <w:jc w:val="center"/>
              <w:rPr>
                <w:rFonts w:ascii="Arial" w:hAnsi="Arial" w:cs="Arial"/>
                <w:b/>
                <w:sz w:val="18"/>
                <w:szCs w:val="18"/>
              </w:rPr>
            </w:pPr>
            <w:r w:rsidRPr="00774BBB">
              <w:rPr>
                <w:rFonts w:ascii="Arial" w:hAnsi="Arial" w:cs="Arial"/>
                <w:b/>
                <w:sz w:val="18"/>
                <w:szCs w:val="18"/>
              </w:rPr>
              <w:t>X</w:t>
            </w:r>
          </w:p>
        </w:tc>
      </w:tr>
      <w:tr w:rsidR="00E03EA9" w:rsidRPr="00774BBB" w:rsidTr="00AA0981">
        <w:trPr>
          <w:cantSplit/>
          <w:trHeight w:hRule="exact" w:val="712"/>
          <w:jc w:val="center"/>
        </w:trPr>
        <w:tc>
          <w:tcPr>
            <w:tcW w:w="8363" w:type="dxa"/>
          </w:tcPr>
          <w:p w:rsidR="00E03EA9" w:rsidRPr="00774BBB" w:rsidRDefault="00E03EA9" w:rsidP="000E7DBF">
            <w:pPr>
              <w:pStyle w:val="Prrafodelista"/>
              <w:numPr>
                <w:ilvl w:val="0"/>
                <w:numId w:val="14"/>
              </w:numPr>
              <w:autoSpaceDE w:val="0"/>
              <w:autoSpaceDN w:val="0"/>
              <w:adjustRightInd w:val="0"/>
              <w:spacing w:before="120" w:after="120" w:line="276" w:lineRule="auto"/>
              <w:ind w:left="450" w:hanging="283"/>
              <w:jc w:val="both"/>
              <w:rPr>
                <w:rFonts w:ascii="Arial" w:hAnsi="Arial" w:cs="Arial"/>
                <w:sz w:val="18"/>
                <w:szCs w:val="18"/>
              </w:rPr>
            </w:pPr>
            <w:r w:rsidRPr="00774BBB">
              <w:rPr>
                <w:rFonts w:ascii="Arial" w:hAnsi="Arial" w:cs="Arial"/>
                <w:sz w:val="18"/>
                <w:szCs w:val="18"/>
              </w:rPr>
              <w:t xml:space="preserve">Acciones organizacionales (redistribución de espacios de trabajo, jornada y turnos diferidos) </w:t>
            </w:r>
          </w:p>
          <w:p w:rsidR="00E03EA9" w:rsidRPr="00774BBB" w:rsidRDefault="00E03EA9" w:rsidP="008F6B2A">
            <w:pPr>
              <w:ind w:left="450" w:hanging="283"/>
              <w:jc w:val="both"/>
              <w:rPr>
                <w:rFonts w:ascii="Arial" w:hAnsi="Arial" w:cs="Arial"/>
                <w:sz w:val="18"/>
                <w:szCs w:val="18"/>
              </w:rPr>
            </w:pPr>
          </w:p>
        </w:tc>
        <w:tc>
          <w:tcPr>
            <w:tcW w:w="992" w:type="dxa"/>
          </w:tcPr>
          <w:p w:rsidR="00E03EA9" w:rsidRPr="00774BBB" w:rsidRDefault="00E03EA9" w:rsidP="00031B2C">
            <w:pPr>
              <w:jc w:val="center"/>
              <w:rPr>
                <w:rFonts w:ascii="Arial" w:hAnsi="Arial" w:cs="Arial"/>
                <w:sz w:val="18"/>
                <w:szCs w:val="18"/>
              </w:rPr>
            </w:pPr>
          </w:p>
          <w:p w:rsidR="00031B2C" w:rsidRPr="00774BBB" w:rsidRDefault="00031B2C" w:rsidP="00031B2C">
            <w:pPr>
              <w:jc w:val="center"/>
              <w:rPr>
                <w:rFonts w:ascii="Arial" w:hAnsi="Arial" w:cs="Arial"/>
                <w:b/>
                <w:sz w:val="18"/>
                <w:szCs w:val="18"/>
              </w:rPr>
            </w:pPr>
            <w:r w:rsidRPr="00774BBB">
              <w:rPr>
                <w:rFonts w:ascii="Arial" w:hAnsi="Arial" w:cs="Arial"/>
                <w:b/>
                <w:sz w:val="18"/>
                <w:szCs w:val="18"/>
              </w:rPr>
              <w:t>X</w:t>
            </w:r>
          </w:p>
        </w:tc>
      </w:tr>
      <w:tr w:rsidR="00E03EA9" w:rsidRPr="00774BBB" w:rsidTr="00AA0981">
        <w:trPr>
          <w:cantSplit/>
          <w:trHeight w:hRule="exact" w:val="709"/>
          <w:jc w:val="center"/>
        </w:trPr>
        <w:tc>
          <w:tcPr>
            <w:tcW w:w="8363" w:type="dxa"/>
          </w:tcPr>
          <w:p w:rsidR="00E03EA9" w:rsidRPr="00774BBB" w:rsidRDefault="00E03EA9" w:rsidP="000E7DBF">
            <w:pPr>
              <w:pStyle w:val="Prrafodelista"/>
              <w:numPr>
                <w:ilvl w:val="0"/>
                <w:numId w:val="14"/>
              </w:numPr>
              <w:autoSpaceDE w:val="0"/>
              <w:autoSpaceDN w:val="0"/>
              <w:adjustRightInd w:val="0"/>
              <w:spacing w:before="120" w:after="120" w:line="276" w:lineRule="auto"/>
              <w:ind w:left="450" w:hanging="283"/>
              <w:jc w:val="both"/>
              <w:rPr>
                <w:rFonts w:ascii="Arial" w:hAnsi="Arial" w:cs="Arial"/>
                <w:sz w:val="18"/>
                <w:szCs w:val="18"/>
              </w:rPr>
            </w:pPr>
            <w:r w:rsidRPr="00774BBB">
              <w:rPr>
                <w:rFonts w:ascii="Arial" w:hAnsi="Arial" w:cs="Arial"/>
                <w:sz w:val="18"/>
                <w:szCs w:val="18"/>
              </w:rPr>
              <w:t>Administrativas (limpieza, desinfección de las dependencias, aseo personal, capacitación, etc.)</w:t>
            </w:r>
          </w:p>
        </w:tc>
        <w:tc>
          <w:tcPr>
            <w:tcW w:w="992" w:type="dxa"/>
          </w:tcPr>
          <w:p w:rsidR="007C7F52" w:rsidRPr="00774BBB" w:rsidRDefault="007C7F52" w:rsidP="00754A1D">
            <w:pPr>
              <w:rPr>
                <w:rFonts w:ascii="Arial" w:hAnsi="Arial" w:cs="Arial"/>
                <w:sz w:val="18"/>
                <w:szCs w:val="18"/>
              </w:rPr>
            </w:pPr>
          </w:p>
          <w:p w:rsidR="007C7F52" w:rsidRPr="00774BBB" w:rsidRDefault="00031B2C" w:rsidP="00031B2C">
            <w:pPr>
              <w:jc w:val="center"/>
              <w:rPr>
                <w:rFonts w:ascii="Arial" w:hAnsi="Arial" w:cs="Arial"/>
                <w:b/>
                <w:sz w:val="18"/>
                <w:szCs w:val="18"/>
              </w:rPr>
            </w:pPr>
            <w:r w:rsidRPr="00774BBB">
              <w:rPr>
                <w:rFonts w:ascii="Arial" w:hAnsi="Arial" w:cs="Arial"/>
                <w:b/>
                <w:sz w:val="18"/>
                <w:szCs w:val="18"/>
              </w:rPr>
              <w:t>X</w:t>
            </w:r>
          </w:p>
          <w:p w:rsidR="007C7F52" w:rsidRPr="00774BBB" w:rsidRDefault="007C7F52" w:rsidP="007C7F52">
            <w:pPr>
              <w:rPr>
                <w:rFonts w:ascii="Arial" w:hAnsi="Arial" w:cs="Arial"/>
                <w:sz w:val="18"/>
                <w:szCs w:val="18"/>
              </w:rPr>
            </w:pPr>
          </w:p>
          <w:p w:rsidR="007C7F52" w:rsidRPr="00774BBB" w:rsidRDefault="007C7F52" w:rsidP="007C7F52">
            <w:pPr>
              <w:rPr>
                <w:rFonts w:ascii="Arial" w:hAnsi="Arial" w:cs="Arial"/>
                <w:sz w:val="18"/>
                <w:szCs w:val="18"/>
              </w:rPr>
            </w:pPr>
          </w:p>
          <w:p w:rsidR="007C7F52" w:rsidRPr="00774BBB" w:rsidRDefault="007C7F52" w:rsidP="007C7F52">
            <w:pPr>
              <w:rPr>
                <w:rFonts w:ascii="Arial" w:hAnsi="Arial" w:cs="Arial"/>
                <w:sz w:val="18"/>
                <w:szCs w:val="18"/>
              </w:rPr>
            </w:pPr>
          </w:p>
          <w:p w:rsidR="007C7F52" w:rsidRPr="00774BBB" w:rsidRDefault="007C7F52" w:rsidP="007C7F52">
            <w:pPr>
              <w:rPr>
                <w:rFonts w:ascii="Arial" w:hAnsi="Arial" w:cs="Arial"/>
                <w:sz w:val="18"/>
                <w:szCs w:val="18"/>
              </w:rPr>
            </w:pPr>
          </w:p>
          <w:p w:rsidR="00E03EA9" w:rsidRPr="00774BBB" w:rsidRDefault="00E03EA9" w:rsidP="007C7F52">
            <w:pPr>
              <w:rPr>
                <w:rFonts w:ascii="Arial" w:hAnsi="Arial" w:cs="Arial"/>
                <w:sz w:val="18"/>
                <w:szCs w:val="18"/>
              </w:rPr>
            </w:pPr>
          </w:p>
        </w:tc>
      </w:tr>
      <w:tr w:rsidR="00E03EA9" w:rsidRPr="00774BBB" w:rsidTr="00FB13A8">
        <w:trPr>
          <w:cantSplit/>
          <w:trHeight w:hRule="exact" w:val="1031"/>
          <w:jc w:val="center"/>
        </w:trPr>
        <w:tc>
          <w:tcPr>
            <w:tcW w:w="8363" w:type="dxa"/>
            <w:tcBorders>
              <w:bottom w:val="single" w:sz="4" w:space="0" w:color="auto"/>
            </w:tcBorders>
          </w:tcPr>
          <w:p w:rsidR="00E03EA9" w:rsidRPr="00774BBB" w:rsidRDefault="00E03EA9" w:rsidP="000E7DBF">
            <w:pPr>
              <w:pStyle w:val="Prrafodelista"/>
              <w:numPr>
                <w:ilvl w:val="0"/>
                <w:numId w:val="14"/>
              </w:numPr>
              <w:autoSpaceDE w:val="0"/>
              <w:autoSpaceDN w:val="0"/>
              <w:adjustRightInd w:val="0"/>
              <w:spacing w:before="120" w:after="120" w:line="276" w:lineRule="auto"/>
              <w:ind w:left="450" w:hanging="283"/>
              <w:jc w:val="both"/>
              <w:rPr>
                <w:rFonts w:ascii="Arial" w:hAnsi="Arial" w:cs="Arial"/>
                <w:sz w:val="18"/>
                <w:szCs w:val="18"/>
              </w:rPr>
            </w:pPr>
            <w:r w:rsidRPr="00774BBB">
              <w:rPr>
                <w:rFonts w:ascii="Arial" w:hAnsi="Arial" w:cs="Arial"/>
                <w:sz w:val="18"/>
                <w:szCs w:val="18"/>
              </w:rPr>
              <w:t>Entrega de elementos de protección personal (mascarillas) y capacitación para su uso adecuado, y cuando sea necesario, la entrega de guantes, delantales, protectores faciales, entre otros.</w:t>
            </w:r>
          </w:p>
          <w:p w:rsidR="00E03EA9" w:rsidRPr="00774BBB" w:rsidRDefault="00E03EA9" w:rsidP="008F6B2A">
            <w:pPr>
              <w:ind w:left="450" w:hanging="283"/>
              <w:jc w:val="both"/>
              <w:rPr>
                <w:rFonts w:ascii="Arial" w:hAnsi="Arial" w:cs="Arial"/>
                <w:sz w:val="18"/>
                <w:szCs w:val="18"/>
              </w:rPr>
            </w:pPr>
          </w:p>
        </w:tc>
        <w:tc>
          <w:tcPr>
            <w:tcW w:w="992" w:type="dxa"/>
            <w:tcBorders>
              <w:bottom w:val="single" w:sz="4" w:space="0" w:color="auto"/>
            </w:tcBorders>
          </w:tcPr>
          <w:p w:rsidR="00E03EA9" w:rsidRPr="00774BBB" w:rsidRDefault="00E03EA9" w:rsidP="00754A1D">
            <w:pPr>
              <w:rPr>
                <w:rFonts w:ascii="Arial" w:hAnsi="Arial" w:cs="Arial"/>
                <w:sz w:val="18"/>
                <w:szCs w:val="18"/>
              </w:rPr>
            </w:pPr>
          </w:p>
          <w:p w:rsidR="00031B2C" w:rsidRPr="00774BBB" w:rsidRDefault="00031B2C" w:rsidP="00031B2C">
            <w:pPr>
              <w:jc w:val="center"/>
              <w:rPr>
                <w:rFonts w:ascii="Arial" w:hAnsi="Arial" w:cs="Arial"/>
                <w:b/>
                <w:sz w:val="18"/>
                <w:szCs w:val="18"/>
              </w:rPr>
            </w:pPr>
            <w:r w:rsidRPr="00774BBB">
              <w:rPr>
                <w:rFonts w:ascii="Arial" w:hAnsi="Arial" w:cs="Arial"/>
                <w:b/>
                <w:sz w:val="18"/>
                <w:szCs w:val="18"/>
              </w:rPr>
              <w:t>X</w:t>
            </w:r>
          </w:p>
        </w:tc>
      </w:tr>
      <w:tr w:rsidR="00E03EA9" w:rsidRPr="00774BBB" w:rsidTr="00FB13A8">
        <w:trPr>
          <w:cantSplit/>
          <w:trHeight w:hRule="exact" w:val="379"/>
          <w:jc w:val="center"/>
        </w:trPr>
        <w:tc>
          <w:tcPr>
            <w:tcW w:w="8363" w:type="dxa"/>
            <w:tcBorders>
              <w:top w:val="single" w:sz="4" w:space="0" w:color="auto"/>
              <w:left w:val="single" w:sz="4" w:space="0" w:color="auto"/>
              <w:bottom w:val="single" w:sz="4" w:space="0" w:color="auto"/>
              <w:right w:val="single" w:sz="4" w:space="0" w:color="auto"/>
            </w:tcBorders>
          </w:tcPr>
          <w:p w:rsidR="00E03EA9" w:rsidRPr="00774BBB" w:rsidRDefault="00E03EA9" w:rsidP="000E7DBF">
            <w:pPr>
              <w:pStyle w:val="Prrafodelista"/>
              <w:numPr>
                <w:ilvl w:val="0"/>
                <w:numId w:val="14"/>
              </w:numPr>
              <w:autoSpaceDE w:val="0"/>
              <w:autoSpaceDN w:val="0"/>
              <w:adjustRightInd w:val="0"/>
              <w:spacing w:before="120" w:after="120" w:line="276" w:lineRule="auto"/>
              <w:ind w:left="450" w:hanging="283"/>
              <w:jc w:val="both"/>
              <w:rPr>
                <w:rFonts w:ascii="Arial" w:hAnsi="Arial" w:cs="Arial"/>
                <w:sz w:val="18"/>
                <w:szCs w:val="18"/>
              </w:rPr>
            </w:pPr>
            <w:r w:rsidRPr="00774BBB">
              <w:rPr>
                <w:rFonts w:ascii="Arial" w:hAnsi="Arial" w:cs="Arial"/>
                <w:sz w:val="18"/>
                <w:szCs w:val="18"/>
              </w:rPr>
              <w:t>Otra (Especificar)</w:t>
            </w:r>
          </w:p>
        </w:tc>
        <w:tc>
          <w:tcPr>
            <w:tcW w:w="992" w:type="dxa"/>
            <w:tcBorders>
              <w:top w:val="single" w:sz="4" w:space="0" w:color="auto"/>
              <w:left w:val="single" w:sz="4" w:space="0" w:color="auto"/>
              <w:bottom w:val="single" w:sz="4" w:space="0" w:color="auto"/>
              <w:right w:val="single" w:sz="4" w:space="0" w:color="auto"/>
            </w:tcBorders>
          </w:tcPr>
          <w:p w:rsidR="00E03EA9" w:rsidRPr="00774BBB" w:rsidRDefault="00E03EA9" w:rsidP="00754A1D">
            <w:pPr>
              <w:rPr>
                <w:rFonts w:ascii="Arial" w:hAnsi="Arial" w:cs="Arial"/>
                <w:sz w:val="18"/>
                <w:szCs w:val="18"/>
              </w:rPr>
            </w:pPr>
          </w:p>
        </w:tc>
      </w:tr>
    </w:tbl>
    <w:p w:rsidR="0094302B" w:rsidRPr="00774BBB" w:rsidRDefault="0094302B" w:rsidP="00671E0F">
      <w:pPr>
        <w:autoSpaceDE w:val="0"/>
        <w:autoSpaceDN w:val="0"/>
        <w:adjustRightInd w:val="0"/>
        <w:spacing w:before="120" w:after="120" w:line="276" w:lineRule="auto"/>
        <w:jc w:val="both"/>
        <w:rPr>
          <w:rFonts w:ascii="Arial" w:hAnsi="Arial" w:cs="Arial"/>
          <w:sz w:val="18"/>
          <w:szCs w:val="18"/>
        </w:rPr>
      </w:pPr>
    </w:p>
    <w:p w:rsidR="00F76076" w:rsidRPr="00774BBB" w:rsidRDefault="00F76076" w:rsidP="00671E0F">
      <w:pPr>
        <w:autoSpaceDE w:val="0"/>
        <w:autoSpaceDN w:val="0"/>
        <w:adjustRightInd w:val="0"/>
        <w:spacing w:before="120" w:after="120" w:line="276" w:lineRule="auto"/>
        <w:jc w:val="both"/>
        <w:rPr>
          <w:rFonts w:ascii="Arial" w:hAnsi="Arial" w:cs="Arial"/>
          <w:sz w:val="18"/>
          <w:szCs w:val="18"/>
        </w:rPr>
      </w:pPr>
    </w:p>
    <w:p w:rsidR="003E39D0" w:rsidRDefault="003E39D0" w:rsidP="00671E0F">
      <w:pPr>
        <w:autoSpaceDE w:val="0"/>
        <w:autoSpaceDN w:val="0"/>
        <w:adjustRightInd w:val="0"/>
        <w:spacing w:before="120" w:after="120" w:line="276" w:lineRule="auto"/>
        <w:jc w:val="both"/>
        <w:rPr>
          <w:rFonts w:ascii="Arial" w:hAnsi="Arial" w:cs="Arial"/>
          <w:sz w:val="18"/>
          <w:szCs w:val="18"/>
        </w:rPr>
      </w:pPr>
    </w:p>
    <w:p w:rsidR="00C62666" w:rsidRDefault="00C62666" w:rsidP="00671E0F">
      <w:pPr>
        <w:autoSpaceDE w:val="0"/>
        <w:autoSpaceDN w:val="0"/>
        <w:adjustRightInd w:val="0"/>
        <w:spacing w:before="120" w:after="120" w:line="276" w:lineRule="auto"/>
        <w:jc w:val="both"/>
        <w:rPr>
          <w:rFonts w:ascii="Arial" w:hAnsi="Arial" w:cs="Arial"/>
          <w:sz w:val="18"/>
          <w:szCs w:val="18"/>
        </w:rPr>
      </w:pPr>
    </w:p>
    <w:p w:rsidR="00774BBB" w:rsidRPr="00774BBB" w:rsidRDefault="00774BBB" w:rsidP="00671E0F">
      <w:pPr>
        <w:autoSpaceDE w:val="0"/>
        <w:autoSpaceDN w:val="0"/>
        <w:adjustRightInd w:val="0"/>
        <w:spacing w:before="120" w:after="120" w:line="276" w:lineRule="auto"/>
        <w:jc w:val="both"/>
        <w:rPr>
          <w:rFonts w:ascii="Arial" w:hAnsi="Arial" w:cs="Arial"/>
          <w:sz w:val="18"/>
          <w:szCs w:val="18"/>
        </w:rPr>
      </w:pPr>
    </w:p>
    <w:p w:rsidR="00E03EA9" w:rsidRPr="00774BBB" w:rsidRDefault="00E03EA9" w:rsidP="00E03EA9">
      <w:pPr>
        <w:pBdr>
          <w:top w:val="nil"/>
          <w:left w:val="nil"/>
          <w:bottom w:val="nil"/>
          <w:right w:val="nil"/>
          <w:between w:val="nil"/>
        </w:pBdr>
        <w:spacing w:before="120" w:after="120" w:line="276" w:lineRule="auto"/>
        <w:jc w:val="both"/>
        <w:rPr>
          <w:rFonts w:ascii="Arial" w:hAnsi="Arial" w:cs="Arial"/>
          <w:b/>
          <w:color w:val="000000"/>
          <w:sz w:val="18"/>
          <w:szCs w:val="18"/>
        </w:rPr>
      </w:pPr>
      <w:r w:rsidRPr="00774BBB">
        <w:rPr>
          <w:rFonts w:ascii="Arial" w:hAnsi="Arial" w:cs="Arial"/>
          <w:b/>
          <w:color w:val="000000"/>
          <w:sz w:val="18"/>
          <w:szCs w:val="18"/>
        </w:rPr>
        <w:t xml:space="preserve">Además, se aplicarán los siguientes principios para la gestión preventiva del riesgo: </w:t>
      </w:r>
    </w:p>
    <w:p w:rsidR="00E03EA9" w:rsidRPr="00774BBB" w:rsidRDefault="00E03EA9" w:rsidP="000E7DBF">
      <w:pPr>
        <w:pStyle w:val="Prrafodelista"/>
        <w:widowControl/>
        <w:numPr>
          <w:ilvl w:val="0"/>
          <w:numId w:val="9"/>
        </w:numPr>
        <w:pBdr>
          <w:top w:val="nil"/>
          <w:left w:val="nil"/>
          <w:bottom w:val="nil"/>
          <w:right w:val="nil"/>
          <w:between w:val="nil"/>
        </w:pBdr>
        <w:spacing w:before="120" w:after="120" w:line="276" w:lineRule="auto"/>
        <w:ind w:left="284" w:hanging="284"/>
        <w:jc w:val="both"/>
        <w:rPr>
          <w:rFonts w:ascii="Arial" w:hAnsi="Arial" w:cs="Arial"/>
          <w:color w:val="000000"/>
          <w:sz w:val="18"/>
          <w:szCs w:val="18"/>
        </w:rPr>
      </w:pPr>
      <w:r w:rsidRPr="00774BBB">
        <w:rPr>
          <w:rFonts w:ascii="Arial" w:hAnsi="Arial" w:cs="Arial"/>
          <w:color w:val="000000"/>
          <w:sz w:val="18"/>
          <w:szCs w:val="18"/>
        </w:rPr>
        <w:t xml:space="preserve">La comunicación entre los empleadores y trabajadores para permitir su involucramiento y el conocimiento de la situación en la </w:t>
      </w:r>
      <w:bookmarkStart w:id="19" w:name="_Hlk71855375"/>
      <w:r w:rsidRPr="00774BBB">
        <w:rPr>
          <w:rFonts w:ascii="Arial" w:hAnsi="Arial" w:cs="Arial"/>
          <w:color w:val="000000"/>
          <w:sz w:val="18"/>
          <w:szCs w:val="18"/>
        </w:rPr>
        <w:t xml:space="preserve">entidad empleadora </w:t>
      </w:r>
      <w:bookmarkEnd w:id="19"/>
      <w:r w:rsidRPr="00774BBB">
        <w:rPr>
          <w:rFonts w:ascii="Arial" w:hAnsi="Arial" w:cs="Arial"/>
          <w:color w:val="000000"/>
          <w:sz w:val="18"/>
          <w:szCs w:val="18"/>
        </w:rPr>
        <w:t>respecto a la implementación de las medidas.</w:t>
      </w:r>
    </w:p>
    <w:p w:rsidR="00E03EA9" w:rsidRPr="00774BBB" w:rsidRDefault="00E03EA9" w:rsidP="000E7DBF">
      <w:pPr>
        <w:pStyle w:val="Prrafodelista"/>
        <w:widowControl/>
        <w:numPr>
          <w:ilvl w:val="0"/>
          <w:numId w:val="9"/>
        </w:numPr>
        <w:pBdr>
          <w:top w:val="nil"/>
          <w:left w:val="nil"/>
          <w:bottom w:val="nil"/>
          <w:right w:val="nil"/>
          <w:between w:val="nil"/>
        </w:pBdr>
        <w:spacing w:before="120" w:after="120" w:line="276" w:lineRule="auto"/>
        <w:ind w:left="284" w:hanging="284"/>
        <w:jc w:val="both"/>
        <w:rPr>
          <w:rFonts w:ascii="Arial" w:hAnsi="Arial" w:cs="Arial"/>
          <w:color w:val="000000"/>
          <w:sz w:val="18"/>
          <w:szCs w:val="18"/>
        </w:rPr>
      </w:pPr>
      <w:r w:rsidRPr="00774BBB">
        <w:rPr>
          <w:rFonts w:ascii="Arial" w:hAnsi="Arial" w:cs="Arial"/>
          <w:color w:val="000000"/>
          <w:sz w:val="18"/>
          <w:szCs w:val="18"/>
        </w:rPr>
        <w:t xml:space="preserve">El autocuidado de los trabajadores en el cumplimiento de las medidas a implementar, cuidando de cada uno de ellos y de su entorno. </w:t>
      </w:r>
    </w:p>
    <w:p w:rsidR="00671E0F" w:rsidRPr="00774BBB" w:rsidRDefault="00E03EA9" w:rsidP="000E7DBF">
      <w:pPr>
        <w:pStyle w:val="Prrafodelista"/>
        <w:widowControl/>
        <w:numPr>
          <w:ilvl w:val="0"/>
          <w:numId w:val="9"/>
        </w:numPr>
        <w:pBdr>
          <w:top w:val="nil"/>
          <w:left w:val="nil"/>
          <w:bottom w:val="nil"/>
          <w:right w:val="nil"/>
          <w:between w:val="nil"/>
        </w:pBdr>
        <w:spacing w:before="120" w:after="120" w:line="276" w:lineRule="auto"/>
        <w:ind w:left="284" w:hanging="284"/>
        <w:jc w:val="both"/>
        <w:rPr>
          <w:rFonts w:ascii="Arial" w:hAnsi="Arial" w:cs="Arial"/>
          <w:color w:val="000000"/>
          <w:sz w:val="18"/>
          <w:szCs w:val="18"/>
        </w:rPr>
      </w:pPr>
      <w:r w:rsidRPr="00774BBB">
        <w:rPr>
          <w:rFonts w:ascii="Arial" w:hAnsi="Arial" w:cs="Arial"/>
          <w:color w:val="000000"/>
          <w:sz w:val="18"/>
          <w:szCs w:val="18"/>
        </w:rPr>
        <w:t>La participación de los trabajadores en las acciones que se definan en esta materia, lo que se aborda en el número 5. Organización para la gestión del riesgo, de este capítulo.</w:t>
      </w:r>
    </w:p>
    <w:p w:rsidR="00E03EA9" w:rsidRPr="00774BBB" w:rsidRDefault="00E03EA9" w:rsidP="00F543B6">
      <w:pPr>
        <w:pStyle w:val="Default"/>
        <w:numPr>
          <w:ilvl w:val="0"/>
          <w:numId w:val="50"/>
        </w:numPr>
        <w:spacing w:before="360" w:after="360"/>
        <w:ind w:left="284"/>
        <w:outlineLvl w:val="1"/>
        <w:rPr>
          <w:rFonts w:ascii="Arial" w:eastAsia="Calibri" w:hAnsi="Arial" w:cs="Arial"/>
          <w:b/>
          <w:bCs/>
          <w:sz w:val="18"/>
          <w:szCs w:val="18"/>
          <w:lang w:eastAsia="es-CL"/>
        </w:rPr>
      </w:pPr>
      <w:bookmarkStart w:id="20" w:name="_Toc76379320"/>
      <w:bookmarkStart w:id="21" w:name="_Toc76379354"/>
      <w:bookmarkStart w:id="22" w:name="_Toc76379396"/>
      <w:bookmarkStart w:id="23" w:name="_Toc76379498"/>
      <w:bookmarkStart w:id="24" w:name="_Toc76379572"/>
      <w:bookmarkStart w:id="25" w:name="_Toc105065800"/>
      <w:r w:rsidRPr="00774BBB">
        <w:rPr>
          <w:rFonts w:ascii="Arial" w:hAnsi="Arial" w:cs="Arial"/>
          <w:b/>
          <w:bCs/>
          <w:color w:val="auto"/>
          <w:sz w:val="18"/>
          <w:szCs w:val="18"/>
        </w:rPr>
        <w:t>Alcance</w:t>
      </w:r>
      <w:bookmarkEnd w:id="20"/>
      <w:bookmarkEnd w:id="21"/>
      <w:bookmarkEnd w:id="22"/>
      <w:bookmarkEnd w:id="23"/>
      <w:bookmarkEnd w:id="24"/>
      <w:bookmarkEnd w:id="25"/>
    </w:p>
    <w:p w:rsidR="00B51B53" w:rsidRPr="00774BBB" w:rsidRDefault="00E03EA9" w:rsidP="00B51B53">
      <w:pPr>
        <w:pStyle w:val="Default"/>
        <w:spacing w:before="120" w:after="120" w:line="276" w:lineRule="auto"/>
        <w:jc w:val="both"/>
        <w:rPr>
          <w:rFonts w:ascii="Arial" w:hAnsi="Arial" w:cs="Arial"/>
          <w:sz w:val="18"/>
          <w:szCs w:val="18"/>
        </w:rPr>
      </w:pPr>
      <w:r w:rsidRPr="00774BBB">
        <w:rPr>
          <w:rFonts w:ascii="Arial" w:hAnsi="Arial" w:cs="Arial"/>
          <w:sz w:val="18"/>
          <w:szCs w:val="18"/>
        </w:rPr>
        <w:t xml:space="preserve">Este Protocolo aplicará a todos los trabajadores </w:t>
      </w:r>
      <w:r w:rsidR="005E4700" w:rsidRPr="00774BBB">
        <w:rPr>
          <w:rFonts w:ascii="Arial" w:hAnsi="Arial" w:cs="Arial"/>
          <w:sz w:val="18"/>
          <w:szCs w:val="18"/>
        </w:rPr>
        <w:t>y alumnos</w:t>
      </w:r>
      <w:r w:rsidR="00B51B53" w:rsidRPr="00774BBB">
        <w:rPr>
          <w:rFonts w:ascii="Arial" w:hAnsi="Arial" w:cs="Arial"/>
          <w:sz w:val="18"/>
          <w:szCs w:val="18"/>
        </w:rPr>
        <w:t>, presentes en los establecimientos de la</w:t>
      </w:r>
      <w:r w:rsidR="005E4700" w:rsidRPr="00774BBB">
        <w:rPr>
          <w:rFonts w:ascii="Arial" w:hAnsi="Arial" w:cs="Arial"/>
          <w:sz w:val="18"/>
          <w:szCs w:val="18"/>
        </w:rPr>
        <w:t xml:space="preserve"> Corporación Educacional de la </w:t>
      </w:r>
      <w:r w:rsidR="00B51B53" w:rsidRPr="00774BBB">
        <w:rPr>
          <w:rFonts w:ascii="Arial" w:hAnsi="Arial" w:cs="Arial"/>
          <w:sz w:val="18"/>
          <w:szCs w:val="18"/>
        </w:rPr>
        <w:t>Construcción,</w:t>
      </w:r>
      <w:r w:rsidR="005E4700" w:rsidRPr="00774BBB">
        <w:rPr>
          <w:rFonts w:ascii="Arial" w:hAnsi="Arial" w:cs="Arial"/>
          <w:sz w:val="18"/>
          <w:szCs w:val="18"/>
        </w:rPr>
        <w:t xml:space="preserve"> </w:t>
      </w:r>
      <w:r w:rsidRPr="00774BBB">
        <w:rPr>
          <w:rFonts w:ascii="Arial" w:hAnsi="Arial" w:cs="Arial"/>
          <w:sz w:val="18"/>
          <w:szCs w:val="18"/>
        </w:rPr>
        <w:t xml:space="preserve">Además, se aplicará, en lo que resulte pertinente, a las visitas, </w:t>
      </w:r>
      <w:r w:rsidR="005E4700" w:rsidRPr="00774BBB">
        <w:rPr>
          <w:rFonts w:ascii="Arial" w:hAnsi="Arial" w:cs="Arial"/>
          <w:sz w:val="18"/>
          <w:szCs w:val="18"/>
        </w:rPr>
        <w:t xml:space="preserve">contratistas, </w:t>
      </w:r>
      <w:r w:rsidRPr="00774BBB">
        <w:rPr>
          <w:rFonts w:ascii="Arial" w:hAnsi="Arial" w:cs="Arial"/>
          <w:sz w:val="18"/>
          <w:szCs w:val="18"/>
        </w:rPr>
        <w:t>usuarios o clientes que acudan a nuestras dependencias.</w:t>
      </w:r>
    </w:p>
    <w:p w:rsidR="00B51B53" w:rsidRPr="00774BBB" w:rsidRDefault="0074547F" w:rsidP="00E03EA9">
      <w:pPr>
        <w:pStyle w:val="Default"/>
        <w:spacing w:before="120" w:after="120" w:line="276" w:lineRule="auto"/>
        <w:jc w:val="both"/>
        <w:rPr>
          <w:rFonts w:ascii="Arial" w:hAnsi="Arial" w:cs="Arial"/>
          <w:b/>
          <w:sz w:val="18"/>
          <w:szCs w:val="18"/>
        </w:rPr>
      </w:pPr>
      <w:r w:rsidRPr="00774BBB">
        <w:rPr>
          <w:rFonts w:ascii="Arial" w:hAnsi="Arial" w:cs="Arial"/>
          <w:noProof/>
          <w:sz w:val="18"/>
          <w:szCs w:val="18"/>
          <w:lang w:val="en-US"/>
        </w:rPr>
        <mc:AlternateContent>
          <mc:Choice Requires="wps">
            <w:drawing>
              <wp:anchor distT="45720" distB="45720" distL="114300" distR="114300" simplePos="0" relativeHeight="251586560" behindDoc="0" locked="0" layoutInCell="1" allowOverlap="1" wp14:anchorId="35F4C91C" wp14:editId="0AD3FE35">
                <wp:simplePos x="0" y="0"/>
                <wp:positionH relativeFrom="margin">
                  <wp:align>right</wp:align>
                </wp:positionH>
                <wp:positionV relativeFrom="paragraph">
                  <wp:posOffset>975360</wp:posOffset>
                </wp:positionV>
                <wp:extent cx="6267450" cy="1404620"/>
                <wp:effectExtent l="0" t="0" r="19050" b="12065"/>
                <wp:wrapSquare wrapText="bothSides"/>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404620"/>
                        </a:xfrm>
                        <a:prstGeom prst="rect">
                          <a:avLst/>
                        </a:prstGeom>
                        <a:solidFill>
                          <a:srgbClr val="FFFFFF"/>
                        </a:solidFill>
                        <a:ln w="12700">
                          <a:solidFill>
                            <a:srgbClr val="C4D600"/>
                          </a:solidFill>
                          <a:miter lim="800000"/>
                          <a:headEnd/>
                          <a:tailEnd/>
                        </a:ln>
                      </wps:spPr>
                      <wps:txbx>
                        <w:txbxContent>
                          <w:p w:rsidR="00C95279" w:rsidRPr="00FB13A8" w:rsidRDefault="00C95279" w:rsidP="005E4700">
                            <w:r w:rsidRPr="00FB13A8">
                              <w:t>Cuando corresponda, incorpore esta información</w:t>
                            </w:r>
                            <w:r>
                              <w:t xml:space="preserve"> (contratistas)</w:t>
                            </w:r>
                            <w:r w:rsidRPr="00FB13A8">
                              <w:t>.</w:t>
                            </w:r>
                            <w:r>
                              <w:t xml:space="preserve"> Agregar si existen contratistas en el establecimiento (Ver pto 5 Organización para la gestión del riesgo)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F4C91C" id="_x0000_s1028" type="#_x0000_t202" style="position:absolute;left:0;text-align:left;margin-left:442.3pt;margin-top:76.8pt;width:493.5pt;height:110.6pt;z-index:2515865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" strokecolor="#c4d600" strokeweight="1pt">
                <v:textbox style="mso-fit-shape-to-text:t">
                  <w:txbxContent>
                    <w:p w:rsidR="00C95279" w:rsidRPr="00FB13A8" w:rsidRDefault="00C95279" w:rsidP="005E4700">
                      <w:r w:rsidRPr="00FB13A8">
                        <w:t>Cuando corresponda, incorpore esta información</w:t>
                      </w:r>
                      <w:r>
                        <w:t xml:space="preserve"> (contratistas)</w:t>
                      </w:r>
                      <w:r w:rsidRPr="00FB13A8">
                        <w:t>.</w:t>
                      </w:r>
                      <w:r>
                        <w:t xml:space="preserve"> Agregar si existen contratistas en el establecimiento (Ver pto 5 Organización para la gestión del riesgo)</w:t>
                      </w:r>
                    </w:p>
                  </w:txbxContent>
                </v:textbox>
                <w10:wrap type="square" anchorx="margin"/>
              </v:shape>
            </w:pict>
          </mc:Fallback>
        </mc:AlternateContent>
      </w:r>
      <w:r w:rsidR="00B51B53" w:rsidRPr="00774BBB">
        <w:rPr>
          <w:rFonts w:ascii="Arial" w:hAnsi="Arial" w:cs="Arial"/>
          <w:b/>
          <w:sz w:val="18"/>
          <w:szCs w:val="18"/>
        </w:rPr>
        <w:t>Datos:</w:t>
      </w: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7"/>
        <w:gridCol w:w="3117"/>
        <w:gridCol w:w="3396"/>
      </w:tblGrid>
      <w:sdt>
        <w:sdtPr>
          <w:rPr>
            <w:rFonts w:ascii="Arial" w:eastAsia="Times New Roman" w:hAnsi="Arial" w:cs="Arial"/>
            <w:b/>
            <w:bCs/>
            <w:sz w:val="18"/>
            <w:szCs w:val="18"/>
            <w:lang w:eastAsia="es-CL"/>
          </w:rPr>
          <w:tag w:val="goog_rdk_200"/>
          <w:id w:val="-209733444"/>
        </w:sdtPr>
        <w:sdtEndPr/>
        <w:sdtContent>
          <w:tr w:rsidR="00B51B53" w:rsidRPr="00774BBB" w:rsidTr="00B51B53">
            <w:trPr>
              <w:jc w:val="center"/>
            </w:trPr>
            <w:tc>
              <w:tcPr>
                <w:tcW w:w="3547" w:type="dxa"/>
                <w:shd w:val="clear" w:color="auto" w:fill="C4D600"/>
                <w:vAlign w:val="center"/>
              </w:tcPr>
              <w:sdt>
                <w:sdtPr>
                  <w:rPr>
                    <w:rFonts w:ascii="Arial" w:eastAsia="Times New Roman" w:hAnsi="Arial" w:cs="Arial"/>
                    <w:b/>
                    <w:bCs/>
                    <w:sz w:val="18"/>
                    <w:szCs w:val="18"/>
                    <w:lang w:eastAsia="es-CL"/>
                  </w:rPr>
                  <w:tag w:val="goog_rdk_202"/>
                  <w:id w:val="1636988764"/>
                </w:sdtPr>
                <w:sdtEndPr/>
                <w:sdtContent>
                  <w:p w:rsidR="00B51B53" w:rsidRPr="00774BBB" w:rsidRDefault="00F770C2" w:rsidP="00B51B53">
                    <w:pPr>
                      <w:pBdr>
                        <w:top w:val="nil"/>
                        <w:left w:val="nil"/>
                        <w:bottom w:val="nil"/>
                        <w:right w:val="nil"/>
                        <w:between w:val="nil"/>
                      </w:pBdr>
                      <w:jc w:val="center"/>
                      <w:rPr>
                        <w:rFonts w:ascii="Arial" w:eastAsia="Times New Roman" w:hAnsi="Arial" w:cs="Arial"/>
                        <w:b/>
                        <w:bCs/>
                        <w:sz w:val="18"/>
                        <w:szCs w:val="18"/>
                        <w:lang w:eastAsia="es-CL"/>
                      </w:rPr>
                    </w:pPr>
                    <w:sdt>
                      <w:sdtPr>
                        <w:rPr>
                          <w:rFonts w:ascii="Arial" w:eastAsia="Times New Roman" w:hAnsi="Arial" w:cs="Arial"/>
                          <w:b/>
                          <w:bCs/>
                          <w:sz w:val="18"/>
                          <w:szCs w:val="18"/>
                          <w:lang w:eastAsia="es-CL"/>
                        </w:rPr>
                        <w:tag w:val="goog_rdk_201"/>
                        <w:id w:val="1857220106"/>
                      </w:sdtPr>
                      <w:sdtEndPr/>
                      <w:sdtContent>
                        <w:r w:rsidR="00B51B53" w:rsidRPr="00774BBB">
                          <w:rPr>
                            <w:rFonts w:ascii="Arial" w:eastAsia="Times New Roman" w:hAnsi="Arial" w:cs="Arial"/>
                            <w:b/>
                            <w:bCs/>
                            <w:sz w:val="18"/>
                            <w:szCs w:val="18"/>
                            <w:lang w:eastAsia="es-CL"/>
                          </w:rPr>
                          <w:t>Nombre Establecimiento</w:t>
                        </w:r>
                      </w:sdtContent>
                    </w:sdt>
                  </w:p>
                </w:sdtContent>
              </w:sdt>
            </w:tc>
            <w:tc>
              <w:tcPr>
                <w:tcW w:w="3117" w:type="dxa"/>
                <w:shd w:val="clear" w:color="auto" w:fill="C4D600"/>
                <w:vAlign w:val="center"/>
              </w:tcPr>
              <w:p w:rsidR="00B51B53" w:rsidRPr="00774BBB" w:rsidRDefault="00B51B53" w:rsidP="00B51B53">
                <w:pPr>
                  <w:pBdr>
                    <w:top w:val="nil"/>
                    <w:left w:val="nil"/>
                    <w:bottom w:val="nil"/>
                    <w:right w:val="nil"/>
                    <w:between w:val="nil"/>
                  </w:pBdr>
                  <w:jc w:val="center"/>
                  <w:rPr>
                    <w:rFonts w:ascii="Arial" w:eastAsia="Times New Roman" w:hAnsi="Arial" w:cs="Arial"/>
                    <w:b/>
                    <w:bCs/>
                    <w:sz w:val="18"/>
                    <w:szCs w:val="18"/>
                    <w:lang w:eastAsia="es-CL"/>
                  </w:rPr>
                </w:pPr>
                <w:r w:rsidRPr="00774BBB">
                  <w:rPr>
                    <w:rFonts w:ascii="Arial" w:eastAsia="Times New Roman" w:hAnsi="Arial" w:cs="Arial"/>
                    <w:b/>
                    <w:bCs/>
                    <w:sz w:val="18"/>
                    <w:szCs w:val="18"/>
                    <w:lang w:eastAsia="es-CL"/>
                  </w:rPr>
                  <w:t>Dirección</w:t>
                </w:r>
              </w:p>
            </w:tc>
            <w:tc>
              <w:tcPr>
                <w:tcW w:w="3396" w:type="dxa"/>
                <w:shd w:val="clear" w:color="auto" w:fill="C4D600"/>
                <w:vAlign w:val="center"/>
              </w:tcPr>
              <w:sdt>
                <w:sdtPr>
                  <w:rPr>
                    <w:rFonts w:ascii="Arial" w:eastAsia="Times New Roman" w:hAnsi="Arial" w:cs="Arial"/>
                    <w:b/>
                    <w:bCs/>
                    <w:sz w:val="18"/>
                    <w:szCs w:val="18"/>
                    <w:lang w:eastAsia="es-CL"/>
                  </w:rPr>
                  <w:tag w:val="goog_rdk_206"/>
                  <w:id w:val="1618715828"/>
                </w:sdtPr>
                <w:sdtEndPr/>
                <w:sdtContent>
                  <w:p w:rsidR="00B51B53" w:rsidRPr="00774BBB" w:rsidRDefault="00F770C2" w:rsidP="00B51B53">
                    <w:pPr>
                      <w:pBdr>
                        <w:top w:val="nil"/>
                        <w:left w:val="nil"/>
                        <w:bottom w:val="nil"/>
                        <w:right w:val="nil"/>
                        <w:between w:val="nil"/>
                      </w:pBdr>
                      <w:jc w:val="center"/>
                      <w:rPr>
                        <w:rFonts w:ascii="Arial" w:eastAsia="Times New Roman" w:hAnsi="Arial" w:cs="Arial"/>
                        <w:b/>
                        <w:bCs/>
                        <w:sz w:val="18"/>
                        <w:szCs w:val="18"/>
                        <w:lang w:eastAsia="es-CL"/>
                      </w:rPr>
                    </w:pPr>
                    <w:sdt>
                      <w:sdtPr>
                        <w:rPr>
                          <w:rFonts w:ascii="Arial" w:eastAsia="Times New Roman" w:hAnsi="Arial" w:cs="Arial"/>
                          <w:b/>
                          <w:bCs/>
                          <w:sz w:val="18"/>
                          <w:szCs w:val="18"/>
                          <w:lang w:eastAsia="es-CL"/>
                        </w:rPr>
                        <w:tag w:val="goog_rdk_205"/>
                        <w:id w:val="-580447476"/>
                      </w:sdtPr>
                      <w:sdtEndPr/>
                      <w:sdtContent>
                        <w:r w:rsidR="00B51B53" w:rsidRPr="00774BBB">
                          <w:rPr>
                            <w:rFonts w:ascii="Arial" w:eastAsia="Times New Roman" w:hAnsi="Arial" w:cs="Arial"/>
                            <w:b/>
                            <w:bCs/>
                            <w:sz w:val="18"/>
                            <w:szCs w:val="18"/>
                            <w:lang w:eastAsia="es-CL"/>
                          </w:rPr>
                          <w:t>Nombre Director</w:t>
                        </w:r>
                      </w:sdtContent>
                    </w:sdt>
                  </w:p>
                </w:sdtContent>
              </w:sdt>
            </w:tc>
          </w:tr>
        </w:sdtContent>
      </w:sdt>
      <w:sdt>
        <w:sdtPr>
          <w:rPr>
            <w:rFonts w:ascii="Arial" w:eastAsia="Calibri" w:hAnsi="Arial" w:cs="Arial"/>
            <w:color w:val="FF0000"/>
            <w:sz w:val="18"/>
            <w:szCs w:val="18"/>
            <w:lang w:eastAsia="es-CL"/>
          </w:rPr>
          <w:tag w:val="goog_rdk_207"/>
          <w:id w:val="-181664398"/>
        </w:sdtPr>
        <w:sdtEndPr/>
        <w:sdtContent>
          <w:tr w:rsidR="00B51B53" w:rsidRPr="00774BBB" w:rsidTr="00B51B53">
            <w:trPr>
              <w:cantSplit/>
              <w:trHeight w:val="340"/>
              <w:jc w:val="center"/>
            </w:trPr>
            <w:tc>
              <w:tcPr>
                <w:tcW w:w="3547" w:type="dxa"/>
              </w:tcPr>
              <w:sdt>
                <w:sdtPr>
                  <w:rPr>
                    <w:rFonts w:ascii="Arial" w:eastAsia="Calibri" w:hAnsi="Arial" w:cs="Arial"/>
                    <w:color w:val="FF0000"/>
                    <w:sz w:val="18"/>
                    <w:szCs w:val="18"/>
                    <w:lang w:eastAsia="es-CL"/>
                  </w:rPr>
                  <w:tag w:val="goog_rdk_211"/>
                  <w:id w:val="958537661"/>
                </w:sdtPr>
                <w:sdtEndPr>
                  <w:rPr>
                    <w:color w:val="auto"/>
                  </w:rPr>
                </w:sdtEndPr>
                <w:sdtContent>
                  <w:sdt>
                    <w:sdtPr>
                      <w:rPr>
                        <w:rFonts w:ascii="Arial" w:eastAsia="Calibri" w:hAnsi="Arial" w:cs="Arial"/>
                        <w:color w:val="FF0000"/>
                        <w:sz w:val="18"/>
                        <w:szCs w:val="18"/>
                        <w:lang w:eastAsia="es-CL"/>
                      </w:rPr>
                      <w:tag w:val="goog_rdk_210"/>
                      <w:id w:val="-675963304"/>
                    </w:sdtPr>
                    <w:sdtEndPr>
                      <w:rPr>
                        <w:color w:val="auto"/>
                      </w:rPr>
                    </w:sdtEndPr>
                    <w:sdtContent>
                      <w:p w:rsidR="00B51B53" w:rsidRPr="00774BBB" w:rsidRDefault="007A5C4C" w:rsidP="00B51B53">
                        <w:pPr>
                          <w:pBdr>
                            <w:top w:val="nil"/>
                            <w:left w:val="nil"/>
                            <w:bottom w:val="nil"/>
                            <w:right w:val="nil"/>
                            <w:between w:val="nil"/>
                          </w:pBdr>
                          <w:jc w:val="both"/>
                          <w:rPr>
                            <w:rFonts w:ascii="Arial" w:eastAsia="Calibri" w:hAnsi="Arial" w:cs="Arial"/>
                            <w:color w:val="FF0000"/>
                            <w:sz w:val="18"/>
                            <w:szCs w:val="18"/>
                            <w:lang w:eastAsia="es-CL"/>
                          </w:rPr>
                        </w:pPr>
                        <w:r w:rsidRPr="00774BBB">
                          <w:rPr>
                            <w:rFonts w:ascii="Arial" w:eastAsia="Calibri" w:hAnsi="Arial" w:cs="Arial"/>
                            <w:color w:val="FF0000"/>
                            <w:sz w:val="18"/>
                            <w:szCs w:val="18"/>
                            <w:lang w:eastAsia="es-CL"/>
                          </w:rPr>
                          <w:t>xxxxxxxxxxxxxxxxxxxxxxxxxxx</w:t>
                        </w:r>
                      </w:p>
                      <w:p w:rsidR="00B51B53" w:rsidRPr="00774BBB" w:rsidRDefault="00F770C2" w:rsidP="00B51B53">
                        <w:pPr>
                          <w:pBdr>
                            <w:top w:val="nil"/>
                            <w:left w:val="nil"/>
                            <w:bottom w:val="nil"/>
                            <w:right w:val="nil"/>
                            <w:between w:val="nil"/>
                          </w:pBdr>
                          <w:jc w:val="both"/>
                          <w:rPr>
                            <w:rFonts w:ascii="Arial" w:eastAsia="Calibri" w:hAnsi="Arial" w:cs="Arial"/>
                            <w:color w:val="000000"/>
                            <w:sz w:val="18"/>
                            <w:szCs w:val="18"/>
                            <w:lang w:eastAsia="es-CL"/>
                          </w:rPr>
                        </w:pPr>
                      </w:p>
                    </w:sdtContent>
                  </w:sdt>
                </w:sdtContent>
              </w:sdt>
            </w:tc>
            <w:tc>
              <w:tcPr>
                <w:tcW w:w="3117" w:type="dxa"/>
              </w:tcPr>
              <w:p w:rsidR="00B51B53" w:rsidRPr="00774BBB" w:rsidRDefault="007A5C4C" w:rsidP="00B51B53">
                <w:pPr>
                  <w:pBdr>
                    <w:top w:val="nil"/>
                    <w:left w:val="nil"/>
                    <w:bottom w:val="nil"/>
                    <w:right w:val="nil"/>
                    <w:between w:val="nil"/>
                  </w:pBdr>
                  <w:jc w:val="both"/>
                  <w:rPr>
                    <w:rFonts w:ascii="Arial" w:eastAsia="Calibri" w:hAnsi="Arial" w:cs="Arial"/>
                    <w:color w:val="FF0000"/>
                    <w:sz w:val="18"/>
                    <w:szCs w:val="18"/>
                    <w:lang w:eastAsia="es-CL"/>
                  </w:rPr>
                </w:pPr>
                <w:r w:rsidRPr="00774BBB">
                  <w:rPr>
                    <w:rFonts w:ascii="Arial" w:eastAsia="Calibri" w:hAnsi="Arial" w:cs="Arial"/>
                    <w:color w:val="FF0000"/>
                    <w:sz w:val="18"/>
                    <w:szCs w:val="18"/>
                    <w:lang w:eastAsia="es-CL"/>
                  </w:rPr>
                  <w:t>xxxxxxxxxxxxxxxxxxxxxxxxx</w:t>
                </w:r>
              </w:p>
            </w:tc>
            <w:tc>
              <w:tcPr>
                <w:tcW w:w="3396" w:type="dxa"/>
              </w:tcPr>
              <w:sdt>
                <w:sdtPr>
                  <w:rPr>
                    <w:rFonts w:ascii="Arial" w:eastAsia="Calibri" w:hAnsi="Arial" w:cs="Arial"/>
                    <w:color w:val="FF0000"/>
                    <w:sz w:val="18"/>
                    <w:szCs w:val="18"/>
                    <w:lang w:eastAsia="es-CL"/>
                  </w:rPr>
                  <w:tag w:val="goog_rdk_213"/>
                  <w:id w:val="-333609261"/>
                </w:sdtPr>
                <w:sdtEndPr/>
                <w:sdtContent>
                  <w:p w:rsidR="00B51B53" w:rsidRPr="00774BBB" w:rsidRDefault="00F770C2" w:rsidP="00B51B53">
                    <w:pPr>
                      <w:pBdr>
                        <w:top w:val="nil"/>
                        <w:left w:val="nil"/>
                        <w:bottom w:val="nil"/>
                        <w:right w:val="nil"/>
                        <w:between w:val="nil"/>
                      </w:pBdr>
                      <w:jc w:val="both"/>
                      <w:rPr>
                        <w:rFonts w:ascii="Arial" w:eastAsia="Calibri" w:hAnsi="Arial" w:cs="Arial"/>
                        <w:color w:val="FF0000"/>
                        <w:sz w:val="18"/>
                        <w:szCs w:val="18"/>
                        <w:lang w:eastAsia="es-CL"/>
                      </w:rPr>
                    </w:pPr>
                    <w:sdt>
                      <w:sdtPr>
                        <w:rPr>
                          <w:rFonts w:ascii="Arial" w:eastAsia="Calibri" w:hAnsi="Arial" w:cs="Arial"/>
                          <w:color w:val="FF0000"/>
                          <w:sz w:val="18"/>
                          <w:szCs w:val="18"/>
                          <w:lang w:eastAsia="es-CL"/>
                        </w:rPr>
                        <w:tag w:val="goog_rdk_212"/>
                        <w:id w:val="-1343078610"/>
                      </w:sdtPr>
                      <w:sdtEndPr/>
                      <w:sdtContent>
                        <w:r w:rsidR="007A5C4C" w:rsidRPr="00774BBB">
                          <w:rPr>
                            <w:rFonts w:ascii="Arial" w:eastAsia="Calibri" w:hAnsi="Arial" w:cs="Arial"/>
                            <w:color w:val="FF0000"/>
                            <w:sz w:val="18"/>
                            <w:szCs w:val="18"/>
                            <w:lang w:eastAsia="es-CL"/>
                          </w:rPr>
                          <w:t>xxxxxxxxxxxxxxxxxxxxxxxxxxxx</w:t>
                        </w:r>
                      </w:sdtContent>
                    </w:sdt>
                  </w:p>
                </w:sdtContent>
              </w:sdt>
            </w:tc>
          </w:tr>
        </w:sdtContent>
      </w:sdt>
    </w:tbl>
    <w:p w:rsidR="00E03EA9" w:rsidRPr="00774BBB" w:rsidRDefault="00E03EA9" w:rsidP="00F543B6">
      <w:pPr>
        <w:pStyle w:val="Default"/>
        <w:numPr>
          <w:ilvl w:val="0"/>
          <w:numId w:val="50"/>
        </w:numPr>
        <w:spacing w:before="360" w:after="360"/>
        <w:ind w:left="426"/>
        <w:outlineLvl w:val="1"/>
        <w:rPr>
          <w:rFonts w:ascii="Arial" w:hAnsi="Arial" w:cs="Arial"/>
          <w:b/>
          <w:bCs/>
          <w:color w:val="auto"/>
          <w:sz w:val="18"/>
          <w:szCs w:val="18"/>
        </w:rPr>
      </w:pPr>
      <w:bookmarkStart w:id="26" w:name="_Toc76379321"/>
      <w:bookmarkStart w:id="27" w:name="_Toc76379355"/>
      <w:bookmarkStart w:id="28" w:name="_Toc76379397"/>
      <w:bookmarkStart w:id="29" w:name="_Toc76379499"/>
      <w:bookmarkStart w:id="30" w:name="_Toc76379573"/>
      <w:bookmarkStart w:id="31" w:name="_Toc105065801"/>
      <w:r w:rsidRPr="00774BBB">
        <w:rPr>
          <w:rFonts w:ascii="Arial" w:hAnsi="Arial" w:cs="Arial"/>
          <w:b/>
          <w:bCs/>
          <w:color w:val="auto"/>
          <w:sz w:val="18"/>
          <w:szCs w:val="18"/>
        </w:rPr>
        <w:t>Definiciones</w:t>
      </w:r>
      <w:bookmarkEnd w:id="26"/>
      <w:bookmarkEnd w:id="27"/>
      <w:bookmarkEnd w:id="28"/>
      <w:bookmarkEnd w:id="29"/>
      <w:bookmarkEnd w:id="30"/>
      <w:bookmarkEnd w:id="31"/>
    </w:p>
    <w:p w:rsidR="00E03EA9" w:rsidRPr="00774BBB" w:rsidRDefault="00E03EA9" w:rsidP="00E03EA9">
      <w:pPr>
        <w:pBdr>
          <w:top w:val="nil"/>
          <w:left w:val="nil"/>
          <w:bottom w:val="nil"/>
          <w:right w:val="nil"/>
          <w:between w:val="nil"/>
        </w:pBdr>
        <w:spacing w:after="240"/>
        <w:jc w:val="both"/>
        <w:rPr>
          <w:rFonts w:ascii="Arial" w:eastAsia="Calibri" w:hAnsi="Arial" w:cs="Arial"/>
          <w:b/>
          <w:bCs/>
          <w:color w:val="000000"/>
          <w:sz w:val="18"/>
          <w:szCs w:val="18"/>
          <w:lang w:eastAsia="es-CL"/>
        </w:rPr>
      </w:pPr>
      <w:r w:rsidRPr="00774BBB">
        <w:rPr>
          <w:rFonts w:ascii="Arial" w:eastAsia="Calibri" w:hAnsi="Arial" w:cs="Arial"/>
          <w:b/>
          <w:bCs/>
          <w:color w:val="000000"/>
          <w:sz w:val="18"/>
          <w:szCs w:val="18"/>
          <w:lang w:eastAsia="es-CL"/>
        </w:rPr>
        <w:t>¿Qué es un coronavirus?</w:t>
      </w:r>
    </w:p>
    <w:p w:rsidR="00FB13A8" w:rsidRPr="00774BBB" w:rsidRDefault="00E03EA9" w:rsidP="00E03EA9">
      <w:pPr>
        <w:pBdr>
          <w:top w:val="nil"/>
          <w:left w:val="nil"/>
          <w:bottom w:val="nil"/>
          <w:right w:val="nil"/>
          <w:between w:val="nil"/>
        </w:pBdr>
        <w:spacing w:before="120" w:after="120" w:line="276" w:lineRule="auto"/>
        <w:jc w:val="both"/>
        <w:rPr>
          <w:rFonts w:ascii="Arial" w:hAnsi="Arial" w:cs="Arial"/>
          <w:color w:val="000000"/>
          <w:sz w:val="18"/>
          <w:szCs w:val="18"/>
        </w:rPr>
      </w:pPr>
      <w:r w:rsidRPr="00774BBB">
        <w:rPr>
          <w:rFonts w:ascii="Arial" w:hAnsi="Arial" w:cs="Arial"/>
          <w:color w:val="000000"/>
          <w:sz w:val="18"/>
          <w:szCs w:val="18"/>
        </w:rPr>
        <w:t>El Nuevo Coronavirus COVID o Sars-CoV2, es una cepa de la familia de coronavirus que no se había identi</w:t>
      </w:r>
      <w:r w:rsidR="00B51B53" w:rsidRPr="00774BBB">
        <w:rPr>
          <w:rFonts w:ascii="Arial" w:hAnsi="Arial" w:cs="Arial"/>
          <w:color w:val="000000"/>
          <w:sz w:val="18"/>
          <w:szCs w:val="18"/>
        </w:rPr>
        <w:t xml:space="preserve">ficado previamente en humanos. </w:t>
      </w:r>
      <w:r w:rsidRPr="00774BBB">
        <w:rPr>
          <w:rFonts w:ascii="Arial" w:hAnsi="Arial" w:cs="Arial"/>
          <w:color w:val="000000"/>
          <w:sz w:val="18"/>
          <w:szCs w:val="18"/>
        </w:rPr>
        <w:t>Los coronavirus son causantes de enfermedades que van desde el resfrío común hasta enfermedades más graves, como insuficiencia respiratoria aguda grave.</w:t>
      </w:r>
    </w:p>
    <w:p w:rsidR="00611144" w:rsidRPr="00774BBB" w:rsidRDefault="00305F5D" w:rsidP="00E03EA9">
      <w:pPr>
        <w:pBdr>
          <w:top w:val="nil"/>
          <w:left w:val="nil"/>
          <w:bottom w:val="nil"/>
          <w:right w:val="nil"/>
          <w:between w:val="nil"/>
        </w:pBdr>
        <w:spacing w:before="120" w:after="120" w:line="276" w:lineRule="auto"/>
        <w:jc w:val="both"/>
        <w:rPr>
          <w:rFonts w:ascii="Arial" w:hAnsi="Arial" w:cs="Arial"/>
          <w:color w:val="000000"/>
          <w:sz w:val="18"/>
          <w:szCs w:val="18"/>
        </w:rPr>
      </w:pPr>
      <w:r w:rsidRPr="00774BBB">
        <w:rPr>
          <w:noProof/>
          <w:sz w:val="18"/>
          <w:szCs w:val="18"/>
          <w:lang w:val="en-US"/>
        </w:rPr>
        <w:drawing>
          <wp:anchor distT="0" distB="0" distL="114300" distR="114300" simplePos="0" relativeHeight="251596800" behindDoc="0" locked="0" layoutInCell="1" allowOverlap="1" wp14:anchorId="01CBF23A" wp14:editId="08184CAD">
            <wp:simplePos x="0" y="0"/>
            <wp:positionH relativeFrom="margin">
              <wp:align>center</wp:align>
            </wp:positionH>
            <wp:positionV relativeFrom="paragraph">
              <wp:posOffset>141605</wp:posOffset>
            </wp:positionV>
            <wp:extent cx="3716020" cy="1771650"/>
            <wp:effectExtent l="0" t="0" r="0" b="0"/>
            <wp:wrapSquare wrapText="bothSides"/>
            <wp:docPr id="11" name="Imagen 11" descr="C:\Users\Pato\Desktop\5 docs Marta\fotos\head covid_0006_3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o\Desktop\5 docs Marta\fotos\head covid_0006_361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6020" cy="177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1144" w:rsidRPr="00774BBB" w:rsidRDefault="00611144" w:rsidP="00E03EA9">
      <w:pPr>
        <w:pBdr>
          <w:top w:val="nil"/>
          <w:left w:val="nil"/>
          <w:bottom w:val="nil"/>
          <w:right w:val="nil"/>
          <w:between w:val="nil"/>
        </w:pBdr>
        <w:spacing w:before="120" w:after="120" w:line="276" w:lineRule="auto"/>
        <w:jc w:val="both"/>
        <w:rPr>
          <w:rFonts w:ascii="Arial" w:hAnsi="Arial" w:cs="Arial"/>
          <w:color w:val="000000"/>
          <w:sz w:val="18"/>
          <w:szCs w:val="18"/>
        </w:rPr>
      </w:pPr>
    </w:p>
    <w:p w:rsidR="00611144" w:rsidRPr="00774BBB" w:rsidRDefault="00611144" w:rsidP="00E03EA9">
      <w:pPr>
        <w:pBdr>
          <w:top w:val="nil"/>
          <w:left w:val="nil"/>
          <w:bottom w:val="nil"/>
          <w:right w:val="nil"/>
          <w:between w:val="nil"/>
        </w:pBdr>
        <w:spacing w:before="120" w:after="120" w:line="276" w:lineRule="auto"/>
        <w:jc w:val="both"/>
        <w:rPr>
          <w:rFonts w:ascii="Arial" w:hAnsi="Arial" w:cs="Arial"/>
          <w:color w:val="000000"/>
          <w:sz w:val="18"/>
          <w:szCs w:val="18"/>
        </w:rPr>
      </w:pPr>
    </w:p>
    <w:p w:rsidR="00611144" w:rsidRPr="00774BBB" w:rsidRDefault="00611144" w:rsidP="00E03EA9">
      <w:pPr>
        <w:pBdr>
          <w:top w:val="nil"/>
          <w:left w:val="nil"/>
          <w:bottom w:val="nil"/>
          <w:right w:val="nil"/>
          <w:between w:val="nil"/>
        </w:pBdr>
        <w:spacing w:before="120" w:after="120" w:line="276" w:lineRule="auto"/>
        <w:jc w:val="both"/>
        <w:rPr>
          <w:rFonts w:ascii="Arial" w:hAnsi="Arial" w:cs="Arial"/>
          <w:color w:val="000000"/>
          <w:sz w:val="18"/>
          <w:szCs w:val="18"/>
        </w:rPr>
      </w:pPr>
    </w:p>
    <w:p w:rsidR="00611144" w:rsidRPr="00774BBB" w:rsidRDefault="00611144" w:rsidP="00E03EA9">
      <w:pPr>
        <w:pBdr>
          <w:top w:val="nil"/>
          <w:left w:val="nil"/>
          <w:bottom w:val="nil"/>
          <w:right w:val="nil"/>
          <w:between w:val="nil"/>
        </w:pBdr>
        <w:spacing w:before="120" w:after="120" w:line="276" w:lineRule="auto"/>
        <w:jc w:val="both"/>
        <w:rPr>
          <w:rFonts w:ascii="Arial" w:hAnsi="Arial" w:cs="Arial"/>
          <w:color w:val="000000"/>
          <w:sz w:val="18"/>
          <w:szCs w:val="18"/>
        </w:rPr>
      </w:pPr>
    </w:p>
    <w:p w:rsidR="00611144" w:rsidRPr="00774BBB" w:rsidRDefault="00611144" w:rsidP="00E03EA9">
      <w:pPr>
        <w:pBdr>
          <w:top w:val="nil"/>
          <w:left w:val="nil"/>
          <w:bottom w:val="nil"/>
          <w:right w:val="nil"/>
          <w:between w:val="nil"/>
        </w:pBdr>
        <w:spacing w:before="120" w:after="120" w:line="276" w:lineRule="auto"/>
        <w:jc w:val="both"/>
        <w:rPr>
          <w:rFonts w:ascii="Arial" w:hAnsi="Arial" w:cs="Arial"/>
          <w:color w:val="000000"/>
          <w:sz w:val="18"/>
          <w:szCs w:val="18"/>
        </w:rPr>
      </w:pPr>
    </w:p>
    <w:p w:rsidR="00A5668C" w:rsidRPr="00774BBB" w:rsidRDefault="00A5668C" w:rsidP="00E03EA9">
      <w:pPr>
        <w:pBdr>
          <w:top w:val="nil"/>
          <w:left w:val="nil"/>
          <w:bottom w:val="nil"/>
          <w:right w:val="nil"/>
          <w:between w:val="nil"/>
        </w:pBdr>
        <w:spacing w:before="120" w:after="120" w:line="276" w:lineRule="auto"/>
        <w:jc w:val="both"/>
        <w:rPr>
          <w:rFonts w:ascii="Arial" w:hAnsi="Arial" w:cs="Arial"/>
          <w:color w:val="000000"/>
          <w:sz w:val="18"/>
          <w:szCs w:val="18"/>
        </w:rPr>
      </w:pPr>
    </w:p>
    <w:p w:rsidR="002C7F7C" w:rsidRPr="00774BBB" w:rsidRDefault="002C7F7C" w:rsidP="00E03EA9">
      <w:pPr>
        <w:pBdr>
          <w:top w:val="nil"/>
          <w:left w:val="nil"/>
          <w:bottom w:val="nil"/>
          <w:right w:val="nil"/>
          <w:between w:val="nil"/>
        </w:pBdr>
        <w:spacing w:before="120" w:after="120" w:line="276" w:lineRule="auto"/>
        <w:jc w:val="both"/>
        <w:rPr>
          <w:rFonts w:ascii="Arial" w:hAnsi="Arial" w:cs="Arial"/>
          <w:color w:val="000000"/>
          <w:sz w:val="18"/>
          <w:szCs w:val="18"/>
        </w:rPr>
      </w:pPr>
    </w:p>
    <w:p w:rsidR="003E39D0" w:rsidRPr="00774BBB" w:rsidRDefault="003E39D0" w:rsidP="00E03EA9">
      <w:pPr>
        <w:pBdr>
          <w:top w:val="nil"/>
          <w:left w:val="nil"/>
          <w:bottom w:val="nil"/>
          <w:right w:val="nil"/>
          <w:between w:val="nil"/>
        </w:pBdr>
        <w:spacing w:before="120" w:after="120" w:line="276" w:lineRule="auto"/>
        <w:jc w:val="both"/>
        <w:rPr>
          <w:rFonts w:ascii="Arial" w:hAnsi="Arial" w:cs="Arial"/>
          <w:color w:val="000000"/>
          <w:sz w:val="18"/>
          <w:szCs w:val="18"/>
        </w:rPr>
      </w:pPr>
    </w:p>
    <w:p w:rsidR="003E39D0" w:rsidRPr="00774BBB" w:rsidRDefault="003E39D0" w:rsidP="00E03EA9">
      <w:pPr>
        <w:pBdr>
          <w:top w:val="nil"/>
          <w:left w:val="nil"/>
          <w:bottom w:val="nil"/>
          <w:right w:val="nil"/>
          <w:between w:val="nil"/>
        </w:pBdr>
        <w:spacing w:before="120" w:after="120" w:line="276" w:lineRule="auto"/>
        <w:jc w:val="both"/>
        <w:rPr>
          <w:rFonts w:ascii="Arial" w:hAnsi="Arial" w:cs="Arial"/>
          <w:color w:val="000000"/>
          <w:sz w:val="18"/>
          <w:szCs w:val="18"/>
        </w:rPr>
      </w:pPr>
    </w:p>
    <w:p w:rsidR="003E39D0" w:rsidRDefault="003E39D0" w:rsidP="00E03EA9">
      <w:pPr>
        <w:pBdr>
          <w:top w:val="nil"/>
          <w:left w:val="nil"/>
          <w:bottom w:val="nil"/>
          <w:right w:val="nil"/>
          <w:between w:val="nil"/>
        </w:pBdr>
        <w:spacing w:before="120" w:after="120" w:line="276" w:lineRule="auto"/>
        <w:jc w:val="both"/>
        <w:rPr>
          <w:rFonts w:ascii="Arial" w:hAnsi="Arial" w:cs="Arial"/>
          <w:color w:val="000000"/>
          <w:sz w:val="18"/>
          <w:szCs w:val="18"/>
        </w:rPr>
      </w:pPr>
    </w:p>
    <w:p w:rsidR="00774BBB" w:rsidRDefault="00774BBB" w:rsidP="00E03EA9">
      <w:pPr>
        <w:pBdr>
          <w:top w:val="nil"/>
          <w:left w:val="nil"/>
          <w:bottom w:val="nil"/>
          <w:right w:val="nil"/>
          <w:between w:val="nil"/>
        </w:pBdr>
        <w:spacing w:before="120" w:after="120" w:line="276" w:lineRule="auto"/>
        <w:jc w:val="both"/>
        <w:rPr>
          <w:rFonts w:ascii="Arial" w:hAnsi="Arial" w:cs="Arial"/>
          <w:color w:val="000000"/>
          <w:sz w:val="18"/>
          <w:szCs w:val="18"/>
        </w:rPr>
      </w:pPr>
    </w:p>
    <w:p w:rsidR="00774BBB" w:rsidRPr="00774BBB" w:rsidRDefault="00774BBB" w:rsidP="00E03EA9">
      <w:pPr>
        <w:pBdr>
          <w:top w:val="nil"/>
          <w:left w:val="nil"/>
          <w:bottom w:val="nil"/>
          <w:right w:val="nil"/>
          <w:between w:val="nil"/>
        </w:pBdr>
        <w:spacing w:before="120" w:after="120" w:line="276" w:lineRule="auto"/>
        <w:jc w:val="both"/>
        <w:rPr>
          <w:rFonts w:ascii="Arial" w:hAnsi="Arial" w:cs="Arial"/>
          <w:color w:val="000000"/>
          <w:sz w:val="18"/>
          <w:szCs w:val="18"/>
        </w:rPr>
      </w:pPr>
    </w:p>
    <w:p w:rsidR="00E03EA9" w:rsidRPr="00774BBB" w:rsidRDefault="00E03EA9" w:rsidP="00E03EA9">
      <w:pPr>
        <w:pBdr>
          <w:top w:val="nil"/>
          <w:left w:val="nil"/>
          <w:bottom w:val="nil"/>
          <w:right w:val="nil"/>
          <w:between w:val="nil"/>
        </w:pBdr>
        <w:spacing w:before="240" w:after="240"/>
        <w:jc w:val="both"/>
        <w:rPr>
          <w:rFonts w:ascii="Arial" w:eastAsia="Calibri" w:hAnsi="Arial" w:cs="Arial"/>
          <w:b/>
          <w:bCs/>
          <w:color w:val="000000"/>
          <w:sz w:val="18"/>
          <w:szCs w:val="18"/>
          <w:lang w:eastAsia="es-CL"/>
        </w:rPr>
      </w:pPr>
      <w:r w:rsidRPr="00774BBB">
        <w:rPr>
          <w:rFonts w:ascii="Arial" w:eastAsia="Calibri" w:hAnsi="Arial" w:cs="Arial"/>
          <w:b/>
          <w:bCs/>
          <w:color w:val="000000"/>
          <w:sz w:val="18"/>
          <w:szCs w:val="18"/>
          <w:lang w:eastAsia="es-CL"/>
        </w:rPr>
        <w:t>¿Cómo se contagia?</w:t>
      </w:r>
    </w:p>
    <w:p w:rsidR="00D369B3" w:rsidRPr="00774BBB" w:rsidRDefault="00E03EA9" w:rsidP="00E03EA9">
      <w:pPr>
        <w:pBdr>
          <w:top w:val="nil"/>
          <w:left w:val="nil"/>
          <w:bottom w:val="nil"/>
          <w:right w:val="nil"/>
          <w:between w:val="nil"/>
        </w:pBdr>
        <w:spacing w:before="120" w:after="120" w:line="276" w:lineRule="auto"/>
        <w:jc w:val="both"/>
        <w:rPr>
          <w:rFonts w:ascii="Arial" w:hAnsi="Arial" w:cs="Arial"/>
          <w:color w:val="000000"/>
          <w:sz w:val="18"/>
          <w:szCs w:val="18"/>
        </w:rPr>
      </w:pPr>
      <w:r w:rsidRPr="00774BBB">
        <w:rPr>
          <w:rFonts w:ascii="Arial" w:hAnsi="Arial" w:cs="Arial"/>
          <w:color w:val="000000"/>
          <w:sz w:val="18"/>
          <w:szCs w:val="18"/>
        </w:rPr>
        <w:t>El virus se transmite principalmente de persona a persona, cuando existe un contacto cercano con una persona contagiada. Por ejemplo, al vivir bajo el mismo techo con un enfermo, compartir la misma sala en un hospital, viajar por varias horas en un mismo medio de transporte o cuidar a un enfermo sin las debidas medidas de protección.</w:t>
      </w:r>
    </w:p>
    <w:p w:rsidR="00E03EA9" w:rsidRPr="00774BBB" w:rsidRDefault="00E03EA9" w:rsidP="00E03EA9">
      <w:pPr>
        <w:pBdr>
          <w:top w:val="nil"/>
          <w:left w:val="nil"/>
          <w:bottom w:val="nil"/>
          <w:right w:val="nil"/>
          <w:between w:val="nil"/>
        </w:pBdr>
        <w:spacing w:before="240" w:after="240"/>
        <w:jc w:val="both"/>
        <w:rPr>
          <w:rFonts w:ascii="Arial" w:eastAsia="Calibri" w:hAnsi="Arial" w:cs="Arial"/>
          <w:b/>
          <w:bCs/>
          <w:color w:val="000000"/>
          <w:sz w:val="18"/>
          <w:szCs w:val="18"/>
          <w:lang w:eastAsia="es-CL"/>
        </w:rPr>
      </w:pPr>
      <w:r w:rsidRPr="00774BBB">
        <w:rPr>
          <w:rFonts w:ascii="Arial" w:eastAsia="Calibri" w:hAnsi="Arial" w:cs="Arial"/>
          <w:b/>
          <w:bCs/>
          <w:color w:val="000000"/>
          <w:sz w:val="18"/>
          <w:szCs w:val="18"/>
          <w:lang w:eastAsia="es-CL"/>
        </w:rPr>
        <w:t xml:space="preserve">¿Cuáles son los signos y síntomas? </w:t>
      </w:r>
    </w:p>
    <w:p w:rsidR="00E03EA9" w:rsidRPr="00774BBB" w:rsidRDefault="00E03EA9" w:rsidP="00E03EA9">
      <w:pPr>
        <w:pBdr>
          <w:top w:val="nil"/>
          <w:left w:val="nil"/>
          <w:bottom w:val="nil"/>
          <w:right w:val="nil"/>
          <w:between w:val="nil"/>
        </w:pBdr>
        <w:spacing w:before="120" w:after="120" w:line="276" w:lineRule="auto"/>
        <w:jc w:val="both"/>
        <w:rPr>
          <w:rFonts w:ascii="Arial" w:hAnsi="Arial" w:cs="Arial"/>
          <w:color w:val="000000"/>
          <w:sz w:val="18"/>
          <w:szCs w:val="18"/>
        </w:rPr>
      </w:pPr>
      <w:r w:rsidRPr="00774BBB">
        <w:rPr>
          <w:rFonts w:ascii="Arial" w:hAnsi="Arial" w:cs="Arial"/>
          <w:color w:val="000000"/>
          <w:sz w:val="18"/>
          <w:szCs w:val="18"/>
        </w:rPr>
        <w:t>Los principales síntomas son:</w:t>
      </w:r>
    </w:p>
    <w:p w:rsidR="00E03EA9" w:rsidRPr="00774BBB" w:rsidRDefault="00E03EA9" w:rsidP="000E7DBF">
      <w:pPr>
        <w:pStyle w:val="Prrafodelista"/>
        <w:widowControl/>
        <w:numPr>
          <w:ilvl w:val="0"/>
          <w:numId w:val="11"/>
        </w:numPr>
        <w:autoSpaceDE w:val="0"/>
        <w:autoSpaceDN w:val="0"/>
        <w:adjustRightInd w:val="0"/>
        <w:ind w:left="567" w:hanging="284"/>
        <w:contextualSpacing/>
        <w:rPr>
          <w:rFonts w:ascii="Arial" w:hAnsi="Arial" w:cs="Arial"/>
          <w:b/>
          <w:color w:val="000000"/>
          <w:sz w:val="18"/>
          <w:szCs w:val="18"/>
        </w:rPr>
      </w:pPr>
      <w:r w:rsidRPr="00774BBB">
        <w:rPr>
          <w:rFonts w:ascii="Arial" w:hAnsi="Arial" w:cs="Arial"/>
          <w:b/>
          <w:color w:val="000000"/>
          <w:sz w:val="18"/>
          <w:szCs w:val="18"/>
        </w:rPr>
        <w:t>Fiebre, esto es, presentar una temperatura corporal de 37,8 °C o más.</w:t>
      </w:r>
    </w:p>
    <w:p w:rsidR="00E03EA9" w:rsidRPr="00774BBB" w:rsidRDefault="00E03EA9" w:rsidP="000E7DBF">
      <w:pPr>
        <w:pStyle w:val="Prrafodelista"/>
        <w:widowControl/>
        <w:numPr>
          <w:ilvl w:val="0"/>
          <w:numId w:val="11"/>
        </w:numPr>
        <w:autoSpaceDE w:val="0"/>
        <w:autoSpaceDN w:val="0"/>
        <w:adjustRightInd w:val="0"/>
        <w:ind w:left="567" w:hanging="284"/>
        <w:contextualSpacing/>
        <w:rPr>
          <w:rFonts w:ascii="Arial" w:hAnsi="Arial" w:cs="Arial"/>
          <w:color w:val="000000"/>
          <w:sz w:val="18"/>
          <w:szCs w:val="18"/>
        </w:rPr>
      </w:pPr>
      <w:r w:rsidRPr="00774BBB">
        <w:rPr>
          <w:rFonts w:ascii="Arial" w:hAnsi="Arial" w:cs="Arial"/>
          <w:color w:val="000000"/>
          <w:sz w:val="18"/>
          <w:szCs w:val="18"/>
        </w:rPr>
        <w:t>Tos.</w:t>
      </w:r>
    </w:p>
    <w:p w:rsidR="00E03EA9" w:rsidRPr="00774BBB" w:rsidRDefault="00E03EA9" w:rsidP="000E7DBF">
      <w:pPr>
        <w:pStyle w:val="Prrafodelista"/>
        <w:widowControl/>
        <w:numPr>
          <w:ilvl w:val="0"/>
          <w:numId w:val="11"/>
        </w:numPr>
        <w:autoSpaceDE w:val="0"/>
        <w:autoSpaceDN w:val="0"/>
        <w:adjustRightInd w:val="0"/>
        <w:ind w:left="567" w:hanging="284"/>
        <w:contextualSpacing/>
        <w:rPr>
          <w:rFonts w:ascii="Arial" w:hAnsi="Arial" w:cs="Arial"/>
          <w:color w:val="000000"/>
          <w:sz w:val="18"/>
          <w:szCs w:val="18"/>
        </w:rPr>
      </w:pPr>
      <w:r w:rsidRPr="00774BBB">
        <w:rPr>
          <w:rFonts w:ascii="Arial" w:hAnsi="Arial" w:cs="Arial"/>
          <w:color w:val="000000"/>
          <w:sz w:val="18"/>
          <w:szCs w:val="18"/>
        </w:rPr>
        <w:t>Disnea o dificultad respiratoria.</w:t>
      </w:r>
    </w:p>
    <w:p w:rsidR="00E03EA9" w:rsidRPr="00774BBB" w:rsidRDefault="00E03EA9" w:rsidP="000E7DBF">
      <w:pPr>
        <w:pStyle w:val="Prrafodelista"/>
        <w:widowControl/>
        <w:numPr>
          <w:ilvl w:val="0"/>
          <w:numId w:val="11"/>
        </w:numPr>
        <w:autoSpaceDE w:val="0"/>
        <w:autoSpaceDN w:val="0"/>
        <w:adjustRightInd w:val="0"/>
        <w:ind w:left="567" w:hanging="284"/>
        <w:contextualSpacing/>
        <w:rPr>
          <w:rFonts w:ascii="Arial" w:hAnsi="Arial" w:cs="Arial"/>
          <w:color w:val="000000"/>
          <w:sz w:val="18"/>
          <w:szCs w:val="18"/>
        </w:rPr>
      </w:pPr>
      <w:r w:rsidRPr="00774BBB">
        <w:rPr>
          <w:rFonts w:ascii="Arial" w:hAnsi="Arial" w:cs="Arial"/>
          <w:color w:val="000000"/>
          <w:sz w:val="18"/>
          <w:szCs w:val="18"/>
        </w:rPr>
        <w:t>Congestión nasal.</w:t>
      </w:r>
    </w:p>
    <w:p w:rsidR="00E03EA9" w:rsidRPr="00774BBB" w:rsidRDefault="00E03EA9" w:rsidP="000E7DBF">
      <w:pPr>
        <w:pStyle w:val="Prrafodelista"/>
        <w:widowControl/>
        <w:numPr>
          <w:ilvl w:val="0"/>
          <w:numId w:val="11"/>
        </w:numPr>
        <w:autoSpaceDE w:val="0"/>
        <w:autoSpaceDN w:val="0"/>
        <w:adjustRightInd w:val="0"/>
        <w:ind w:left="567" w:hanging="284"/>
        <w:contextualSpacing/>
        <w:rPr>
          <w:rFonts w:ascii="Arial" w:hAnsi="Arial" w:cs="Arial"/>
          <w:color w:val="000000"/>
          <w:sz w:val="18"/>
          <w:szCs w:val="18"/>
        </w:rPr>
      </w:pPr>
      <w:r w:rsidRPr="00774BBB">
        <w:rPr>
          <w:rFonts w:ascii="Arial" w:hAnsi="Arial" w:cs="Arial"/>
          <w:color w:val="000000"/>
          <w:sz w:val="18"/>
          <w:szCs w:val="18"/>
        </w:rPr>
        <w:t>Taquipnea o aumento de la frecuencia respiratoria.</w:t>
      </w:r>
    </w:p>
    <w:p w:rsidR="00E03EA9" w:rsidRPr="00774BBB" w:rsidRDefault="00E03EA9" w:rsidP="000E7DBF">
      <w:pPr>
        <w:pStyle w:val="Prrafodelista"/>
        <w:widowControl/>
        <w:numPr>
          <w:ilvl w:val="0"/>
          <w:numId w:val="11"/>
        </w:numPr>
        <w:autoSpaceDE w:val="0"/>
        <w:autoSpaceDN w:val="0"/>
        <w:adjustRightInd w:val="0"/>
        <w:ind w:left="567" w:hanging="284"/>
        <w:contextualSpacing/>
        <w:rPr>
          <w:rFonts w:ascii="Arial" w:hAnsi="Arial" w:cs="Arial"/>
          <w:color w:val="000000"/>
          <w:sz w:val="18"/>
          <w:szCs w:val="18"/>
        </w:rPr>
      </w:pPr>
      <w:r w:rsidRPr="00774BBB">
        <w:rPr>
          <w:rFonts w:ascii="Arial" w:hAnsi="Arial" w:cs="Arial"/>
          <w:color w:val="000000"/>
          <w:sz w:val="18"/>
          <w:szCs w:val="18"/>
        </w:rPr>
        <w:t>Odinofagia o dolor de garganta al comer o tragar fluidos.</w:t>
      </w:r>
    </w:p>
    <w:p w:rsidR="00E03EA9" w:rsidRPr="00774BBB" w:rsidRDefault="00E03EA9" w:rsidP="000E7DBF">
      <w:pPr>
        <w:pStyle w:val="Prrafodelista"/>
        <w:widowControl/>
        <w:numPr>
          <w:ilvl w:val="0"/>
          <w:numId w:val="11"/>
        </w:numPr>
        <w:autoSpaceDE w:val="0"/>
        <w:autoSpaceDN w:val="0"/>
        <w:adjustRightInd w:val="0"/>
        <w:ind w:left="567" w:hanging="284"/>
        <w:contextualSpacing/>
        <w:rPr>
          <w:rFonts w:ascii="Arial" w:hAnsi="Arial" w:cs="Arial"/>
          <w:color w:val="000000"/>
          <w:sz w:val="18"/>
          <w:szCs w:val="18"/>
        </w:rPr>
      </w:pPr>
      <w:r w:rsidRPr="00774BBB">
        <w:rPr>
          <w:rFonts w:ascii="Arial" w:hAnsi="Arial" w:cs="Arial"/>
          <w:color w:val="000000"/>
          <w:sz w:val="18"/>
          <w:szCs w:val="18"/>
        </w:rPr>
        <w:t>Mialgias o dolores musculares.</w:t>
      </w:r>
    </w:p>
    <w:p w:rsidR="00E03EA9" w:rsidRPr="00774BBB" w:rsidRDefault="00E03EA9" w:rsidP="000E7DBF">
      <w:pPr>
        <w:pStyle w:val="Prrafodelista"/>
        <w:widowControl/>
        <w:numPr>
          <w:ilvl w:val="0"/>
          <w:numId w:val="11"/>
        </w:numPr>
        <w:autoSpaceDE w:val="0"/>
        <w:autoSpaceDN w:val="0"/>
        <w:adjustRightInd w:val="0"/>
        <w:ind w:left="567" w:hanging="284"/>
        <w:contextualSpacing/>
        <w:rPr>
          <w:rFonts w:ascii="Arial" w:hAnsi="Arial" w:cs="Arial"/>
          <w:color w:val="000000"/>
          <w:sz w:val="18"/>
          <w:szCs w:val="18"/>
        </w:rPr>
      </w:pPr>
      <w:r w:rsidRPr="00774BBB">
        <w:rPr>
          <w:rFonts w:ascii="Arial" w:hAnsi="Arial" w:cs="Arial"/>
          <w:color w:val="000000"/>
          <w:sz w:val="18"/>
          <w:szCs w:val="18"/>
        </w:rPr>
        <w:t>Debilidad general o fatiga.</w:t>
      </w:r>
    </w:p>
    <w:p w:rsidR="00E03EA9" w:rsidRPr="00774BBB" w:rsidRDefault="00E03EA9" w:rsidP="000E7DBF">
      <w:pPr>
        <w:pStyle w:val="Prrafodelista"/>
        <w:widowControl/>
        <w:numPr>
          <w:ilvl w:val="0"/>
          <w:numId w:val="11"/>
        </w:numPr>
        <w:autoSpaceDE w:val="0"/>
        <w:autoSpaceDN w:val="0"/>
        <w:adjustRightInd w:val="0"/>
        <w:ind w:left="567" w:hanging="284"/>
        <w:contextualSpacing/>
        <w:rPr>
          <w:rFonts w:ascii="Arial" w:hAnsi="Arial" w:cs="Arial"/>
          <w:color w:val="000000"/>
          <w:sz w:val="18"/>
          <w:szCs w:val="18"/>
        </w:rPr>
      </w:pPr>
      <w:r w:rsidRPr="00774BBB">
        <w:rPr>
          <w:rFonts w:ascii="Arial" w:hAnsi="Arial" w:cs="Arial"/>
          <w:color w:val="000000"/>
          <w:sz w:val="18"/>
          <w:szCs w:val="18"/>
        </w:rPr>
        <w:t>Dolor torácico.</w:t>
      </w:r>
    </w:p>
    <w:p w:rsidR="00E03EA9" w:rsidRPr="00774BBB" w:rsidRDefault="00E03EA9" w:rsidP="000E7DBF">
      <w:pPr>
        <w:pStyle w:val="Prrafodelista"/>
        <w:widowControl/>
        <w:numPr>
          <w:ilvl w:val="0"/>
          <w:numId w:val="11"/>
        </w:numPr>
        <w:autoSpaceDE w:val="0"/>
        <w:autoSpaceDN w:val="0"/>
        <w:adjustRightInd w:val="0"/>
        <w:ind w:left="567" w:hanging="284"/>
        <w:contextualSpacing/>
        <w:rPr>
          <w:rFonts w:ascii="Arial" w:hAnsi="Arial" w:cs="Arial"/>
          <w:color w:val="000000"/>
          <w:sz w:val="18"/>
          <w:szCs w:val="18"/>
        </w:rPr>
      </w:pPr>
      <w:r w:rsidRPr="00774BBB">
        <w:rPr>
          <w:rFonts w:ascii="Arial" w:hAnsi="Arial" w:cs="Arial"/>
          <w:color w:val="000000"/>
          <w:sz w:val="18"/>
          <w:szCs w:val="18"/>
        </w:rPr>
        <w:t>Calofríos.</w:t>
      </w:r>
    </w:p>
    <w:p w:rsidR="00E03EA9" w:rsidRPr="00774BBB" w:rsidRDefault="00E03EA9" w:rsidP="000E7DBF">
      <w:pPr>
        <w:pStyle w:val="Prrafodelista"/>
        <w:widowControl/>
        <w:numPr>
          <w:ilvl w:val="0"/>
          <w:numId w:val="11"/>
        </w:numPr>
        <w:autoSpaceDE w:val="0"/>
        <w:autoSpaceDN w:val="0"/>
        <w:adjustRightInd w:val="0"/>
        <w:ind w:left="567" w:hanging="284"/>
        <w:contextualSpacing/>
        <w:rPr>
          <w:rFonts w:ascii="Arial" w:hAnsi="Arial" w:cs="Arial"/>
          <w:color w:val="000000"/>
          <w:sz w:val="18"/>
          <w:szCs w:val="18"/>
        </w:rPr>
      </w:pPr>
      <w:r w:rsidRPr="00774BBB">
        <w:rPr>
          <w:rFonts w:ascii="Arial" w:hAnsi="Arial" w:cs="Arial"/>
          <w:color w:val="000000"/>
          <w:sz w:val="18"/>
          <w:szCs w:val="18"/>
        </w:rPr>
        <w:t>Cefalea o dolor de cabeza.</w:t>
      </w:r>
    </w:p>
    <w:p w:rsidR="00E03EA9" w:rsidRPr="00774BBB" w:rsidRDefault="00E03EA9" w:rsidP="000E7DBF">
      <w:pPr>
        <w:pStyle w:val="Prrafodelista"/>
        <w:widowControl/>
        <w:numPr>
          <w:ilvl w:val="0"/>
          <w:numId w:val="11"/>
        </w:numPr>
        <w:autoSpaceDE w:val="0"/>
        <w:autoSpaceDN w:val="0"/>
        <w:adjustRightInd w:val="0"/>
        <w:ind w:left="567" w:hanging="284"/>
        <w:contextualSpacing/>
        <w:rPr>
          <w:rFonts w:ascii="Arial" w:hAnsi="Arial" w:cs="Arial"/>
          <w:color w:val="000000"/>
          <w:sz w:val="18"/>
          <w:szCs w:val="18"/>
        </w:rPr>
      </w:pPr>
      <w:r w:rsidRPr="00774BBB">
        <w:rPr>
          <w:rFonts w:ascii="Arial" w:hAnsi="Arial" w:cs="Arial"/>
          <w:color w:val="000000"/>
          <w:sz w:val="18"/>
          <w:szCs w:val="18"/>
        </w:rPr>
        <w:t>Diarrea.</w:t>
      </w:r>
    </w:p>
    <w:p w:rsidR="00E03EA9" w:rsidRPr="00774BBB" w:rsidRDefault="00E03EA9" w:rsidP="000E7DBF">
      <w:pPr>
        <w:pStyle w:val="Prrafodelista"/>
        <w:widowControl/>
        <w:numPr>
          <w:ilvl w:val="0"/>
          <w:numId w:val="11"/>
        </w:numPr>
        <w:autoSpaceDE w:val="0"/>
        <w:autoSpaceDN w:val="0"/>
        <w:adjustRightInd w:val="0"/>
        <w:ind w:left="567" w:hanging="284"/>
        <w:contextualSpacing/>
        <w:rPr>
          <w:rFonts w:ascii="Arial" w:hAnsi="Arial" w:cs="Arial"/>
          <w:color w:val="000000"/>
          <w:sz w:val="18"/>
          <w:szCs w:val="18"/>
        </w:rPr>
      </w:pPr>
      <w:r w:rsidRPr="00774BBB">
        <w:rPr>
          <w:rFonts w:ascii="Arial" w:hAnsi="Arial" w:cs="Arial"/>
          <w:color w:val="000000"/>
          <w:sz w:val="18"/>
          <w:szCs w:val="18"/>
        </w:rPr>
        <w:t>Anorexia o náuseas o vómitos.</w:t>
      </w:r>
    </w:p>
    <w:p w:rsidR="00E03EA9" w:rsidRPr="00774BBB" w:rsidRDefault="00E03EA9" w:rsidP="000E7DBF">
      <w:pPr>
        <w:pStyle w:val="Prrafodelista"/>
        <w:widowControl/>
        <w:numPr>
          <w:ilvl w:val="0"/>
          <w:numId w:val="11"/>
        </w:numPr>
        <w:autoSpaceDE w:val="0"/>
        <w:autoSpaceDN w:val="0"/>
        <w:adjustRightInd w:val="0"/>
        <w:ind w:left="567" w:hanging="284"/>
        <w:contextualSpacing/>
        <w:rPr>
          <w:rFonts w:ascii="Arial" w:hAnsi="Arial" w:cs="Arial"/>
          <w:b/>
          <w:color w:val="000000"/>
          <w:sz w:val="18"/>
          <w:szCs w:val="18"/>
        </w:rPr>
      </w:pPr>
      <w:r w:rsidRPr="00774BBB">
        <w:rPr>
          <w:rFonts w:ascii="Arial" w:hAnsi="Arial" w:cs="Arial"/>
          <w:b/>
          <w:color w:val="000000"/>
          <w:sz w:val="18"/>
          <w:szCs w:val="18"/>
        </w:rPr>
        <w:t>Pérdida brusca y completa del olfato (anosmia).</w:t>
      </w:r>
    </w:p>
    <w:p w:rsidR="00E03EA9" w:rsidRPr="00774BBB" w:rsidRDefault="00E03EA9" w:rsidP="000E7DBF">
      <w:pPr>
        <w:pStyle w:val="Prrafodelista"/>
        <w:widowControl/>
        <w:numPr>
          <w:ilvl w:val="0"/>
          <w:numId w:val="11"/>
        </w:numPr>
        <w:autoSpaceDE w:val="0"/>
        <w:autoSpaceDN w:val="0"/>
        <w:adjustRightInd w:val="0"/>
        <w:ind w:left="567" w:hanging="284"/>
        <w:contextualSpacing/>
        <w:rPr>
          <w:rFonts w:ascii="Arial" w:hAnsi="Arial" w:cs="Arial"/>
          <w:b/>
          <w:color w:val="000000"/>
          <w:sz w:val="18"/>
          <w:szCs w:val="18"/>
        </w:rPr>
      </w:pPr>
      <w:r w:rsidRPr="00774BBB">
        <w:rPr>
          <w:rFonts w:ascii="Arial" w:hAnsi="Arial" w:cs="Arial"/>
          <w:b/>
          <w:color w:val="000000"/>
          <w:sz w:val="18"/>
          <w:szCs w:val="18"/>
        </w:rPr>
        <w:t>Pérdida brusca y completa del gusto (ageusia).</w:t>
      </w:r>
    </w:p>
    <w:p w:rsidR="00E03EA9" w:rsidRPr="00774BBB" w:rsidRDefault="00E03EA9" w:rsidP="00E03EA9">
      <w:pPr>
        <w:autoSpaceDE w:val="0"/>
        <w:autoSpaceDN w:val="0"/>
        <w:adjustRightInd w:val="0"/>
        <w:rPr>
          <w:rFonts w:ascii="Arial" w:hAnsi="Arial" w:cs="Arial"/>
          <w:color w:val="000000"/>
          <w:sz w:val="18"/>
          <w:szCs w:val="18"/>
        </w:rPr>
      </w:pPr>
    </w:p>
    <w:p w:rsidR="00E03EA9" w:rsidRPr="00774BBB" w:rsidRDefault="00E03EA9" w:rsidP="00E03EA9">
      <w:pPr>
        <w:autoSpaceDE w:val="0"/>
        <w:autoSpaceDN w:val="0"/>
        <w:adjustRightInd w:val="0"/>
        <w:jc w:val="both"/>
        <w:rPr>
          <w:rFonts w:ascii="Arial" w:hAnsi="Arial" w:cs="Arial"/>
          <w:color w:val="000000"/>
          <w:sz w:val="18"/>
          <w:szCs w:val="18"/>
        </w:rPr>
      </w:pPr>
      <w:r w:rsidRPr="00774BBB">
        <w:rPr>
          <w:rFonts w:ascii="Arial" w:hAnsi="Arial" w:cs="Arial"/>
          <w:color w:val="000000"/>
          <w:sz w:val="18"/>
          <w:szCs w:val="18"/>
        </w:rPr>
        <w:t xml:space="preserve">Se considerarán </w:t>
      </w:r>
      <w:r w:rsidRPr="00774BBB">
        <w:rPr>
          <w:rFonts w:ascii="Arial" w:hAnsi="Arial" w:cs="Arial"/>
          <w:b/>
          <w:color w:val="000000"/>
          <w:sz w:val="18"/>
          <w:szCs w:val="18"/>
        </w:rPr>
        <w:t>signos o síntomas cardinales los indicados en los literales a., n. y o. precedentes</w:t>
      </w:r>
      <w:r w:rsidRPr="00774BBB">
        <w:rPr>
          <w:rFonts w:ascii="Arial" w:hAnsi="Arial" w:cs="Arial"/>
          <w:color w:val="000000"/>
          <w:sz w:val="18"/>
          <w:szCs w:val="18"/>
        </w:rPr>
        <w:t>, los demás, se consideran signos o síntomas no cardinales.</w:t>
      </w:r>
    </w:p>
    <w:p w:rsidR="00E03EA9" w:rsidRPr="00774BBB" w:rsidRDefault="00E03EA9" w:rsidP="00E03EA9">
      <w:pPr>
        <w:pBdr>
          <w:top w:val="nil"/>
          <w:left w:val="nil"/>
          <w:bottom w:val="nil"/>
          <w:right w:val="nil"/>
          <w:between w:val="nil"/>
        </w:pBdr>
        <w:spacing w:before="240" w:after="240"/>
        <w:jc w:val="both"/>
        <w:rPr>
          <w:rFonts w:ascii="Arial" w:eastAsia="Calibri" w:hAnsi="Arial" w:cs="Arial"/>
          <w:b/>
          <w:bCs/>
          <w:color w:val="000000"/>
          <w:sz w:val="18"/>
          <w:szCs w:val="18"/>
          <w:lang w:eastAsia="es-CL"/>
        </w:rPr>
      </w:pPr>
      <w:r w:rsidRPr="00774BBB">
        <w:rPr>
          <w:rFonts w:ascii="Arial" w:eastAsia="Calibri" w:hAnsi="Arial" w:cs="Arial"/>
          <w:b/>
          <w:bCs/>
          <w:color w:val="000000"/>
          <w:sz w:val="18"/>
          <w:szCs w:val="18"/>
          <w:lang w:eastAsia="es-CL"/>
        </w:rPr>
        <w:t>¿Existe trata</w:t>
      </w:r>
      <w:r w:rsidRPr="00774BBB">
        <w:rPr>
          <w:rFonts w:ascii="Arial" w:hAnsi="Arial" w:cs="Arial"/>
          <w:b/>
          <w:bCs/>
          <w:color w:val="000000"/>
          <w:sz w:val="18"/>
          <w:szCs w:val="18"/>
        </w:rPr>
        <w:t>miento para el N</w:t>
      </w:r>
      <w:r w:rsidRPr="00774BBB">
        <w:rPr>
          <w:rFonts w:ascii="Arial" w:eastAsia="Calibri" w:hAnsi="Arial" w:cs="Arial"/>
          <w:b/>
          <w:bCs/>
          <w:color w:val="000000"/>
          <w:sz w:val="18"/>
          <w:szCs w:val="18"/>
          <w:lang w:eastAsia="es-CL"/>
        </w:rPr>
        <w:t>uevo Coronavirus COVID-19?</w:t>
      </w:r>
    </w:p>
    <w:p w:rsidR="00E03EA9" w:rsidRPr="00774BBB" w:rsidRDefault="00E03EA9" w:rsidP="00E03EA9">
      <w:pPr>
        <w:pBdr>
          <w:top w:val="nil"/>
          <w:left w:val="nil"/>
          <w:bottom w:val="nil"/>
          <w:right w:val="nil"/>
          <w:between w:val="nil"/>
        </w:pBdr>
        <w:spacing w:before="120" w:after="120" w:line="276" w:lineRule="auto"/>
        <w:jc w:val="both"/>
        <w:rPr>
          <w:rFonts w:ascii="Arial" w:hAnsi="Arial" w:cs="Arial"/>
          <w:color w:val="000000"/>
          <w:sz w:val="18"/>
          <w:szCs w:val="18"/>
        </w:rPr>
      </w:pPr>
      <w:r w:rsidRPr="00774BBB">
        <w:rPr>
          <w:rFonts w:ascii="Arial" w:hAnsi="Arial" w:cs="Arial"/>
          <w:color w:val="000000"/>
          <w:sz w:val="18"/>
          <w:szCs w:val="18"/>
        </w:rPr>
        <w:t>En la actualidad no existe tratamiento específico. El tratamiento es solo de apoyo, depende del estado clínico del paciente y está orientado a aliviar los síntomas y, en los casos graves, al manejo hospitalario de sus consecuencias o complicaciones.</w:t>
      </w:r>
    </w:p>
    <w:p w:rsidR="00E03EA9" w:rsidRPr="00774BBB" w:rsidRDefault="00E03EA9" w:rsidP="00E03EA9">
      <w:pPr>
        <w:pBdr>
          <w:top w:val="nil"/>
          <w:left w:val="nil"/>
          <w:bottom w:val="nil"/>
          <w:right w:val="nil"/>
          <w:between w:val="nil"/>
        </w:pBdr>
        <w:spacing w:before="240" w:after="240"/>
        <w:jc w:val="both"/>
        <w:rPr>
          <w:rFonts w:ascii="Arial" w:eastAsia="Calibri" w:hAnsi="Arial" w:cs="Arial"/>
          <w:b/>
          <w:bCs/>
          <w:color w:val="000000"/>
          <w:sz w:val="18"/>
          <w:szCs w:val="18"/>
          <w:lang w:eastAsia="es-CL"/>
        </w:rPr>
      </w:pPr>
      <w:r w:rsidRPr="00774BBB">
        <w:rPr>
          <w:rFonts w:ascii="Arial" w:eastAsia="Calibri" w:hAnsi="Arial" w:cs="Arial"/>
          <w:b/>
          <w:bCs/>
          <w:color w:val="000000"/>
          <w:sz w:val="18"/>
          <w:szCs w:val="18"/>
          <w:lang w:eastAsia="es-CL"/>
        </w:rPr>
        <w:t>¿Cuáles son las principales medidas preventivas?</w:t>
      </w:r>
    </w:p>
    <w:p w:rsidR="00E03EA9" w:rsidRPr="00774BBB" w:rsidRDefault="00E60FE5" w:rsidP="00E03EA9">
      <w:pPr>
        <w:pBdr>
          <w:top w:val="nil"/>
          <w:left w:val="nil"/>
          <w:bottom w:val="nil"/>
          <w:right w:val="nil"/>
          <w:between w:val="nil"/>
        </w:pBdr>
        <w:spacing w:before="120" w:after="120" w:line="276" w:lineRule="auto"/>
        <w:jc w:val="both"/>
        <w:rPr>
          <w:rFonts w:ascii="Arial" w:hAnsi="Arial" w:cs="Arial"/>
          <w:color w:val="000000"/>
          <w:sz w:val="18"/>
          <w:szCs w:val="18"/>
        </w:rPr>
      </w:pPr>
      <w:r w:rsidRPr="00774BBB">
        <w:rPr>
          <w:rFonts w:ascii="Arial" w:hAnsi="Arial" w:cs="Arial"/>
          <w:color w:val="000000"/>
          <w:sz w:val="18"/>
          <w:szCs w:val="18"/>
        </w:rPr>
        <w:t>El uso adecuado de mascarilla, el distanciamiento físico, limpieza y desinfección e información.</w:t>
      </w:r>
    </w:p>
    <w:p w:rsidR="00E03EA9" w:rsidRPr="00774BBB" w:rsidRDefault="00E03EA9" w:rsidP="00E03EA9">
      <w:pPr>
        <w:pBdr>
          <w:top w:val="nil"/>
          <w:left w:val="nil"/>
          <w:bottom w:val="nil"/>
          <w:right w:val="nil"/>
          <w:between w:val="nil"/>
        </w:pBdr>
        <w:spacing w:before="240" w:after="240"/>
        <w:jc w:val="both"/>
        <w:rPr>
          <w:rFonts w:ascii="Arial" w:eastAsia="Calibri" w:hAnsi="Arial" w:cs="Arial"/>
          <w:sz w:val="18"/>
          <w:szCs w:val="18"/>
          <w:lang w:eastAsia="es-CL"/>
        </w:rPr>
      </w:pPr>
      <w:r w:rsidRPr="00774BBB">
        <w:rPr>
          <w:rFonts w:ascii="Arial" w:eastAsia="Calibri" w:hAnsi="Arial" w:cs="Arial"/>
          <w:b/>
          <w:bCs/>
          <w:color w:val="000000"/>
          <w:sz w:val="18"/>
          <w:szCs w:val="18"/>
          <w:lang w:eastAsia="es-CL"/>
        </w:rPr>
        <w:t>¿Dónde se puede llamar en caso de dudas?</w:t>
      </w:r>
    </w:p>
    <w:p w:rsidR="00D6045D" w:rsidRPr="00774BBB" w:rsidRDefault="00E03EA9" w:rsidP="00031B2C">
      <w:pPr>
        <w:pStyle w:val="Default"/>
        <w:spacing w:before="120" w:after="120" w:line="276" w:lineRule="auto"/>
        <w:jc w:val="both"/>
        <w:rPr>
          <w:rFonts w:ascii="Arial" w:hAnsi="Arial" w:cs="Arial"/>
          <w:sz w:val="18"/>
          <w:szCs w:val="18"/>
        </w:rPr>
      </w:pPr>
      <w:r w:rsidRPr="00774BBB">
        <w:rPr>
          <w:rFonts w:ascii="Arial" w:hAnsi="Arial" w:cs="Arial"/>
          <w:sz w:val="18"/>
          <w:szCs w:val="18"/>
        </w:rPr>
        <w:t xml:space="preserve">La entidad empleadora y/o los trabajadores(as) se pueden comunicar a Salud Responde: 600 360 77 77 o visitar el sitio web </w:t>
      </w:r>
      <w:hyperlink r:id="rId12" w:history="1">
        <w:r w:rsidRPr="00774BBB">
          <w:rPr>
            <w:rStyle w:val="Hipervnculo"/>
            <w:rFonts w:ascii="Arial" w:hAnsi="Arial" w:cs="Arial"/>
            <w:sz w:val="18"/>
            <w:szCs w:val="18"/>
          </w:rPr>
          <w:t>www.saludresponde.cl</w:t>
        </w:r>
      </w:hyperlink>
      <w:r w:rsidRPr="00774BBB">
        <w:rPr>
          <w:rFonts w:ascii="Arial" w:hAnsi="Arial" w:cs="Arial"/>
          <w:sz w:val="18"/>
          <w:szCs w:val="18"/>
        </w:rPr>
        <w:t>. Además, el empleador podrá contactarse con su organismo administrador del seguro de la Ley N° 16.744 para recibir asistencia técnica</w:t>
      </w:r>
      <w:r w:rsidR="00DC7232" w:rsidRPr="00774BBB">
        <w:rPr>
          <w:rFonts w:ascii="Arial" w:hAnsi="Arial" w:cs="Arial"/>
          <w:sz w:val="18"/>
          <w:szCs w:val="18"/>
        </w:rPr>
        <w:t xml:space="preserve">. </w:t>
      </w:r>
    </w:p>
    <w:p w:rsidR="003502F1" w:rsidRDefault="00D6045D" w:rsidP="00031B2C">
      <w:pPr>
        <w:pStyle w:val="Default"/>
        <w:spacing w:before="120" w:after="120" w:line="276" w:lineRule="auto"/>
        <w:jc w:val="both"/>
        <w:rPr>
          <w:rStyle w:val="Hipervnculo"/>
          <w:rFonts w:ascii="Arial" w:hAnsi="Arial" w:cs="Arial"/>
          <w:sz w:val="18"/>
          <w:szCs w:val="18"/>
        </w:rPr>
      </w:pPr>
      <w:r w:rsidRPr="00774BBB">
        <w:rPr>
          <w:rFonts w:ascii="Arial" w:hAnsi="Arial" w:cs="Arial"/>
          <w:sz w:val="18"/>
          <w:szCs w:val="18"/>
        </w:rPr>
        <w:t xml:space="preserve">También los protocolos y material referente al covid-19, estarán disponibles a </w:t>
      </w:r>
      <w:r w:rsidRPr="00774BBB">
        <w:rPr>
          <w:rFonts w:ascii="Arial" w:hAnsi="Arial" w:cs="Arial"/>
          <w:b/>
          <w:sz w:val="18"/>
          <w:szCs w:val="18"/>
        </w:rPr>
        <w:t xml:space="preserve">través de la página web corporativa COREDUC </w:t>
      </w:r>
      <w:hyperlink r:id="rId13" w:history="1">
        <w:r w:rsidRPr="00774BBB">
          <w:rPr>
            <w:rStyle w:val="Hipervnculo"/>
            <w:rFonts w:ascii="Arial" w:hAnsi="Arial" w:cs="Arial"/>
            <w:sz w:val="18"/>
            <w:szCs w:val="18"/>
          </w:rPr>
          <w:t>https://www.coreduc.cl/informacion-covid-19/</w:t>
        </w:r>
      </w:hyperlink>
      <w:r w:rsidR="00CC1624" w:rsidRPr="00774BBB">
        <w:rPr>
          <w:rStyle w:val="Hipervnculo"/>
          <w:rFonts w:ascii="Arial" w:hAnsi="Arial" w:cs="Arial"/>
          <w:sz w:val="18"/>
          <w:szCs w:val="18"/>
          <w:u w:val="none"/>
        </w:rPr>
        <w:t xml:space="preserve"> </w:t>
      </w:r>
      <w:r w:rsidR="00CC1624" w:rsidRPr="00774BBB">
        <w:rPr>
          <w:rStyle w:val="Hipervnculo"/>
          <w:rFonts w:ascii="Arial" w:hAnsi="Arial" w:cs="Arial"/>
          <w:color w:val="auto"/>
          <w:sz w:val="18"/>
          <w:szCs w:val="18"/>
          <w:u w:val="none"/>
        </w:rPr>
        <w:t xml:space="preserve">o también se encuentran disponibles los protocolos actualizados en la página del MINEDUC </w:t>
      </w:r>
      <w:hyperlink r:id="rId14" w:history="1">
        <w:r w:rsidR="00CC1624" w:rsidRPr="00774BBB">
          <w:rPr>
            <w:rStyle w:val="Hipervnculo"/>
            <w:rFonts w:ascii="Arial" w:hAnsi="Arial" w:cs="Arial"/>
            <w:sz w:val="18"/>
            <w:szCs w:val="18"/>
          </w:rPr>
          <w:t>https://www.mineduc.cl/protocolos-de-prevencion-para-la-vuelta-a-clases-2022/</w:t>
        </w:r>
      </w:hyperlink>
    </w:p>
    <w:p w:rsidR="00774BBB" w:rsidRDefault="00774BBB" w:rsidP="00031B2C">
      <w:pPr>
        <w:pStyle w:val="Default"/>
        <w:spacing w:before="120" w:after="120" w:line="276" w:lineRule="auto"/>
        <w:jc w:val="both"/>
        <w:rPr>
          <w:rStyle w:val="Hipervnculo"/>
          <w:rFonts w:ascii="Arial" w:hAnsi="Arial" w:cs="Arial"/>
          <w:sz w:val="18"/>
          <w:szCs w:val="18"/>
        </w:rPr>
      </w:pPr>
    </w:p>
    <w:p w:rsidR="00774BBB" w:rsidRDefault="00774BBB" w:rsidP="00031B2C">
      <w:pPr>
        <w:pStyle w:val="Default"/>
        <w:spacing w:before="120" w:after="120" w:line="276" w:lineRule="auto"/>
        <w:jc w:val="both"/>
        <w:rPr>
          <w:rStyle w:val="Hipervnculo"/>
          <w:rFonts w:ascii="Arial" w:hAnsi="Arial" w:cs="Arial"/>
          <w:sz w:val="18"/>
          <w:szCs w:val="18"/>
        </w:rPr>
      </w:pPr>
    </w:p>
    <w:p w:rsidR="00774BBB" w:rsidRPr="00774BBB" w:rsidRDefault="00774BBB" w:rsidP="00031B2C">
      <w:pPr>
        <w:pStyle w:val="Default"/>
        <w:spacing w:before="120" w:after="120" w:line="276" w:lineRule="auto"/>
        <w:jc w:val="both"/>
        <w:rPr>
          <w:rFonts w:ascii="Arial" w:hAnsi="Arial" w:cs="Arial"/>
          <w:color w:val="0000FF"/>
          <w:sz w:val="18"/>
          <w:szCs w:val="18"/>
        </w:rPr>
      </w:pPr>
    </w:p>
    <w:p w:rsidR="00E03EA9" w:rsidRPr="00774BBB" w:rsidRDefault="00E03EA9" w:rsidP="00F543B6">
      <w:pPr>
        <w:pStyle w:val="Default"/>
        <w:numPr>
          <w:ilvl w:val="0"/>
          <w:numId w:val="50"/>
        </w:numPr>
        <w:spacing w:before="360" w:after="360" w:line="276" w:lineRule="auto"/>
        <w:ind w:left="425" w:hanging="425"/>
        <w:outlineLvl w:val="1"/>
        <w:rPr>
          <w:rFonts w:ascii="Arial" w:hAnsi="Arial" w:cs="Arial"/>
          <w:b/>
          <w:bCs/>
          <w:color w:val="auto"/>
          <w:sz w:val="18"/>
          <w:szCs w:val="18"/>
        </w:rPr>
      </w:pPr>
      <w:bookmarkStart w:id="32" w:name="_Toc76379322"/>
      <w:bookmarkStart w:id="33" w:name="_Toc76379356"/>
      <w:bookmarkStart w:id="34" w:name="_Toc76379398"/>
      <w:bookmarkStart w:id="35" w:name="_Toc76379500"/>
      <w:bookmarkStart w:id="36" w:name="_Toc76379574"/>
      <w:bookmarkStart w:id="37" w:name="_Toc105065802"/>
      <w:r w:rsidRPr="00774BBB">
        <w:rPr>
          <w:rFonts w:ascii="Arial" w:hAnsi="Arial" w:cs="Arial"/>
          <w:b/>
          <w:bCs/>
          <w:color w:val="auto"/>
          <w:sz w:val="18"/>
          <w:szCs w:val="18"/>
        </w:rPr>
        <w:lastRenderedPageBreak/>
        <w:t>Organización para la Gestión del Riesgo</w:t>
      </w:r>
      <w:bookmarkEnd w:id="32"/>
      <w:bookmarkEnd w:id="33"/>
      <w:bookmarkEnd w:id="34"/>
      <w:bookmarkEnd w:id="35"/>
      <w:bookmarkEnd w:id="36"/>
      <w:bookmarkEnd w:id="37"/>
      <w:r w:rsidRPr="00774BBB">
        <w:rPr>
          <w:rFonts w:ascii="Arial" w:hAnsi="Arial" w:cs="Arial"/>
          <w:b/>
          <w:bCs/>
          <w:color w:val="auto"/>
          <w:sz w:val="18"/>
          <w:szCs w:val="18"/>
        </w:rPr>
        <w:t xml:space="preserve"> </w:t>
      </w:r>
    </w:p>
    <w:p w:rsidR="00E03EA9" w:rsidRPr="00774BBB" w:rsidRDefault="00E03EA9" w:rsidP="00E03EA9">
      <w:pPr>
        <w:pStyle w:val="NormalWeb"/>
        <w:shd w:val="clear" w:color="auto" w:fill="FFFFFF"/>
        <w:spacing w:before="120" w:after="120" w:line="276" w:lineRule="auto"/>
        <w:jc w:val="both"/>
        <w:rPr>
          <w:rFonts w:ascii="Arial" w:hAnsi="Arial" w:cs="Arial"/>
          <w:sz w:val="18"/>
          <w:szCs w:val="18"/>
        </w:rPr>
      </w:pPr>
      <w:r w:rsidRPr="00774BBB">
        <w:rPr>
          <w:rFonts w:ascii="Arial" w:hAnsi="Arial" w:cs="Arial"/>
          <w:sz w:val="18"/>
          <w:szCs w:val="18"/>
        </w:rPr>
        <w:t>En la confección de este Protocolo participaron las siguientes personas</w:t>
      </w:r>
      <w:r w:rsidR="00305F5D" w:rsidRPr="00774BBB">
        <w:rPr>
          <w:rFonts w:ascii="Arial" w:hAnsi="Arial" w:cs="Arial"/>
          <w:sz w:val="18"/>
          <w:szCs w:val="18"/>
        </w:rPr>
        <w:t xml:space="preserve"> del establecimiento</w:t>
      </w:r>
      <w:r w:rsidRPr="00774BBB">
        <w:rPr>
          <w:rFonts w:ascii="Arial" w:hAnsi="Arial" w:cs="Arial"/>
          <w:sz w:val="18"/>
          <w:szCs w:val="18"/>
        </w:rPr>
        <w:t>:</w:t>
      </w:r>
    </w:p>
    <w:tbl>
      <w:tblPr>
        <w:tblW w:w="9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8"/>
        <w:gridCol w:w="3169"/>
        <w:gridCol w:w="3169"/>
      </w:tblGrid>
      <w:sdt>
        <w:sdtPr>
          <w:rPr>
            <w:rFonts w:ascii="Arial" w:eastAsia="Times New Roman" w:hAnsi="Arial" w:cs="Arial"/>
            <w:b/>
            <w:bCs/>
            <w:sz w:val="18"/>
            <w:szCs w:val="18"/>
            <w:lang w:eastAsia="es-CL"/>
          </w:rPr>
          <w:tag w:val="goog_rdk_200"/>
          <w:id w:val="464017851"/>
        </w:sdtPr>
        <w:sdtEndPr/>
        <w:sdtContent>
          <w:tr w:rsidR="00E03EA9" w:rsidRPr="00774BBB" w:rsidTr="00774BBB">
            <w:trPr>
              <w:trHeight w:val="202"/>
            </w:trPr>
            <w:tc>
              <w:tcPr>
                <w:tcW w:w="3168" w:type="dxa"/>
                <w:shd w:val="clear" w:color="auto" w:fill="C4D600"/>
                <w:vAlign w:val="center"/>
              </w:tcPr>
              <w:sdt>
                <w:sdtPr>
                  <w:rPr>
                    <w:rFonts w:ascii="Arial" w:eastAsia="Times New Roman" w:hAnsi="Arial" w:cs="Arial"/>
                    <w:b/>
                    <w:bCs/>
                    <w:sz w:val="18"/>
                    <w:szCs w:val="18"/>
                    <w:lang w:eastAsia="es-CL"/>
                  </w:rPr>
                  <w:tag w:val="goog_rdk_202"/>
                  <w:id w:val="-1012999452"/>
                </w:sdtPr>
                <w:sdtEndPr/>
                <w:sdtContent>
                  <w:p w:rsidR="00E03EA9" w:rsidRPr="00774BBB" w:rsidRDefault="00F770C2" w:rsidP="008F6B2A">
                    <w:pPr>
                      <w:pBdr>
                        <w:top w:val="nil"/>
                        <w:left w:val="nil"/>
                        <w:bottom w:val="nil"/>
                        <w:right w:val="nil"/>
                        <w:between w:val="nil"/>
                      </w:pBdr>
                      <w:jc w:val="center"/>
                      <w:rPr>
                        <w:rFonts w:ascii="Arial" w:eastAsia="Times New Roman" w:hAnsi="Arial" w:cs="Arial"/>
                        <w:b/>
                        <w:bCs/>
                        <w:sz w:val="18"/>
                        <w:szCs w:val="18"/>
                        <w:lang w:eastAsia="es-CL"/>
                      </w:rPr>
                    </w:pPr>
                    <w:sdt>
                      <w:sdtPr>
                        <w:rPr>
                          <w:rFonts w:ascii="Arial" w:eastAsia="Times New Roman" w:hAnsi="Arial" w:cs="Arial"/>
                          <w:b/>
                          <w:bCs/>
                          <w:sz w:val="18"/>
                          <w:szCs w:val="18"/>
                          <w:lang w:eastAsia="es-CL"/>
                        </w:rPr>
                        <w:tag w:val="goog_rdk_201"/>
                        <w:id w:val="432251876"/>
                      </w:sdtPr>
                      <w:sdtEndPr/>
                      <w:sdtContent>
                        <w:r w:rsidR="00E03EA9" w:rsidRPr="00774BBB">
                          <w:rPr>
                            <w:rFonts w:ascii="Arial" w:eastAsia="Times New Roman" w:hAnsi="Arial" w:cs="Arial"/>
                            <w:b/>
                            <w:bCs/>
                            <w:sz w:val="18"/>
                            <w:szCs w:val="18"/>
                            <w:lang w:eastAsia="es-CL"/>
                          </w:rPr>
                          <w:t>Nombre del participante</w:t>
                        </w:r>
                      </w:sdtContent>
                    </w:sdt>
                  </w:p>
                </w:sdtContent>
              </w:sdt>
            </w:tc>
            <w:tc>
              <w:tcPr>
                <w:tcW w:w="3169" w:type="dxa"/>
                <w:shd w:val="clear" w:color="auto" w:fill="C4D600"/>
                <w:vAlign w:val="center"/>
              </w:tcPr>
              <w:p w:rsidR="00E03EA9" w:rsidRPr="00774BBB" w:rsidRDefault="00E03EA9" w:rsidP="008F6B2A">
                <w:pPr>
                  <w:pBdr>
                    <w:top w:val="nil"/>
                    <w:left w:val="nil"/>
                    <w:bottom w:val="nil"/>
                    <w:right w:val="nil"/>
                    <w:between w:val="nil"/>
                  </w:pBdr>
                  <w:jc w:val="center"/>
                  <w:rPr>
                    <w:rFonts w:ascii="Arial" w:eastAsia="Times New Roman" w:hAnsi="Arial" w:cs="Arial"/>
                    <w:b/>
                    <w:bCs/>
                    <w:sz w:val="18"/>
                    <w:szCs w:val="18"/>
                    <w:lang w:eastAsia="es-CL"/>
                  </w:rPr>
                </w:pPr>
                <w:r w:rsidRPr="00774BBB">
                  <w:rPr>
                    <w:rFonts w:ascii="Arial" w:eastAsia="Times New Roman" w:hAnsi="Arial" w:cs="Arial"/>
                    <w:b/>
                    <w:bCs/>
                    <w:sz w:val="18"/>
                    <w:szCs w:val="18"/>
                    <w:lang w:eastAsia="es-CL"/>
                  </w:rPr>
                  <w:t>Cargo</w:t>
                </w:r>
              </w:p>
            </w:tc>
            <w:tc>
              <w:tcPr>
                <w:tcW w:w="3169" w:type="dxa"/>
                <w:shd w:val="clear" w:color="auto" w:fill="C4D600"/>
                <w:vAlign w:val="center"/>
              </w:tcPr>
              <w:sdt>
                <w:sdtPr>
                  <w:rPr>
                    <w:rFonts w:ascii="Arial" w:eastAsia="Times New Roman" w:hAnsi="Arial" w:cs="Arial"/>
                    <w:b/>
                    <w:bCs/>
                    <w:sz w:val="18"/>
                    <w:szCs w:val="18"/>
                    <w:lang w:eastAsia="es-CL"/>
                  </w:rPr>
                  <w:tag w:val="goog_rdk_206"/>
                  <w:id w:val="1210541890"/>
                </w:sdtPr>
                <w:sdtEndPr/>
                <w:sdtContent>
                  <w:p w:rsidR="00E03EA9" w:rsidRPr="00774BBB" w:rsidRDefault="00F770C2" w:rsidP="008F6B2A">
                    <w:pPr>
                      <w:pBdr>
                        <w:top w:val="nil"/>
                        <w:left w:val="nil"/>
                        <w:bottom w:val="nil"/>
                        <w:right w:val="nil"/>
                        <w:between w:val="nil"/>
                      </w:pBdr>
                      <w:jc w:val="center"/>
                      <w:rPr>
                        <w:rFonts w:ascii="Arial" w:eastAsia="Times New Roman" w:hAnsi="Arial" w:cs="Arial"/>
                        <w:b/>
                        <w:bCs/>
                        <w:sz w:val="18"/>
                        <w:szCs w:val="18"/>
                        <w:lang w:eastAsia="es-CL"/>
                      </w:rPr>
                    </w:pPr>
                    <w:sdt>
                      <w:sdtPr>
                        <w:rPr>
                          <w:rFonts w:ascii="Arial" w:eastAsia="Times New Roman" w:hAnsi="Arial" w:cs="Arial"/>
                          <w:b/>
                          <w:bCs/>
                          <w:sz w:val="18"/>
                          <w:szCs w:val="18"/>
                          <w:lang w:eastAsia="es-CL"/>
                        </w:rPr>
                        <w:tag w:val="goog_rdk_205"/>
                        <w:id w:val="-2071644570"/>
                      </w:sdtPr>
                      <w:sdtEndPr/>
                      <w:sdtContent>
                        <w:r w:rsidR="00E03EA9" w:rsidRPr="00774BBB">
                          <w:rPr>
                            <w:rFonts w:ascii="Arial" w:eastAsia="Times New Roman" w:hAnsi="Arial" w:cs="Arial"/>
                            <w:b/>
                            <w:bCs/>
                            <w:sz w:val="18"/>
                            <w:szCs w:val="18"/>
                            <w:lang w:eastAsia="es-CL"/>
                          </w:rPr>
                          <w:t>Correo electrónico</w:t>
                        </w:r>
                      </w:sdtContent>
                    </w:sdt>
                  </w:p>
                </w:sdtContent>
              </w:sdt>
            </w:tc>
          </w:tr>
        </w:sdtContent>
      </w:sdt>
      <w:sdt>
        <w:sdtPr>
          <w:rPr>
            <w:rFonts w:ascii="Arial" w:eastAsia="Calibri" w:hAnsi="Arial" w:cs="Arial"/>
            <w:sz w:val="18"/>
            <w:szCs w:val="18"/>
            <w:lang w:eastAsia="es-CL"/>
          </w:rPr>
          <w:tag w:val="goog_rdk_207"/>
          <w:id w:val="-207569869"/>
        </w:sdtPr>
        <w:sdtEndPr/>
        <w:sdtContent>
          <w:tr w:rsidR="00E03EA9" w:rsidRPr="00774BBB" w:rsidTr="00774BBB">
            <w:trPr>
              <w:cantSplit/>
              <w:trHeight w:val="346"/>
            </w:trPr>
            <w:tc>
              <w:tcPr>
                <w:tcW w:w="3168" w:type="dxa"/>
              </w:tcPr>
              <w:sdt>
                <w:sdtPr>
                  <w:rPr>
                    <w:rFonts w:ascii="Arial" w:eastAsia="Calibri" w:hAnsi="Arial" w:cs="Arial"/>
                    <w:sz w:val="18"/>
                    <w:szCs w:val="18"/>
                    <w:lang w:eastAsia="es-CL"/>
                  </w:rPr>
                  <w:tag w:val="goog_rdk_211"/>
                  <w:id w:val="231200297"/>
                </w:sdtPr>
                <w:sdtEndPr/>
                <w:sdtContent>
                  <w:p w:rsidR="00E03EA9" w:rsidRPr="00774BBB" w:rsidRDefault="00F770C2" w:rsidP="00604755">
                    <w:pPr>
                      <w:pBdr>
                        <w:top w:val="nil"/>
                        <w:left w:val="nil"/>
                        <w:bottom w:val="nil"/>
                        <w:right w:val="nil"/>
                        <w:between w:val="nil"/>
                      </w:pBdr>
                      <w:jc w:val="both"/>
                      <w:rPr>
                        <w:rFonts w:ascii="Arial" w:eastAsia="Calibri" w:hAnsi="Arial" w:cs="Arial"/>
                        <w:color w:val="000000"/>
                        <w:sz w:val="18"/>
                        <w:szCs w:val="18"/>
                        <w:lang w:eastAsia="es-CL"/>
                      </w:rPr>
                    </w:pPr>
                    <w:sdt>
                      <w:sdtPr>
                        <w:rPr>
                          <w:rFonts w:ascii="Arial" w:eastAsia="Calibri" w:hAnsi="Arial" w:cs="Arial"/>
                          <w:sz w:val="18"/>
                          <w:szCs w:val="18"/>
                          <w:lang w:eastAsia="es-CL"/>
                        </w:rPr>
                        <w:tag w:val="goog_rdk_210"/>
                        <w:id w:val="-1006979554"/>
                      </w:sdtPr>
                      <w:sdtEndPr/>
                      <w:sdtContent>
                        <w:r w:rsidR="00604755" w:rsidRPr="00774BBB">
                          <w:rPr>
                            <w:rFonts w:ascii="Arial" w:eastAsia="Calibri" w:hAnsi="Arial" w:cs="Arial"/>
                            <w:sz w:val="18"/>
                            <w:szCs w:val="18"/>
                            <w:lang w:eastAsia="es-CL"/>
                          </w:rPr>
                          <w:t>Nombre Director</w:t>
                        </w:r>
                      </w:sdtContent>
                    </w:sdt>
                  </w:p>
                </w:sdtContent>
              </w:sdt>
            </w:tc>
            <w:tc>
              <w:tcPr>
                <w:tcW w:w="3169" w:type="dxa"/>
              </w:tcPr>
              <w:p w:rsidR="00E03EA9" w:rsidRPr="00774BBB" w:rsidRDefault="00E03EA9" w:rsidP="00754A1D">
                <w:pPr>
                  <w:pBdr>
                    <w:top w:val="nil"/>
                    <w:left w:val="nil"/>
                    <w:bottom w:val="nil"/>
                    <w:right w:val="nil"/>
                    <w:between w:val="nil"/>
                  </w:pBdr>
                  <w:jc w:val="both"/>
                  <w:rPr>
                    <w:rFonts w:ascii="Arial" w:eastAsia="Calibri" w:hAnsi="Arial" w:cs="Arial"/>
                    <w:color w:val="000000"/>
                    <w:sz w:val="18"/>
                    <w:szCs w:val="18"/>
                    <w:lang w:eastAsia="es-CL"/>
                  </w:rPr>
                </w:pPr>
              </w:p>
            </w:tc>
            <w:tc>
              <w:tcPr>
                <w:tcW w:w="3169" w:type="dxa"/>
              </w:tcPr>
              <w:sdt>
                <w:sdtPr>
                  <w:rPr>
                    <w:rFonts w:ascii="Arial" w:eastAsia="Calibri" w:hAnsi="Arial" w:cs="Arial"/>
                    <w:sz w:val="18"/>
                    <w:szCs w:val="18"/>
                    <w:lang w:eastAsia="es-CL"/>
                  </w:rPr>
                  <w:tag w:val="goog_rdk_213"/>
                  <w:id w:val="-2065712861"/>
                </w:sdtPr>
                <w:sdtEndPr/>
                <w:sdtContent>
                  <w:p w:rsidR="00E03EA9" w:rsidRPr="00774BBB" w:rsidRDefault="00F770C2" w:rsidP="00754A1D">
                    <w:pPr>
                      <w:pBdr>
                        <w:top w:val="nil"/>
                        <w:left w:val="nil"/>
                        <w:bottom w:val="nil"/>
                        <w:right w:val="nil"/>
                        <w:between w:val="nil"/>
                      </w:pBdr>
                      <w:jc w:val="both"/>
                      <w:rPr>
                        <w:rFonts w:ascii="Arial" w:eastAsia="Calibri" w:hAnsi="Arial" w:cs="Arial"/>
                        <w:color w:val="000000"/>
                        <w:sz w:val="18"/>
                        <w:szCs w:val="18"/>
                        <w:lang w:eastAsia="es-CL"/>
                      </w:rPr>
                    </w:pPr>
                    <w:sdt>
                      <w:sdtPr>
                        <w:rPr>
                          <w:rFonts w:ascii="Arial" w:eastAsia="Calibri" w:hAnsi="Arial" w:cs="Arial"/>
                          <w:sz w:val="18"/>
                          <w:szCs w:val="18"/>
                          <w:lang w:eastAsia="es-CL"/>
                        </w:rPr>
                        <w:tag w:val="goog_rdk_212"/>
                        <w:id w:val="1378199763"/>
                      </w:sdtPr>
                      <w:sdtEndPr/>
                      <w:sdtContent/>
                    </w:sdt>
                  </w:p>
                </w:sdtContent>
              </w:sdt>
            </w:tc>
          </w:tr>
        </w:sdtContent>
      </w:sdt>
      <w:sdt>
        <w:sdtPr>
          <w:rPr>
            <w:rFonts w:ascii="Arial" w:eastAsia="Calibri" w:hAnsi="Arial" w:cs="Arial"/>
            <w:sz w:val="18"/>
            <w:szCs w:val="18"/>
            <w:lang w:eastAsia="es-CL"/>
          </w:rPr>
          <w:tag w:val="goog_rdk_214"/>
          <w:id w:val="-651906487"/>
        </w:sdtPr>
        <w:sdtEndPr/>
        <w:sdtContent>
          <w:tr w:rsidR="00E03EA9" w:rsidRPr="00774BBB" w:rsidTr="00774BBB">
            <w:trPr>
              <w:cantSplit/>
              <w:trHeight w:val="346"/>
            </w:trPr>
            <w:tc>
              <w:tcPr>
                <w:tcW w:w="3168" w:type="dxa"/>
              </w:tcPr>
              <w:sdt>
                <w:sdtPr>
                  <w:rPr>
                    <w:rFonts w:ascii="Arial" w:eastAsia="Calibri" w:hAnsi="Arial" w:cs="Arial"/>
                    <w:sz w:val="18"/>
                    <w:szCs w:val="18"/>
                    <w:lang w:eastAsia="es-CL"/>
                  </w:rPr>
                  <w:tag w:val="goog_rdk_216"/>
                  <w:id w:val="-1889105616"/>
                </w:sdtPr>
                <w:sdtEndPr/>
                <w:sdtContent>
                  <w:p w:rsidR="00E03EA9" w:rsidRPr="00774BBB" w:rsidRDefault="00F770C2" w:rsidP="00604755">
                    <w:pPr>
                      <w:pBdr>
                        <w:top w:val="nil"/>
                        <w:left w:val="nil"/>
                        <w:bottom w:val="nil"/>
                        <w:right w:val="nil"/>
                        <w:between w:val="nil"/>
                      </w:pBdr>
                      <w:jc w:val="both"/>
                      <w:rPr>
                        <w:rFonts w:ascii="Arial" w:eastAsia="Calibri" w:hAnsi="Arial" w:cs="Arial"/>
                        <w:color w:val="000000"/>
                        <w:sz w:val="18"/>
                        <w:szCs w:val="18"/>
                        <w:lang w:eastAsia="es-CL"/>
                      </w:rPr>
                    </w:pPr>
                    <w:sdt>
                      <w:sdtPr>
                        <w:rPr>
                          <w:rFonts w:ascii="Arial" w:eastAsia="Calibri" w:hAnsi="Arial" w:cs="Arial"/>
                          <w:sz w:val="18"/>
                          <w:szCs w:val="18"/>
                          <w:lang w:eastAsia="es-CL"/>
                        </w:rPr>
                        <w:tag w:val="goog_rdk_215"/>
                        <w:id w:val="1359552416"/>
                      </w:sdtPr>
                      <w:sdtEndPr/>
                      <w:sdtContent>
                        <w:r w:rsidR="00604755" w:rsidRPr="00774BBB">
                          <w:rPr>
                            <w:rFonts w:ascii="Arial" w:eastAsia="Calibri" w:hAnsi="Arial" w:cs="Arial"/>
                            <w:sz w:val="18"/>
                            <w:szCs w:val="18"/>
                            <w:lang w:eastAsia="es-CL"/>
                          </w:rPr>
                          <w:t>Nombre Jefe Administrativo</w:t>
                        </w:r>
                      </w:sdtContent>
                    </w:sdt>
                  </w:p>
                </w:sdtContent>
              </w:sdt>
            </w:tc>
            <w:tc>
              <w:tcPr>
                <w:tcW w:w="3169" w:type="dxa"/>
              </w:tcPr>
              <w:sdt>
                <w:sdtPr>
                  <w:rPr>
                    <w:rFonts w:ascii="Arial" w:eastAsia="Calibri" w:hAnsi="Arial" w:cs="Arial"/>
                    <w:sz w:val="18"/>
                    <w:szCs w:val="18"/>
                    <w:lang w:eastAsia="es-CL"/>
                  </w:rPr>
                  <w:tag w:val="goog_rdk_218"/>
                  <w:id w:val="-1253126283"/>
                </w:sdtPr>
                <w:sdtEndPr/>
                <w:sdtContent>
                  <w:p w:rsidR="00E03EA9" w:rsidRPr="00774BBB" w:rsidRDefault="00F770C2" w:rsidP="00754A1D">
                    <w:pPr>
                      <w:pBdr>
                        <w:top w:val="nil"/>
                        <w:left w:val="nil"/>
                        <w:bottom w:val="nil"/>
                        <w:right w:val="nil"/>
                        <w:between w:val="nil"/>
                      </w:pBdr>
                      <w:jc w:val="both"/>
                      <w:rPr>
                        <w:rFonts w:ascii="Arial" w:eastAsia="Calibri" w:hAnsi="Arial" w:cs="Arial"/>
                        <w:color w:val="000000"/>
                        <w:sz w:val="18"/>
                        <w:szCs w:val="18"/>
                        <w:lang w:eastAsia="es-CL"/>
                      </w:rPr>
                    </w:pPr>
                    <w:sdt>
                      <w:sdtPr>
                        <w:rPr>
                          <w:rFonts w:ascii="Arial" w:eastAsia="Calibri" w:hAnsi="Arial" w:cs="Arial"/>
                          <w:sz w:val="18"/>
                          <w:szCs w:val="18"/>
                          <w:lang w:eastAsia="es-CL"/>
                        </w:rPr>
                        <w:tag w:val="goog_rdk_217"/>
                        <w:id w:val="1591118437"/>
                        <w:showingPlcHdr/>
                      </w:sdtPr>
                      <w:sdtEndPr/>
                      <w:sdtContent>
                        <w:r w:rsidR="00774BBB">
                          <w:rPr>
                            <w:rFonts w:ascii="Arial" w:eastAsia="Calibri" w:hAnsi="Arial" w:cs="Arial"/>
                            <w:sz w:val="18"/>
                            <w:szCs w:val="18"/>
                            <w:lang w:eastAsia="es-CL"/>
                          </w:rPr>
                          <w:t xml:space="preserve">     </w:t>
                        </w:r>
                      </w:sdtContent>
                    </w:sdt>
                  </w:p>
                </w:sdtContent>
              </w:sdt>
            </w:tc>
            <w:tc>
              <w:tcPr>
                <w:tcW w:w="3169" w:type="dxa"/>
              </w:tcPr>
              <w:sdt>
                <w:sdtPr>
                  <w:rPr>
                    <w:rFonts w:ascii="Arial" w:eastAsia="Calibri" w:hAnsi="Arial" w:cs="Arial"/>
                    <w:sz w:val="18"/>
                    <w:szCs w:val="18"/>
                    <w:lang w:eastAsia="es-CL"/>
                  </w:rPr>
                  <w:tag w:val="goog_rdk_220"/>
                  <w:id w:val="-1165464811"/>
                </w:sdtPr>
                <w:sdtEndPr/>
                <w:sdtContent>
                  <w:p w:rsidR="00E03EA9" w:rsidRPr="00774BBB" w:rsidRDefault="00F770C2" w:rsidP="00754A1D">
                    <w:pPr>
                      <w:pBdr>
                        <w:top w:val="nil"/>
                        <w:left w:val="nil"/>
                        <w:bottom w:val="nil"/>
                        <w:right w:val="nil"/>
                        <w:between w:val="nil"/>
                      </w:pBdr>
                      <w:jc w:val="both"/>
                      <w:rPr>
                        <w:rFonts w:ascii="Arial" w:eastAsia="Calibri" w:hAnsi="Arial" w:cs="Arial"/>
                        <w:color w:val="000000"/>
                        <w:sz w:val="18"/>
                        <w:szCs w:val="18"/>
                        <w:lang w:eastAsia="es-CL"/>
                      </w:rPr>
                    </w:pPr>
                    <w:sdt>
                      <w:sdtPr>
                        <w:rPr>
                          <w:rFonts w:ascii="Arial" w:eastAsia="Calibri" w:hAnsi="Arial" w:cs="Arial"/>
                          <w:sz w:val="18"/>
                          <w:szCs w:val="18"/>
                          <w:lang w:eastAsia="es-CL"/>
                        </w:rPr>
                        <w:tag w:val="goog_rdk_219"/>
                        <w:id w:val="879131657"/>
                      </w:sdtPr>
                      <w:sdtEndPr/>
                      <w:sdtContent/>
                    </w:sdt>
                  </w:p>
                </w:sdtContent>
              </w:sdt>
            </w:tc>
          </w:tr>
        </w:sdtContent>
      </w:sdt>
      <w:tr w:rsidR="00E03EA9" w:rsidRPr="00774BBB" w:rsidTr="00774BBB">
        <w:trPr>
          <w:cantSplit/>
          <w:trHeight w:val="346"/>
        </w:trPr>
        <w:tc>
          <w:tcPr>
            <w:tcW w:w="3168" w:type="dxa"/>
          </w:tcPr>
          <w:p w:rsidR="00E03EA9" w:rsidRPr="00774BBB" w:rsidRDefault="00604755" w:rsidP="00754A1D">
            <w:pPr>
              <w:pBdr>
                <w:top w:val="nil"/>
                <w:left w:val="nil"/>
                <w:bottom w:val="nil"/>
                <w:right w:val="nil"/>
                <w:between w:val="nil"/>
              </w:pBdr>
              <w:jc w:val="both"/>
              <w:rPr>
                <w:rFonts w:ascii="Arial" w:eastAsia="Calibri" w:hAnsi="Arial" w:cs="Arial"/>
                <w:sz w:val="18"/>
                <w:szCs w:val="18"/>
                <w:lang w:eastAsia="es-CL"/>
              </w:rPr>
            </w:pPr>
            <w:r w:rsidRPr="00774BBB">
              <w:rPr>
                <w:rFonts w:ascii="Arial" w:eastAsia="Calibri" w:hAnsi="Arial" w:cs="Arial"/>
                <w:sz w:val="18"/>
                <w:szCs w:val="18"/>
                <w:lang w:eastAsia="es-CL"/>
              </w:rPr>
              <w:t>Presidente CPHS</w:t>
            </w:r>
          </w:p>
        </w:tc>
        <w:tc>
          <w:tcPr>
            <w:tcW w:w="3169" w:type="dxa"/>
          </w:tcPr>
          <w:p w:rsidR="00E03EA9" w:rsidRPr="00774BBB" w:rsidRDefault="00E03EA9" w:rsidP="00754A1D">
            <w:pPr>
              <w:pBdr>
                <w:top w:val="nil"/>
                <w:left w:val="nil"/>
                <w:bottom w:val="nil"/>
                <w:right w:val="nil"/>
                <w:between w:val="nil"/>
              </w:pBdr>
              <w:jc w:val="both"/>
              <w:rPr>
                <w:rFonts w:ascii="Arial" w:eastAsia="Calibri" w:hAnsi="Arial" w:cs="Arial"/>
                <w:sz w:val="18"/>
                <w:szCs w:val="18"/>
                <w:lang w:eastAsia="es-CL"/>
              </w:rPr>
            </w:pPr>
          </w:p>
        </w:tc>
        <w:tc>
          <w:tcPr>
            <w:tcW w:w="3169" w:type="dxa"/>
          </w:tcPr>
          <w:p w:rsidR="00E03EA9" w:rsidRPr="00774BBB" w:rsidRDefault="00E03EA9" w:rsidP="00754A1D">
            <w:pPr>
              <w:pBdr>
                <w:top w:val="nil"/>
                <w:left w:val="nil"/>
                <w:bottom w:val="nil"/>
                <w:right w:val="nil"/>
                <w:between w:val="nil"/>
              </w:pBdr>
              <w:jc w:val="both"/>
              <w:rPr>
                <w:rFonts w:ascii="Arial" w:eastAsia="Calibri" w:hAnsi="Arial" w:cs="Arial"/>
                <w:sz w:val="18"/>
                <w:szCs w:val="18"/>
                <w:lang w:eastAsia="es-CL"/>
              </w:rPr>
            </w:pPr>
          </w:p>
        </w:tc>
      </w:tr>
      <w:tr w:rsidR="00E9212B" w:rsidRPr="00774BBB" w:rsidTr="00774BBB">
        <w:trPr>
          <w:cantSplit/>
          <w:trHeight w:val="346"/>
        </w:trPr>
        <w:tc>
          <w:tcPr>
            <w:tcW w:w="3168" w:type="dxa"/>
          </w:tcPr>
          <w:p w:rsidR="00E9212B" w:rsidRPr="00774BBB" w:rsidRDefault="00604755" w:rsidP="00754A1D">
            <w:pPr>
              <w:pBdr>
                <w:top w:val="nil"/>
                <w:left w:val="nil"/>
                <w:bottom w:val="nil"/>
                <w:right w:val="nil"/>
                <w:between w:val="nil"/>
              </w:pBdr>
              <w:jc w:val="both"/>
              <w:rPr>
                <w:rFonts w:ascii="Arial" w:eastAsia="Calibri" w:hAnsi="Arial" w:cs="Arial"/>
                <w:sz w:val="18"/>
                <w:szCs w:val="18"/>
                <w:lang w:eastAsia="es-CL"/>
              </w:rPr>
            </w:pPr>
            <w:r w:rsidRPr="00774BBB">
              <w:rPr>
                <w:rFonts w:ascii="Arial" w:eastAsia="Calibri" w:hAnsi="Arial" w:cs="Arial"/>
                <w:sz w:val="18"/>
                <w:szCs w:val="18"/>
                <w:lang w:eastAsia="es-CL"/>
              </w:rPr>
              <w:t>Nombre Gerencia</w:t>
            </w:r>
          </w:p>
        </w:tc>
        <w:tc>
          <w:tcPr>
            <w:tcW w:w="3169" w:type="dxa"/>
          </w:tcPr>
          <w:p w:rsidR="00E9212B" w:rsidRPr="00774BBB" w:rsidRDefault="00774BBB" w:rsidP="00774BBB">
            <w:pPr>
              <w:pBdr>
                <w:top w:val="nil"/>
                <w:left w:val="nil"/>
                <w:bottom w:val="nil"/>
                <w:right w:val="nil"/>
                <w:between w:val="nil"/>
              </w:pBdr>
              <w:jc w:val="both"/>
              <w:rPr>
                <w:rFonts w:ascii="Arial" w:eastAsia="Calibri" w:hAnsi="Arial" w:cs="Arial"/>
                <w:sz w:val="18"/>
                <w:szCs w:val="18"/>
                <w:lang w:eastAsia="es-CL"/>
              </w:rPr>
            </w:pPr>
            <w:r>
              <w:rPr>
                <w:rFonts w:ascii="Arial" w:eastAsia="Calibri" w:hAnsi="Arial" w:cs="Arial"/>
                <w:sz w:val="18"/>
                <w:szCs w:val="18"/>
                <w:lang w:eastAsia="es-CL"/>
              </w:rPr>
              <w:t>Rosana Sprovera  M.</w:t>
            </w:r>
          </w:p>
        </w:tc>
        <w:tc>
          <w:tcPr>
            <w:tcW w:w="3169" w:type="dxa"/>
          </w:tcPr>
          <w:p w:rsidR="00E9212B" w:rsidRPr="00774BBB" w:rsidRDefault="00F770C2" w:rsidP="00754A1D">
            <w:pPr>
              <w:pBdr>
                <w:top w:val="nil"/>
                <w:left w:val="nil"/>
                <w:bottom w:val="nil"/>
                <w:right w:val="nil"/>
                <w:between w:val="nil"/>
              </w:pBdr>
              <w:jc w:val="both"/>
              <w:rPr>
                <w:rFonts w:ascii="Arial" w:eastAsia="Calibri" w:hAnsi="Arial" w:cs="Arial"/>
                <w:sz w:val="18"/>
                <w:szCs w:val="18"/>
                <w:lang w:eastAsia="es-CL"/>
              </w:rPr>
            </w:pPr>
            <w:hyperlink r:id="rId15" w:tgtFrame="_blank" w:history="1">
              <w:r w:rsidR="00774BBB" w:rsidRPr="00774BBB">
                <w:rPr>
                  <w:rStyle w:val="Hipervnculo"/>
                  <w:rFonts w:ascii="Arial" w:eastAsia="Calibri" w:hAnsi="Arial" w:cs="Arial"/>
                  <w:sz w:val="18"/>
                  <w:szCs w:val="18"/>
                  <w:lang w:eastAsia="es-CL"/>
                </w:rPr>
                <w:t>rsprovera@coreduc.cl</w:t>
              </w:r>
            </w:hyperlink>
          </w:p>
        </w:tc>
      </w:tr>
      <w:tr w:rsidR="00CC1624" w:rsidRPr="00774BBB" w:rsidTr="00774BBB">
        <w:trPr>
          <w:cantSplit/>
          <w:trHeight w:val="243"/>
        </w:trPr>
        <w:tc>
          <w:tcPr>
            <w:tcW w:w="3168" w:type="dxa"/>
          </w:tcPr>
          <w:p w:rsidR="00CC1624" w:rsidRPr="00774BBB" w:rsidRDefault="00604755" w:rsidP="00754A1D">
            <w:pPr>
              <w:pBdr>
                <w:top w:val="nil"/>
                <w:left w:val="nil"/>
                <w:bottom w:val="nil"/>
                <w:right w:val="nil"/>
                <w:between w:val="nil"/>
              </w:pBdr>
              <w:jc w:val="both"/>
              <w:rPr>
                <w:rFonts w:ascii="Arial" w:eastAsia="Calibri" w:hAnsi="Arial" w:cs="Arial"/>
                <w:sz w:val="18"/>
                <w:szCs w:val="18"/>
                <w:lang w:eastAsia="es-CL"/>
              </w:rPr>
            </w:pPr>
            <w:r w:rsidRPr="00774BBB">
              <w:rPr>
                <w:rFonts w:ascii="Arial" w:eastAsia="Calibri" w:hAnsi="Arial" w:cs="Arial"/>
                <w:sz w:val="18"/>
                <w:szCs w:val="18"/>
                <w:lang w:eastAsia="es-CL"/>
              </w:rPr>
              <w:t>Nombre Prevención de Riesgos</w:t>
            </w:r>
          </w:p>
        </w:tc>
        <w:tc>
          <w:tcPr>
            <w:tcW w:w="3169" w:type="dxa"/>
          </w:tcPr>
          <w:p w:rsidR="00CC1624" w:rsidRPr="00774BBB" w:rsidRDefault="00774BBB" w:rsidP="00754A1D">
            <w:pPr>
              <w:pBdr>
                <w:top w:val="nil"/>
                <w:left w:val="nil"/>
                <w:bottom w:val="nil"/>
                <w:right w:val="nil"/>
                <w:between w:val="nil"/>
              </w:pBdr>
              <w:jc w:val="both"/>
              <w:rPr>
                <w:rFonts w:ascii="Arial" w:eastAsia="Calibri" w:hAnsi="Arial" w:cs="Arial"/>
                <w:sz w:val="18"/>
                <w:szCs w:val="18"/>
                <w:lang w:eastAsia="es-CL"/>
              </w:rPr>
            </w:pPr>
            <w:r>
              <w:rPr>
                <w:rFonts w:ascii="Arial" w:eastAsia="Calibri" w:hAnsi="Arial" w:cs="Arial"/>
                <w:sz w:val="18"/>
                <w:szCs w:val="18"/>
                <w:lang w:eastAsia="es-CL"/>
              </w:rPr>
              <w:t>Manuel Ibarra J.</w:t>
            </w:r>
          </w:p>
        </w:tc>
        <w:tc>
          <w:tcPr>
            <w:tcW w:w="3169" w:type="dxa"/>
          </w:tcPr>
          <w:p w:rsidR="00774BBB" w:rsidRPr="00774BBB" w:rsidRDefault="00F770C2" w:rsidP="00754A1D">
            <w:pPr>
              <w:pBdr>
                <w:top w:val="nil"/>
                <w:left w:val="nil"/>
                <w:bottom w:val="nil"/>
                <w:right w:val="nil"/>
                <w:between w:val="nil"/>
              </w:pBdr>
              <w:jc w:val="both"/>
              <w:rPr>
                <w:rFonts w:ascii="Arial" w:eastAsia="Calibri" w:hAnsi="Arial" w:cs="Arial"/>
                <w:sz w:val="18"/>
                <w:szCs w:val="18"/>
                <w:lang w:eastAsia="es-CL"/>
              </w:rPr>
            </w:pPr>
            <w:hyperlink r:id="rId16" w:history="1">
              <w:r w:rsidR="00774BBB" w:rsidRPr="00DD57CA">
                <w:rPr>
                  <w:rStyle w:val="Hipervnculo"/>
                  <w:rFonts w:ascii="Arial" w:eastAsia="Calibri" w:hAnsi="Arial" w:cs="Arial"/>
                  <w:sz w:val="18"/>
                  <w:szCs w:val="18"/>
                  <w:lang w:eastAsia="es-CL"/>
                </w:rPr>
                <w:t>mibarra@coreduc.cl</w:t>
              </w:r>
            </w:hyperlink>
          </w:p>
        </w:tc>
      </w:tr>
    </w:tbl>
    <w:p w:rsidR="003E2EF1" w:rsidRPr="00774BBB" w:rsidRDefault="003E2EF1" w:rsidP="00FB13A8">
      <w:pPr>
        <w:pStyle w:val="NormalWeb"/>
        <w:shd w:val="clear" w:color="auto" w:fill="FFFFFF"/>
        <w:jc w:val="both"/>
        <w:rPr>
          <w:rFonts w:ascii="Arial" w:hAnsi="Arial" w:cs="Arial"/>
          <w:sz w:val="18"/>
          <w:szCs w:val="18"/>
        </w:rPr>
      </w:pPr>
      <w:r w:rsidRPr="00774BBB">
        <w:rPr>
          <w:rFonts w:ascii="Arial" w:hAnsi="Arial" w:cs="Arial"/>
          <w:noProof/>
          <w:sz w:val="18"/>
          <w:szCs w:val="18"/>
          <w:lang w:val="en-US"/>
        </w:rPr>
        <mc:AlternateContent>
          <mc:Choice Requires="wps">
            <w:drawing>
              <wp:anchor distT="45720" distB="45720" distL="114300" distR="114300" simplePos="0" relativeHeight="251555840" behindDoc="0" locked="0" layoutInCell="1" allowOverlap="1" wp14:anchorId="274245C5" wp14:editId="347B5486">
                <wp:simplePos x="0" y="0"/>
                <wp:positionH relativeFrom="margin">
                  <wp:align>left</wp:align>
                </wp:positionH>
                <wp:positionV relativeFrom="paragraph">
                  <wp:posOffset>279400</wp:posOffset>
                </wp:positionV>
                <wp:extent cx="5985510" cy="1404620"/>
                <wp:effectExtent l="0" t="0" r="15240" b="2159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1404620"/>
                        </a:xfrm>
                        <a:prstGeom prst="rect">
                          <a:avLst/>
                        </a:prstGeom>
                        <a:solidFill>
                          <a:srgbClr val="FFFFFF"/>
                        </a:solidFill>
                        <a:ln w="12700">
                          <a:solidFill>
                            <a:srgbClr val="C4D600"/>
                          </a:solidFill>
                          <a:miter lim="800000"/>
                          <a:headEnd/>
                          <a:tailEnd/>
                        </a:ln>
                      </wps:spPr>
                      <wps:txbx>
                        <w:txbxContent>
                          <w:p w:rsidR="00C95279" w:rsidRPr="00E60FE5" w:rsidRDefault="00C95279" w:rsidP="00305F5D">
                            <w:pPr>
                              <w:jc w:val="both"/>
                              <w:rPr>
                                <w:sz w:val="20"/>
                                <w:szCs w:val="20"/>
                              </w:rPr>
                            </w:pPr>
                            <w:r w:rsidRPr="00E60FE5">
                              <w:rPr>
                                <w:sz w:val="20"/>
                                <w:szCs w:val="20"/>
                              </w:rPr>
                              <w:t xml:space="preserve">Cuando en la dependencia exista un Comité Paritario de Higiene y Seguridad, </w:t>
                            </w:r>
                            <w:r>
                              <w:rPr>
                                <w:sz w:val="20"/>
                                <w:szCs w:val="20"/>
                              </w:rPr>
                              <w:t>debe participar en la confección del protocolo</w:t>
                            </w:r>
                            <w:r w:rsidRPr="00E60FE5">
                              <w:rPr>
                                <w:sz w:val="20"/>
                                <w:szCs w:val="20"/>
                              </w:rPr>
                              <w:t>, independiente de que exista un prevencionista de riesgos profesionales en la entidad empleadora.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4245C5" id="_x0000_s1029" type="#_x0000_t202" style="position:absolute;left:0;text-align:left;margin-left:0;margin-top:22pt;width:471.3pt;height:110.6pt;z-index:2515558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" strokecolor="#c4d600" strokeweight="1pt">
                <v:textbox style="mso-fit-shape-to-text:t">
                  <w:txbxContent>
                    <w:p w:rsidR="00C95279" w:rsidRPr="00E60FE5" w:rsidRDefault="00C95279" w:rsidP="00305F5D">
                      <w:pPr>
                        <w:jc w:val="both"/>
                        <w:rPr>
                          <w:sz w:val="20"/>
                          <w:szCs w:val="20"/>
                        </w:rPr>
                      </w:pPr>
                      <w:r w:rsidRPr="00E60FE5">
                        <w:rPr>
                          <w:sz w:val="20"/>
                          <w:szCs w:val="20"/>
                        </w:rPr>
                        <w:t xml:space="preserve">Cuando en la dependencia exista un Comité Paritario de Higiene y Seguridad, </w:t>
                      </w:r>
                      <w:r>
                        <w:rPr>
                          <w:sz w:val="20"/>
                          <w:szCs w:val="20"/>
                        </w:rPr>
                        <w:t>debe participar en la confección del protocolo</w:t>
                      </w:r>
                      <w:r w:rsidRPr="00E60FE5">
                        <w:rPr>
                          <w:sz w:val="20"/>
                          <w:szCs w:val="20"/>
                        </w:rPr>
                        <w:t>, independiente de que exista un prevencionista de riesgos profesionales en la entidad empleadora.</w:t>
                      </w:r>
                    </w:p>
                  </w:txbxContent>
                </v:textbox>
                <w10:wrap type="square" anchorx="margin"/>
              </v:shape>
            </w:pict>
          </mc:Fallback>
        </mc:AlternateContent>
      </w:r>
    </w:p>
    <w:p w:rsidR="00E03EA9" w:rsidRPr="00774BBB" w:rsidRDefault="00E03EA9" w:rsidP="00FB13A8">
      <w:pPr>
        <w:pStyle w:val="NormalWeb"/>
        <w:shd w:val="clear" w:color="auto" w:fill="FFFFFF"/>
        <w:jc w:val="both"/>
        <w:rPr>
          <w:rFonts w:ascii="Arial" w:hAnsi="Arial" w:cs="Arial"/>
          <w:sz w:val="18"/>
          <w:szCs w:val="18"/>
        </w:rPr>
      </w:pPr>
    </w:p>
    <w:p w:rsidR="00305F5D" w:rsidRPr="00774BBB" w:rsidRDefault="00E03EA9" w:rsidP="00E03EA9">
      <w:pPr>
        <w:pStyle w:val="NormalWeb"/>
        <w:shd w:val="clear" w:color="auto" w:fill="FFFFFF"/>
        <w:spacing w:before="120" w:after="120" w:line="276" w:lineRule="auto"/>
        <w:jc w:val="both"/>
        <w:rPr>
          <w:rFonts w:ascii="Arial" w:hAnsi="Arial" w:cs="Arial"/>
          <w:b/>
          <w:iCs/>
          <w:sz w:val="18"/>
          <w:szCs w:val="18"/>
        </w:rPr>
      </w:pPr>
      <w:r w:rsidRPr="00774BBB">
        <w:rPr>
          <w:rFonts w:ascii="Arial" w:hAnsi="Arial" w:cs="Arial"/>
          <w:sz w:val="18"/>
          <w:szCs w:val="18"/>
        </w:rPr>
        <w:t>Es responsabilidad de la entidad empleadora</w:t>
      </w:r>
      <w:r w:rsidRPr="00774BBB">
        <w:rPr>
          <w:rFonts w:ascii="Arial" w:hAnsi="Arial" w:cs="Arial"/>
          <w:color w:val="000000"/>
          <w:sz w:val="18"/>
          <w:szCs w:val="18"/>
        </w:rPr>
        <w:t xml:space="preserve"> </w:t>
      </w:r>
      <w:r w:rsidRPr="00774BBB">
        <w:rPr>
          <w:rFonts w:ascii="Arial" w:hAnsi="Arial" w:cs="Arial"/>
          <w:sz w:val="18"/>
          <w:szCs w:val="18"/>
        </w:rPr>
        <w:t>la implementación, la supervisión del cumplimiento de la</w:t>
      </w:r>
      <w:r w:rsidR="00305F5D" w:rsidRPr="00774BBB">
        <w:rPr>
          <w:rFonts w:ascii="Arial" w:hAnsi="Arial" w:cs="Arial"/>
          <w:sz w:val="18"/>
          <w:szCs w:val="18"/>
        </w:rPr>
        <w:t>s medidas establecidas en este p</w:t>
      </w:r>
      <w:r w:rsidRPr="00774BBB">
        <w:rPr>
          <w:rFonts w:ascii="Arial" w:hAnsi="Arial" w:cs="Arial"/>
          <w:sz w:val="18"/>
          <w:szCs w:val="18"/>
        </w:rPr>
        <w:t xml:space="preserve">rotocolo y la comunicación con cualquier organismo fiscalizador con competencias sobre la materia. Para estos fines, la entidad empleadora ha designado a </w:t>
      </w:r>
      <w:r w:rsidR="009D13BA" w:rsidRPr="00774BBB">
        <w:rPr>
          <w:rFonts w:ascii="Arial" w:hAnsi="Arial" w:cs="Arial"/>
          <w:b/>
          <w:sz w:val="18"/>
          <w:szCs w:val="18"/>
        </w:rPr>
        <w:t>(</w:t>
      </w:r>
      <w:r w:rsidR="00305F5D" w:rsidRPr="00774BBB">
        <w:rPr>
          <w:rFonts w:ascii="Arial" w:hAnsi="Arial" w:cs="Arial"/>
          <w:b/>
          <w:sz w:val="18"/>
          <w:szCs w:val="18"/>
        </w:rPr>
        <w:t>Deber participar en este comité Covid-19</w:t>
      </w:r>
      <w:r w:rsidR="00F15EB8" w:rsidRPr="00774BBB">
        <w:rPr>
          <w:rFonts w:ascii="Arial" w:hAnsi="Arial" w:cs="Arial"/>
          <w:b/>
          <w:sz w:val="18"/>
          <w:szCs w:val="18"/>
        </w:rPr>
        <w:t xml:space="preserve"> </w:t>
      </w:r>
      <w:r w:rsidR="00305F5D" w:rsidRPr="00774BBB">
        <w:rPr>
          <w:rFonts w:ascii="Arial" w:hAnsi="Arial" w:cs="Arial"/>
          <w:b/>
          <w:sz w:val="18"/>
          <w:szCs w:val="18"/>
        </w:rPr>
        <w:t xml:space="preserve">el Director (a), </w:t>
      </w:r>
      <w:r w:rsidR="009D13BA" w:rsidRPr="00774BBB">
        <w:rPr>
          <w:rFonts w:ascii="Arial" w:hAnsi="Arial" w:cs="Arial"/>
          <w:b/>
          <w:sz w:val="18"/>
          <w:szCs w:val="18"/>
        </w:rPr>
        <w:t xml:space="preserve">jefatura del establecimiento </w:t>
      </w:r>
      <w:r w:rsidR="009D13BA" w:rsidRPr="00774BBB">
        <w:rPr>
          <w:rFonts w:ascii="Arial" w:hAnsi="Arial" w:cs="Arial"/>
          <w:b/>
          <w:iCs/>
          <w:sz w:val="18"/>
          <w:szCs w:val="18"/>
        </w:rPr>
        <w:t xml:space="preserve">u </w:t>
      </w:r>
      <w:r w:rsidRPr="00774BBB">
        <w:rPr>
          <w:rFonts w:ascii="Arial" w:hAnsi="Arial" w:cs="Arial"/>
          <w:b/>
          <w:iCs/>
          <w:sz w:val="18"/>
          <w:szCs w:val="18"/>
        </w:rPr>
        <w:t>otro</w:t>
      </w:r>
      <w:r w:rsidR="009D13BA" w:rsidRPr="00774BBB">
        <w:rPr>
          <w:rFonts w:ascii="Arial" w:hAnsi="Arial" w:cs="Arial"/>
          <w:b/>
          <w:iCs/>
          <w:sz w:val="18"/>
          <w:szCs w:val="18"/>
        </w:rPr>
        <w:t xml:space="preserve"> designado</w:t>
      </w:r>
      <w:r w:rsidRPr="00774BBB">
        <w:rPr>
          <w:rFonts w:ascii="Arial" w:hAnsi="Arial" w:cs="Arial"/>
          <w:b/>
          <w:iCs/>
          <w:sz w:val="18"/>
          <w:szCs w:val="18"/>
        </w:rPr>
        <w:t xml:space="preserve">, </w:t>
      </w:r>
      <w:r w:rsidR="00305F5D" w:rsidRPr="00774BBB">
        <w:rPr>
          <w:rFonts w:ascii="Arial" w:hAnsi="Arial" w:cs="Arial"/>
          <w:b/>
          <w:iCs/>
          <w:sz w:val="18"/>
          <w:szCs w:val="18"/>
        </w:rPr>
        <w:t xml:space="preserve">así como el área de </w:t>
      </w:r>
      <w:r w:rsidR="00305F5D" w:rsidRPr="00774BBB">
        <w:rPr>
          <w:rFonts w:ascii="Arial" w:hAnsi="Arial" w:cs="Arial"/>
          <w:b/>
          <w:sz w:val="18"/>
          <w:szCs w:val="18"/>
        </w:rPr>
        <w:t>Prevención de Riesgos en la asesoría que puede entregar.</w:t>
      </w:r>
      <w:r w:rsidR="00305F5D" w:rsidRPr="00774BBB">
        <w:rPr>
          <w:rFonts w:ascii="Arial" w:hAnsi="Arial" w:cs="Arial"/>
          <w:b/>
          <w:iCs/>
          <w:sz w:val="18"/>
          <w:szCs w:val="18"/>
        </w:rPr>
        <w:t xml:space="preserve"> S</w:t>
      </w:r>
      <w:r w:rsidR="00E60FE5" w:rsidRPr="00774BBB">
        <w:rPr>
          <w:rFonts w:ascii="Arial" w:hAnsi="Arial" w:cs="Arial"/>
          <w:b/>
          <w:iCs/>
          <w:sz w:val="18"/>
          <w:szCs w:val="18"/>
        </w:rPr>
        <w:t>eñalar el correo electrónico del respo</w:t>
      </w:r>
      <w:r w:rsidR="009D13BA" w:rsidRPr="00774BBB">
        <w:rPr>
          <w:rFonts w:ascii="Arial" w:hAnsi="Arial" w:cs="Arial"/>
          <w:b/>
          <w:iCs/>
          <w:sz w:val="18"/>
          <w:szCs w:val="18"/>
        </w:rPr>
        <w:t>nsable y su número de teléfono, esta información será solo de uso interno</w:t>
      </w:r>
      <w:r w:rsidR="00305F5D" w:rsidRPr="00774BBB">
        <w:rPr>
          <w:rFonts w:ascii="Arial" w:hAnsi="Arial" w:cs="Arial"/>
          <w:b/>
          <w:iCs/>
          <w:sz w:val="18"/>
          <w:szCs w:val="18"/>
        </w:rPr>
        <w:t>.</w:t>
      </w:r>
    </w:p>
    <w:p w:rsidR="003E2EF1" w:rsidRPr="00774BBB" w:rsidRDefault="007A5C4C" w:rsidP="00E03EA9">
      <w:pPr>
        <w:pStyle w:val="NormalWeb"/>
        <w:shd w:val="clear" w:color="auto" w:fill="FFFFFF"/>
        <w:spacing w:before="120" w:after="120" w:line="276" w:lineRule="auto"/>
        <w:jc w:val="both"/>
        <w:rPr>
          <w:rFonts w:ascii="Arial" w:hAnsi="Arial" w:cs="Arial"/>
          <w:b/>
          <w:iCs/>
          <w:sz w:val="18"/>
          <w:szCs w:val="18"/>
        </w:rPr>
      </w:pPr>
      <w:r w:rsidRPr="00774BBB">
        <w:rPr>
          <w:rFonts w:ascii="Arial" w:hAnsi="Arial" w:cs="Arial"/>
          <w:b/>
          <w:noProof/>
          <w:sz w:val="18"/>
          <w:szCs w:val="18"/>
          <w:lang w:val="en-US"/>
        </w:rPr>
        <mc:AlternateContent>
          <mc:Choice Requires="wps">
            <w:drawing>
              <wp:anchor distT="45720" distB="45720" distL="114300" distR="114300" simplePos="0" relativeHeight="251566080" behindDoc="0" locked="0" layoutInCell="1" allowOverlap="1" wp14:anchorId="7A666B96" wp14:editId="463A45F3">
                <wp:simplePos x="0" y="0"/>
                <wp:positionH relativeFrom="margin">
                  <wp:align>center</wp:align>
                </wp:positionH>
                <wp:positionV relativeFrom="paragraph">
                  <wp:posOffset>322580</wp:posOffset>
                </wp:positionV>
                <wp:extent cx="6080760" cy="1404620"/>
                <wp:effectExtent l="0" t="0" r="15240" b="15875"/>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1404620"/>
                        </a:xfrm>
                        <a:prstGeom prst="rect">
                          <a:avLst/>
                        </a:prstGeom>
                        <a:solidFill>
                          <a:srgbClr val="FFFFFF"/>
                        </a:solidFill>
                        <a:ln w="12700">
                          <a:solidFill>
                            <a:srgbClr val="C4D600"/>
                          </a:solidFill>
                          <a:miter lim="800000"/>
                          <a:headEnd/>
                          <a:tailEnd/>
                        </a:ln>
                      </wps:spPr>
                      <wps:txbx>
                        <w:txbxContent>
                          <w:p w:rsidR="00C95279" w:rsidRPr="00305F5D" w:rsidRDefault="00C95279" w:rsidP="00E60FE5">
                            <w:pPr>
                              <w:rPr>
                                <w:b/>
                                <w:sz w:val="20"/>
                                <w:szCs w:val="20"/>
                              </w:rPr>
                            </w:pPr>
                            <w:r w:rsidRPr="00305F5D">
                              <w:rPr>
                                <w:b/>
                                <w:sz w:val="20"/>
                                <w:szCs w:val="20"/>
                              </w:rPr>
                              <w:t>Las personas de la organización a cargo de estas actividades del Comité/Unidad Covid -19, deberán estar o ser capacitada en estas materias referentes al protocolo.</w:t>
                            </w:r>
                          </w:p>
                          <w:p w:rsidR="00C95279" w:rsidRDefault="00C95279" w:rsidP="00E60FE5">
                            <w:pPr>
                              <w:rPr>
                                <w:sz w:val="20"/>
                                <w:szCs w:val="20"/>
                              </w:rPr>
                            </w:pPr>
                          </w:p>
                          <w:p w:rsidR="00C95279" w:rsidRPr="00E60FE5" w:rsidRDefault="00C95279" w:rsidP="00E60FE5">
                            <w:pPr>
                              <w:rPr>
                                <w:sz w:val="20"/>
                                <w:szCs w:val="20"/>
                              </w:rPr>
                            </w:pPr>
                            <w:r w:rsidRPr="00E60FE5">
                              <w:rPr>
                                <w:sz w:val="20"/>
                                <w:szCs w:val="20"/>
                              </w:rPr>
                              <w:t>Cabe señalar que, en caso de reclamos referidos al contenido del Protocolo, la Superintendencia de Seguridad Social requerirá al correo electrónico indicado en esta sección, la remisión de la información pertinente.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666B96" id="_x0000_s1030" type="#_x0000_t202" style="position:absolute;left:0;text-align:left;margin-left:0;margin-top:25.4pt;width:478.8pt;height:110.6pt;z-index:25156608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" strokecolor="#c4d600" strokeweight="1pt">
                <v:textbox style="mso-fit-shape-to-text:t">
                  <w:txbxContent>
                    <w:p w:rsidR="00C95279" w:rsidRPr="00305F5D" w:rsidRDefault="00C95279" w:rsidP="00E60FE5">
                      <w:pPr>
                        <w:rPr>
                          <w:b/>
                          <w:sz w:val="20"/>
                          <w:szCs w:val="20"/>
                        </w:rPr>
                      </w:pPr>
                      <w:r w:rsidRPr="00305F5D">
                        <w:rPr>
                          <w:b/>
                          <w:sz w:val="20"/>
                          <w:szCs w:val="20"/>
                        </w:rPr>
                        <w:t>Las personas de la organización a cargo de estas actividades del Comité/Unidad Covid -19, deberán estar o ser capacitada en estas materias referentes al protocolo.</w:t>
                      </w:r>
                    </w:p>
                    <w:p w:rsidR="00C95279" w:rsidRDefault="00C95279" w:rsidP="00E60FE5">
                      <w:pPr>
                        <w:rPr>
                          <w:sz w:val="20"/>
                          <w:szCs w:val="20"/>
                        </w:rPr>
                      </w:pPr>
                    </w:p>
                    <w:p w:rsidR="00C95279" w:rsidRPr="00E60FE5" w:rsidRDefault="00C95279" w:rsidP="00E60FE5">
                      <w:pPr>
                        <w:rPr>
                          <w:sz w:val="20"/>
                          <w:szCs w:val="20"/>
                        </w:rPr>
                      </w:pPr>
                      <w:r w:rsidRPr="00E60FE5">
                        <w:rPr>
                          <w:sz w:val="20"/>
                          <w:szCs w:val="20"/>
                        </w:rPr>
                        <w:t>Cabe señalar que, en caso de reclamos referidos al contenido del Protocolo, la Superintendencia de Seguridad Social requerirá al correo electrónico indicado en esta sección, la remisión de la información pertinente.</w:t>
                      </w:r>
                    </w:p>
                  </w:txbxContent>
                </v:textbox>
                <w10:wrap type="square" anchorx="margin"/>
              </v:shape>
            </w:pict>
          </mc:Fallback>
        </mc:AlternateContent>
      </w:r>
      <w:r w:rsidR="004063DA" w:rsidRPr="00774BBB">
        <w:rPr>
          <w:rFonts w:ascii="Arial" w:hAnsi="Arial" w:cs="Arial"/>
          <w:b/>
          <w:iCs/>
          <w:sz w:val="18"/>
          <w:szCs w:val="18"/>
        </w:rPr>
        <w:t>Acá cada establecimiento deberá definir a los re</w:t>
      </w:r>
      <w:r w:rsidR="00834112" w:rsidRPr="00774BBB">
        <w:rPr>
          <w:rFonts w:ascii="Arial" w:hAnsi="Arial" w:cs="Arial"/>
          <w:b/>
          <w:iCs/>
          <w:sz w:val="18"/>
          <w:szCs w:val="18"/>
        </w:rPr>
        <w:t>sponsables del comité o unidad C</w:t>
      </w:r>
      <w:r w:rsidR="004063DA" w:rsidRPr="00774BBB">
        <w:rPr>
          <w:rFonts w:ascii="Arial" w:hAnsi="Arial" w:cs="Arial"/>
          <w:b/>
          <w:iCs/>
          <w:sz w:val="18"/>
          <w:szCs w:val="18"/>
        </w:rPr>
        <w:t>ovid</w:t>
      </w:r>
      <w:r w:rsidR="009D13BA" w:rsidRPr="00774BBB">
        <w:rPr>
          <w:rFonts w:ascii="Arial" w:hAnsi="Arial" w:cs="Arial"/>
          <w:b/>
          <w:iCs/>
          <w:sz w:val="18"/>
          <w:szCs w:val="18"/>
        </w:rPr>
        <w:t>)</w:t>
      </w:r>
    </w:p>
    <w:p w:rsidR="00305F5D" w:rsidRPr="00774BBB" w:rsidRDefault="00305F5D" w:rsidP="00E03EA9">
      <w:pPr>
        <w:pStyle w:val="NormalWeb"/>
        <w:shd w:val="clear" w:color="auto" w:fill="FFFFFF"/>
        <w:spacing w:before="120" w:after="120" w:line="276" w:lineRule="auto"/>
        <w:jc w:val="both"/>
        <w:rPr>
          <w:rFonts w:ascii="Arial" w:hAnsi="Arial" w:cs="Arial"/>
          <w:iCs/>
          <w:color w:val="7F7F7F" w:themeColor="text1" w:themeTint="80"/>
          <w:sz w:val="18"/>
          <w:szCs w:val="18"/>
        </w:rPr>
      </w:pPr>
    </w:p>
    <w:tbl>
      <w:tblPr>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3"/>
        <w:gridCol w:w="3117"/>
        <w:gridCol w:w="3260"/>
      </w:tblGrid>
      <w:tr w:rsidR="003E2EF1" w:rsidRPr="00774BBB" w:rsidTr="0074547F">
        <w:trPr>
          <w:jc w:val="center"/>
        </w:trPr>
        <w:tc>
          <w:tcPr>
            <w:tcW w:w="9640" w:type="dxa"/>
            <w:gridSpan w:val="3"/>
            <w:shd w:val="clear" w:color="auto" w:fill="C4D600"/>
            <w:vAlign w:val="center"/>
          </w:tcPr>
          <w:p w:rsidR="003E2EF1" w:rsidRPr="00774BBB" w:rsidRDefault="00E24BFC" w:rsidP="0076207F">
            <w:pPr>
              <w:pBdr>
                <w:top w:val="nil"/>
                <w:left w:val="nil"/>
                <w:bottom w:val="nil"/>
                <w:right w:val="nil"/>
                <w:between w:val="nil"/>
              </w:pBdr>
              <w:jc w:val="center"/>
              <w:rPr>
                <w:rFonts w:ascii="Arial" w:eastAsia="Times New Roman" w:hAnsi="Arial" w:cs="Arial"/>
                <w:b/>
                <w:bCs/>
                <w:sz w:val="18"/>
                <w:szCs w:val="18"/>
                <w:lang w:eastAsia="es-CL"/>
              </w:rPr>
            </w:pPr>
            <w:r w:rsidRPr="00774BBB">
              <w:rPr>
                <w:rFonts w:ascii="Arial" w:eastAsia="Times New Roman" w:hAnsi="Arial" w:cs="Arial"/>
                <w:b/>
                <w:bCs/>
                <w:sz w:val="18"/>
                <w:szCs w:val="18"/>
                <w:lang w:eastAsia="es-CL"/>
              </w:rPr>
              <w:t xml:space="preserve">COMITÉ </w:t>
            </w:r>
            <w:r w:rsidR="003E2EF1" w:rsidRPr="00774BBB">
              <w:rPr>
                <w:rFonts w:ascii="Arial" w:eastAsia="Times New Roman" w:hAnsi="Arial" w:cs="Arial"/>
                <w:b/>
                <w:bCs/>
                <w:sz w:val="18"/>
                <w:szCs w:val="18"/>
                <w:lang w:eastAsia="es-CL"/>
              </w:rPr>
              <w:t>UNIDAD COVID 19</w:t>
            </w:r>
            <w:r w:rsidR="00125BC1" w:rsidRPr="00774BBB">
              <w:rPr>
                <w:rFonts w:ascii="Arial" w:eastAsia="Times New Roman" w:hAnsi="Arial" w:cs="Arial"/>
                <w:b/>
                <w:bCs/>
                <w:sz w:val="18"/>
                <w:szCs w:val="18"/>
                <w:lang w:eastAsia="es-CL"/>
              </w:rPr>
              <w:t xml:space="preserve"> / CUADRILLA SANITARIA</w:t>
            </w:r>
            <w:r w:rsidRPr="00774BBB">
              <w:rPr>
                <w:rFonts w:ascii="Arial" w:eastAsia="Times New Roman" w:hAnsi="Arial" w:cs="Arial"/>
                <w:b/>
                <w:bCs/>
                <w:sz w:val="18"/>
                <w:szCs w:val="18"/>
                <w:lang w:eastAsia="es-CL"/>
              </w:rPr>
              <w:t xml:space="preserve"> </w:t>
            </w:r>
            <w:r w:rsidR="00E9212B" w:rsidRPr="00774BBB">
              <w:rPr>
                <w:rFonts w:ascii="Arial" w:eastAsia="Times New Roman" w:hAnsi="Arial" w:cs="Arial"/>
                <w:b/>
                <w:bCs/>
                <w:color w:val="FF0000"/>
                <w:sz w:val="18"/>
                <w:szCs w:val="18"/>
                <w:lang w:eastAsia="es-CL"/>
              </w:rPr>
              <w:t>XXXXXXXXXXXXXXXXXXXXXXXXXXXXXXX</w:t>
            </w:r>
          </w:p>
        </w:tc>
      </w:tr>
      <w:tr w:rsidR="003E2EF1" w:rsidRPr="00774BBB" w:rsidTr="0074547F">
        <w:trPr>
          <w:jc w:val="center"/>
        </w:trPr>
        <w:tc>
          <w:tcPr>
            <w:tcW w:w="3263" w:type="dxa"/>
            <w:shd w:val="clear" w:color="auto" w:fill="C4D600"/>
            <w:vAlign w:val="center"/>
          </w:tcPr>
          <w:p w:rsidR="003E2EF1" w:rsidRPr="00774BBB" w:rsidRDefault="00F770C2" w:rsidP="009551EB">
            <w:pPr>
              <w:pBdr>
                <w:top w:val="nil"/>
                <w:left w:val="nil"/>
                <w:bottom w:val="nil"/>
                <w:right w:val="nil"/>
                <w:between w:val="nil"/>
              </w:pBdr>
              <w:jc w:val="center"/>
              <w:rPr>
                <w:rFonts w:ascii="Arial" w:eastAsia="Times New Roman" w:hAnsi="Arial" w:cs="Arial"/>
                <w:b/>
                <w:bCs/>
                <w:sz w:val="18"/>
                <w:szCs w:val="18"/>
                <w:lang w:eastAsia="es-CL"/>
              </w:rPr>
            </w:pPr>
            <w:sdt>
              <w:sdtPr>
                <w:rPr>
                  <w:rFonts w:ascii="Arial" w:eastAsia="Times New Roman" w:hAnsi="Arial" w:cs="Arial"/>
                  <w:b/>
                  <w:bCs/>
                  <w:sz w:val="18"/>
                  <w:szCs w:val="18"/>
                  <w:lang w:eastAsia="es-CL"/>
                </w:rPr>
                <w:tag w:val="goog_rdk_202"/>
                <w:id w:val="-201710221"/>
              </w:sdtPr>
              <w:sdtEndPr/>
              <w:sdtContent>
                <w:sdt>
                  <w:sdtPr>
                    <w:rPr>
                      <w:rFonts w:ascii="Arial" w:eastAsia="Times New Roman" w:hAnsi="Arial" w:cs="Arial"/>
                      <w:b/>
                      <w:bCs/>
                      <w:sz w:val="18"/>
                      <w:szCs w:val="18"/>
                      <w:lang w:eastAsia="es-CL"/>
                    </w:rPr>
                    <w:tag w:val="goog_rdk_201"/>
                    <w:id w:val="-119914498"/>
                  </w:sdtPr>
                  <w:sdtEndPr/>
                  <w:sdtContent>
                    <w:r w:rsidR="003E2EF1" w:rsidRPr="00774BBB">
                      <w:rPr>
                        <w:rFonts w:ascii="Arial" w:eastAsia="Times New Roman" w:hAnsi="Arial" w:cs="Arial"/>
                        <w:b/>
                        <w:bCs/>
                        <w:sz w:val="18"/>
                        <w:szCs w:val="18"/>
                        <w:lang w:eastAsia="es-CL"/>
                      </w:rPr>
                      <w:t>Nombre</w:t>
                    </w:r>
                  </w:sdtContent>
                </w:sdt>
              </w:sdtContent>
            </w:sdt>
          </w:p>
        </w:tc>
        <w:tc>
          <w:tcPr>
            <w:tcW w:w="3117" w:type="dxa"/>
            <w:shd w:val="clear" w:color="auto" w:fill="C4D600"/>
            <w:vAlign w:val="center"/>
          </w:tcPr>
          <w:p w:rsidR="003E2EF1" w:rsidRPr="00774BBB" w:rsidRDefault="0076207F" w:rsidP="009551EB">
            <w:pPr>
              <w:pBdr>
                <w:top w:val="nil"/>
                <w:left w:val="nil"/>
                <w:bottom w:val="nil"/>
                <w:right w:val="nil"/>
                <w:between w:val="nil"/>
              </w:pBdr>
              <w:jc w:val="center"/>
              <w:rPr>
                <w:rFonts w:ascii="Arial" w:eastAsia="Times New Roman" w:hAnsi="Arial" w:cs="Arial"/>
                <w:b/>
                <w:bCs/>
                <w:sz w:val="18"/>
                <w:szCs w:val="18"/>
                <w:lang w:eastAsia="es-CL"/>
              </w:rPr>
            </w:pPr>
            <w:r w:rsidRPr="00774BBB">
              <w:rPr>
                <w:rFonts w:ascii="Arial" w:eastAsia="Times New Roman" w:hAnsi="Arial" w:cs="Arial"/>
                <w:b/>
                <w:bCs/>
                <w:sz w:val="18"/>
                <w:szCs w:val="18"/>
                <w:lang w:eastAsia="es-CL"/>
              </w:rPr>
              <w:t>C</w:t>
            </w:r>
            <w:r w:rsidR="003E2EF1" w:rsidRPr="00774BBB">
              <w:rPr>
                <w:rFonts w:ascii="Arial" w:eastAsia="Times New Roman" w:hAnsi="Arial" w:cs="Arial"/>
                <w:b/>
                <w:bCs/>
                <w:sz w:val="18"/>
                <w:szCs w:val="18"/>
                <w:lang w:eastAsia="es-CL"/>
              </w:rPr>
              <w:t>argo</w:t>
            </w:r>
          </w:p>
        </w:tc>
        <w:tc>
          <w:tcPr>
            <w:tcW w:w="3260" w:type="dxa"/>
            <w:shd w:val="clear" w:color="auto" w:fill="C4D600"/>
            <w:vAlign w:val="center"/>
          </w:tcPr>
          <w:p w:rsidR="003E2EF1" w:rsidRPr="00774BBB" w:rsidRDefault="00F770C2" w:rsidP="009551EB">
            <w:pPr>
              <w:pBdr>
                <w:top w:val="nil"/>
                <w:left w:val="nil"/>
                <w:bottom w:val="nil"/>
                <w:right w:val="nil"/>
                <w:between w:val="nil"/>
              </w:pBdr>
              <w:jc w:val="center"/>
              <w:rPr>
                <w:rFonts w:ascii="Arial" w:eastAsia="Times New Roman" w:hAnsi="Arial" w:cs="Arial"/>
                <w:b/>
                <w:bCs/>
                <w:sz w:val="18"/>
                <w:szCs w:val="18"/>
                <w:lang w:eastAsia="es-CL"/>
              </w:rPr>
            </w:pPr>
            <w:sdt>
              <w:sdtPr>
                <w:rPr>
                  <w:rFonts w:ascii="Arial" w:eastAsia="Times New Roman" w:hAnsi="Arial" w:cs="Arial"/>
                  <w:b/>
                  <w:bCs/>
                  <w:sz w:val="18"/>
                  <w:szCs w:val="18"/>
                  <w:lang w:eastAsia="es-CL"/>
                </w:rPr>
                <w:tag w:val="goog_rdk_206"/>
                <w:id w:val="1222790960"/>
              </w:sdtPr>
              <w:sdtEndPr/>
              <w:sdtContent>
                <w:sdt>
                  <w:sdtPr>
                    <w:rPr>
                      <w:rFonts w:ascii="Arial" w:eastAsia="Times New Roman" w:hAnsi="Arial" w:cs="Arial"/>
                      <w:b/>
                      <w:bCs/>
                      <w:sz w:val="18"/>
                      <w:szCs w:val="18"/>
                      <w:lang w:eastAsia="es-CL"/>
                    </w:rPr>
                    <w:tag w:val="goog_rdk_205"/>
                    <w:id w:val="-1481924252"/>
                  </w:sdtPr>
                  <w:sdtEndPr/>
                  <w:sdtContent>
                    <w:r w:rsidR="003E2EF1" w:rsidRPr="00774BBB">
                      <w:rPr>
                        <w:rFonts w:ascii="Arial" w:eastAsia="Times New Roman" w:hAnsi="Arial" w:cs="Arial"/>
                        <w:b/>
                        <w:bCs/>
                        <w:sz w:val="18"/>
                        <w:szCs w:val="18"/>
                        <w:lang w:eastAsia="es-CL"/>
                      </w:rPr>
                      <w:t>Correo electrónico / Teléfono</w:t>
                    </w:r>
                  </w:sdtContent>
                </w:sdt>
              </w:sdtContent>
            </w:sdt>
          </w:p>
        </w:tc>
      </w:tr>
      <w:sdt>
        <w:sdtPr>
          <w:rPr>
            <w:rFonts w:ascii="Arial" w:eastAsia="Calibri" w:hAnsi="Arial" w:cs="Arial"/>
            <w:sz w:val="18"/>
            <w:szCs w:val="18"/>
            <w:lang w:eastAsia="es-CL"/>
          </w:rPr>
          <w:tag w:val="goog_rdk_207"/>
          <w:id w:val="-1089920261"/>
        </w:sdtPr>
        <w:sdtEndPr/>
        <w:sdtContent>
          <w:tr w:rsidR="003E2EF1" w:rsidRPr="00774BBB" w:rsidTr="0074547F">
            <w:trPr>
              <w:cantSplit/>
              <w:trHeight w:val="340"/>
              <w:jc w:val="center"/>
            </w:trPr>
            <w:tc>
              <w:tcPr>
                <w:tcW w:w="3263" w:type="dxa"/>
              </w:tcPr>
              <w:sdt>
                <w:sdtPr>
                  <w:rPr>
                    <w:rFonts w:ascii="Arial" w:eastAsia="Calibri" w:hAnsi="Arial" w:cs="Arial"/>
                    <w:sz w:val="18"/>
                    <w:szCs w:val="18"/>
                    <w:lang w:eastAsia="es-CL"/>
                  </w:rPr>
                  <w:tag w:val="goog_rdk_211"/>
                  <w:id w:val="1097060553"/>
                </w:sdtPr>
                <w:sdtEndPr/>
                <w:sdtContent>
                  <w:p w:rsidR="003E2EF1" w:rsidRPr="00774BBB" w:rsidRDefault="00F770C2" w:rsidP="009551EB">
                    <w:pPr>
                      <w:pBdr>
                        <w:top w:val="nil"/>
                        <w:left w:val="nil"/>
                        <w:bottom w:val="nil"/>
                        <w:right w:val="nil"/>
                        <w:between w:val="nil"/>
                      </w:pBdr>
                      <w:jc w:val="both"/>
                      <w:rPr>
                        <w:rFonts w:ascii="Arial" w:eastAsia="Calibri" w:hAnsi="Arial" w:cs="Arial"/>
                        <w:color w:val="000000"/>
                        <w:sz w:val="18"/>
                        <w:szCs w:val="18"/>
                        <w:lang w:eastAsia="es-CL"/>
                      </w:rPr>
                    </w:pPr>
                    <w:sdt>
                      <w:sdtPr>
                        <w:rPr>
                          <w:rFonts w:ascii="Arial" w:eastAsia="Calibri" w:hAnsi="Arial" w:cs="Arial"/>
                          <w:sz w:val="18"/>
                          <w:szCs w:val="18"/>
                          <w:lang w:eastAsia="es-CL"/>
                        </w:rPr>
                        <w:tag w:val="goog_rdk_210"/>
                        <w:id w:val="653882593"/>
                        <w:showingPlcHdr/>
                      </w:sdtPr>
                      <w:sdtEndPr/>
                      <w:sdtContent>
                        <w:r w:rsidR="007151D7" w:rsidRPr="00774BBB">
                          <w:rPr>
                            <w:rFonts w:ascii="Arial" w:eastAsia="Calibri" w:hAnsi="Arial" w:cs="Arial"/>
                            <w:sz w:val="18"/>
                            <w:szCs w:val="18"/>
                            <w:lang w:eastAsia="es-CL"/>
                          </w:rPr>
                          <w:t xml:space="preserve">     </w:t>
                        </w:r>
                      </w:sdtContent>
                    </w:sdt>
                  </w:p>
                </w:sdtContent>
              </w:sdt>
            </w:tc>
            <w:tc>
              <w:tcPr>
                <w:tcW w:w="3117" w:type="dxa"/>
              </w:tcPr>
              <w:p w:rsidR="003E2EF1" w:rsidRPr="00774BBB" w:rsidRDefault="003E2EF1" w:rsidP="009551EB">
                <w:pPr>
                  <w:pBdr>
                    <w:top w:val="nil"/>
                    <w:left w:val="nil"/>
                    <w:bottom w:val="nil"/>
                    <w:right w:val="nil"/>
                    <w:between w:val="nil"/>
                  </w:pBdr>
                  <w:jc w:val="both"/>
                  <w:rPr>
                    <w:rFonts w:ascii="Arial" w:eastAsia="Calibri" w:hAnsi="Arial" w:cs="Arial"/>
                    <w:color w:val="000000"/>
                    <w:sz w:val="18"/>
                    <w:szCs w:val="18"/>
                    <w:lang w:eastAsia="es-CL"/>
                  </w:rPr>
                </w:pPr>
              </w:p>
            </w:tc>
            <w:tc>
              <w:tcPr>
                <w:tcW w:w="3260" w:type="dxa"/>
              </w:tcPr>
              <w:sdt>
                <w:sdtPr>
                  <w:rPr>
                    <w:rFonts w:ascii="Arial" w:eastAsia="Calibri" w:hAnsi="Arial" w:cs="Arial"/>
                    <w:sz w:val="18"/>
                    <w:szCs w:val="18"/>
                    <w:lang w:eastAsia="es-CL"/>
                  </w:rPr>
                  <w:tag w:val="goog_rdk_213"/>
                  <w:id w:val="745000307"/>
                </w:sdtPr>
                <w:sdtEndPr/>
                <w:sdtContent>
                  <w:p w:rsidR="003E2EF1" w:rsidRPr="00774BBB" w:rsidRDefault="00F770C2" w:rsidP="009551EB">
                    <w:pPr>
                      <w:pBdr>
                        <w:top w:val="nil"/>
                        <w:left w:val="nil"/>
                        <w:bottom w:val="nil"/>
                        <w:right w:val="nil"/>
                        <w:between w:val="nil"/>
                      </w:pBdr>
                      <w:jc w:val="both"/>
                      <w:rPr>
                        <w:rFonts w:ascii="Arial" w:eastAsia="Calibri" w:hAnsi="Arial" w:cs="Arial"/>
                        <w:color w:val="000000"/>
                        <w:sz w:val="18"/>
                        <w:szCs w:val="18"/>
                        <w:lang w:eastAsia="es-CL"/>
                      </w:rPr>
                    </w:pPr>
                    <w:sdt>
                      <w:sdtPr>
                        <w:rPr>
                          <w:rFonts w:ascii="Arial" w:eastAsia="Calibri" w:hAnsi="Arial" w:cs="Arial"/>
                          <w:sz w:val="18"/>
                          <w:szCs w:val="18"/>
                          <w:lang w:eastAsia="es-CL"/>
                        </w:rPr>
                        <w:tag w:val="goog_rdk_212"/>
                        <w:id w:val="759718076"/>
                      </w:sdtPr>
                      <w:sdtEndPr/>
                      <w:sdtContent/>
                    </w:sdt>
                  </w:p>
                </w:sdtContent>
              </w:sdt>
            </w:tc>
          </w:tr>
        </w:sdtContent>
      </w:sdt>
      <w:tr w:rsidR="0076207F" w:rsidRPr="00774BBB" w:rsidTr="0074547F">
        <w:trPr>
          <w:cantSplit/>
          <w:trHeight w:val="340"/>
          <w:jc w:val="center"/>
        </w:trPr>
        <w:tc>
          <w:tcPr>
            <w:tcW w:w="3263" w:type="dxa"/>
          </w:tcPr>
          <w:p w:rsidR="0076207F" w:rsidRPr="00774BBB" w:rsidRDefault="0076207F" w:rsidP="009551EB">
            <w:pPr>
              <w:pBdr>
                <w:top w:val="nil"/>
                <w:left w:val="nil"/>
                <w:bottom w:val="nil"/>
                <w:right w:val="nil"/>
                <w:between w:val="nil"/>
              </w:pBdr>
              <w:jc w:val="both"/>
              <w:rPr>
                <w:rFonts w:ascii="Arial" w:eastAsia="Calibri" w:hAnsi="Arial" w:cs="Arial"/>
                <w:sz w:val="18"/>
                <w:szCs w:val="18"/>
                <w:lang w:eastAsia="es-CL"/>
              </w:rPr>
            </w:pPr>
          </w:p>
        </w:tc>
        <w:tc>
          <w:tcPr>
            <w:tcW w:w="3117" w:type="dxa"/>
          </w:tcPr>
          <w:p w:rsidR="0076207F" w:rsidRPr="00774BBB" w:rsidRDefault="0076207F" w:rsidP="009551EB">
            <w:pPr>
              <w:pBdr>
                <w:top w:val="nil"/>
                <w:left w:val="nil"/>
                <w:bottom w:val="nil"/>
                <w:right w:val="nil"/>
                <w:between w:val="nil"/>
              </w:pBdr>
              <w:jc w:val="both"/>
              <w:rPr>
                <w:rFonts w:ascii="Arial" w:eastAsia="Calibri" w:hAnsi="Arial" w:cs="Arial"/>
                <w:color w:val="000000"/>
                <w:sz w:val="18"/>
                <w:szCs w:val="18"/>
                <w:lang w:eastAsia="es-CL"/>
              </w:rPr>
            </w:pPr>
          </w:p>
        </w:tc>
        <w:tc>
          <w:tcPr>
            <w:tcW w:w="3260" w:type="dxa"/>
          </w:tcPr>
          <w:p w:rsidR="0076207F" w:rsidRPr="00774BBB" w:rsidRDefault="0076207F" w:rsidP="009551EB">
            <w:pPr>
              <w:pBdr>
                <w:top w:val="nil"/>
                <w:left w:val="nil"/>
                <w:bottom w:val="nil"/>
                <w:right w:val="nil"/>
                <w:between w:val="nil"/>
              </w:pBdr>
              <w:jc w:val="both"/>
              <w:rPr>
                <w:rFonts w:ascii="Arial" w:eastAsia="Calibri" w:hAnsi="Arial" w:cs="Arial"/>
                <w:sz w:val="18"/>
                <w:szCs w:val="18"/>
                <w:lang w:eastAsia="es-CL"/>
              </w:rPr>
            </w:pPr>
          </w:p>
        </w:tc>
      </w:tr>
      <w:tr w:rsidR="007A5C4C" w:rsidRPr="00774BBB" w:rsidTr="0074547F">
        <w:trPr>
          <w:cantSplit/>
          <w:trHeight w:val="340"/>
          <w:jc w:val="center"/>
        </w:trPr>
        <w:tc>
          <w:tcPr>
            <w:tcW w:w="3263" w:type="dxa"/>
          </w:tcPr>
          <w:p w:rsidR="007A5C4C" w:rsidRPr="00774BBB" w:rsidRDefault="007A5C4C" w:rsidP="009551EB">
            <w:pPr>
              <w:pBdr>
                <w:top w:val="nil"/>
                <w:left w:val="nil"/>
                <w:bottom w:val="nil"/>
                <w:right w:val="nil"/>
                <w:between w:val="nil"/>
              </w:pBdr>
              <w:jc w:val="both"/>
              <w:rPr>
                <w:rFonts w:ascii="Arial" w:eastAsia="Calibri" w:hAnsi="Arial" w:cs="Arial"/>
                <w:sz w:val="18"/>
                <w:szCs w:val="18"/>
                <w:lang w:eastAsia="es-CL"/>
              </w:rPr>
            </w:pPr>
          </w:p>
        </w:tc>
        <w:tc>
          <w:tcPr>
            <w:tcW w:w="3117" w:type="dxa"/>
          </w:tcPr>
          <w:p w:rsidR="007A5C4C" w:rsidRPr="00774BBB" w:rsidRDefault="007A5C4C" w:rsidP="009551EB">
            <w:pPr>
              <w:pBdr>
                <w:top w:val="nil"/>
                <w:left w:val="nil"/>
                <w:bottom w:val="nil"/>
                <w:right w:val="nil"/>
                <w:between w:val="nil"/>
              </w:pBdr>
              <w:jc w:val="both"/>
              <w:rPr>
                <w:rFonts w:ascii="Arial" w:eastAsia="Calibri" w:hAnsi="Arial" w:cs="Arial"/>
                <w:sz w:val="18"/>
                <w:szCs w:val="18"/>
                <w:lang w:eastAsia="es-CL"/>
              </w:rPr>
            </w:pPr>
          </w:p>
        </w:tc>
        <w:tc>
          <w:tcPr>
            <w:tcW w:w="3260" w:type="dxa"/>
          </w:tcPr>
          <w:p w:rsidR="007A5C4C" w:rsidRPr="00774BBB" w:rsidRDefault="007A5C4C" w:rsidP="009551EB">
            <w:pPr>
              <w:pBdr>
                <w:top w:val="nil"/>
                <w:left w:val="nil"/>
                <w:bottom w:val="nil"/>
                <w:right w:val="nil"/>
                <w:between w:val="nil"/>
              </w:pBdr>
              <w:jc w:val="both"/>
              <w:rPr>
                <w:rFonts w:ascii="Arial" w:eastAsia="Calibri" w:hAnsi="Arial" w:cs="Arial"/>
                <w:sz w:val="18"/>
                <w:szCs w:val="18"/>
                <w:lang w:eastAsia="es-CL"/>
              </w:rPr>
            </w:pPr>
          </w:p>
        </w:tc>
      </w:tr>
      <w:tr w:rsidR="00125BC1" w:rsidRPr="00774BBB" w:rsidTr="0074547F">
        <w:trPr>
          <w:cantSplit/>
          <w:trHeight w:val="340"/>
          <w:jc w:val="center"/>
        </w:trPr>
        <w:tc>
          <w:tcPr>
            <w:tcW w:w="3263" w:type="dxa"/>
          </w:tcPr>
          <w:p w:rsidR="00125BC1" w:rsidRPr="00774BBB" w:rsidRDefault="00125BC1" w:rsidP="009551EB">
            <w:pPr>
              <w:pBdr>
                <w:top w:val="nil"/>
                <w:left w:val="nil"/>
                <w:bottom w:val="nil"/>
                <w:right w:val="nil"/>
                <w:between w:val="nil"/>
              </w:pBdr>
              <w:jc w:val="both"/>
              <w:rPr>
                <w:rFonts w:ascii="Arial" w:eastAsia="Calibri" w:hAnsi="Arial" w:cs="Arial"/>
                <w:sz w:val="18"/>
                <w:szCs w:val="18"/>
                <w:lang w:eastAsia="es-CL"/>
              </w:rPr>
            </w:pPr>
          </w:p>
        </w:tc>
        <w:tc>
          <w:tcPr>
            <w:tcW w:w="3117" w:type="dxa"/>
          </w:tcPr>
          <w:p w:rsidR="00125BC1" w:rsidRPr="00774BBB" w:rsidRDefault="00125BC1" w:rsidP="009551EB">
            <w:pPr>
              <w:pBdr>
                <w:top w:val="nil"/>
                <w:left w:val="nil"/>
                <w:bottom w:val="nil"/>
                <w:right w:val="nil"/>
                <w:between w:val="nil"/>
              </w:pBdr>
              <w:jc w:val="both"/>
              <w:rPr>
                <w:rFonts w:ascii="Arial" w:eastAsia="Calibri" w:hAnsi="Arial" w:cs="Arial"/>
                <w:sz w:val="18"/>
                <w:szCs w:val="18"/>
                <w:lang w:eastAsia="es-CL"/>
              </w:rPr>
            </w:pPr>
          </w:p>
        </w:tc>
        <w:tc>
          <w:tcPr>
            <w:tcW w:w="3260" w:type="dxa"/>
          </w:tcPr>
          <w:p w:rsidR="00125BC1" w:rsidRPr="00774BBB" w:rsidRDefault="00125BC1" w:rsidP="009551EB">
            <w:pPr>
              <w:pBdr>
                <w:top w:val="nil"/>
                <w:left w:val="nil"/>
                <w:bottom w:val="nil"/>
                <w:right w:val="nil"/>
                <w:between w:val="nil"/>
              </w:pBdr>
              <w:jc w:val="both"/>
              <w:rPr>
                <w:rFonts w:ascii="Arial" w:eastAsia="Calibri" w:hAnsi="Arial" w:cs="Arial"/>
                <w:sz w:val="18"/>
                <w:szCs w:val="18"/>
                <w:lang w:eastAsia="es-CL"/>
              </w:rPr>
            </w:pPr>
          </w:p>
        </w:tc>
      </w:tr>
      <w:tr w:rsidR="0076207F" w:rsidRPr="00774BBB" w:rsidTr="0074547F">
        <w:trPr>
          <w:cantSplit/>
          <w:trHeight w:val="340"/>
          <w:jc w:val="center"/>
        </w:trPr>
        <w:tc>
          <w:tcPr>
            <w:tcW w:w="3263" w:type="dxa"/>
          </w:tcPr>
          <w:p w:rsidR="0076207F" w:rsidRPr="00774BBB" w:rsidRDefault="0076207F" w:rsidP="009551EB">
            <w:pPr>
              <w:pBdr>
                <w:top w:val="nil"/>
                <w:left w:val="nil"/>
                <w:bottom w:val="nil"/>
                <w:right w:val="nil"/>
                <w:between w:val="nil"/>
              </w:pBdr>
              <w:jc w:val="both"/>
              <w:rPr>
                <w:rFonts w:ascii="Arial" w:eastAsia="Calibri" w:hAnsi="Arial" w:cs="Arial"/>
                <w:sz w:val="18"/>
                <w:szCs w:val="18"/>
                <w:lang w:eastAsia="es-CL"/>
              </w:rPr>
            </w:pPr>
          </w:p>
        </w:tc>
        <w:tc>
          <w:tcPr>
            <w:tcW w:w="3117" w:type="dxa"/>
          </w:tcPr>
          <w:p w:rsidR="0076207F" w:rsidRPr="00774BBB" w:rsidRDefault="0076207F" w:rsidP="009551EB">
            <w:pPr>
              <w:pBdr>
                <w:top w:val="nil"/>
                <w:left w:val="nil"/>
                <w:bottom w:val="nil"/>
                <w:right w:val="nil"/>
                <w:between w:val="nil"/>
              </w:pBdr>
              <w:jc w:val="both"/>
              <w:rPr>
                <w:rFonts w:ascii="Arial" w:eastAsia="Calibri" w:hAnsi="Arial" w:cs="Arial"/>
                <w:sz w:val="18"/>
                <w:szCs w:val="18"/>
                <w:lang w:eastAsia="es-CL"/>
              </w:rPr>
            </w:pPr>
          </w:p>
        </w:tc>
        <w:tc>
          <w:tcPr>
            <w:tcW w:w="3260" w:type="dxa"/>
          </w:tcPr>
          <w:p w:rsidR="0076207F" w:rsidRPr="00774BBB" w:rsidRDefault="0076207F" w:rsidP="009551EB">
            <w:pPr>
              <w:pBdr>
                <w:top w:val="nil"/>
                <w:left w:val="nil"/>
                <w:bottom w:val="nil"/>
                <w:right w:val="nil"/>
                <w:between w:val="nil"/>
              </w:pBdr>
              <w:jc w:val="both"/>
              <w:rPr>
                <w:rFonts w:ascii="Arial" w:eastAsia="Calibri" w:hAnsi="Arial" w:cs="Arial"/>
                <w:sz w:val="18"/>
                <w:szCs w:val="18"/>
                <w:lang w:eastAsia="es-CL"/>
              </w:rPr>
            </w:pPr>
          </w:p>
        </w:tc>
      </w:tr>
      <w:tr w:rsidR="0076207F" w:rsidRPr="00774BBB" w:rsidTr="0074547F">
        <w:trPr>
          <w:cantSplit/>
          <w:trHeight w:val="340"/>
          <w:jc w:val="center"/>
        </w:trPr>
        <w:tc>
          <w:tcPr>
            <w:tcW w:w="3263" w:type="dxa"/>
          </w:tcPr>
          <w:p w:rsidR="0076207F" w:rsidRPr="00774BBB" w:rsidRDefault="0076207F" w:rsidP="009551EB">
            <w:pPr>
              <w:pBdr>
                <w:top w:val="nil"/>
                <w:left w:val="nil"/>
                <w:bottom w:val="nil"/>
                <w:right w:val="nil"/>
                <w:between w:val="nil"/>
              </w:pBdr>
              <w:jc w:val="both"/>
              <w:rPr>
                <w:rFonts w:ascii="Arial" w:eastAsia="Calibri" w:hAnsi="Arial" w:cs="Arial"/>
                <w:sz w:val="18"/>
                <w:szCs w:val="18"/>
                <w:lang w:eastAsia="es-CL"/>
              </w:rPr>
            </w:pPr>
          </w:p>
        </w:tc>
        <w:tc>
          <w:tcPr>
            <w:tcW w:w="3117" w:type="dxa"/>
          </w:tcPr>
          <w:p w:rsidR="0076207F" w:rsidRPr="00774BBB" w:rsidRDefault="0076207F" w:rsidP="009551EB">
            <w:pPr>
              <w:pBdr>
                <w:top w:val="nil"/>
                <w:left w:val="nil"/>
                <w:bottom w:val="nil"/>
                <w:right w:val="nil"/>
                <w:between w:val="nil"/>
              </w:pBdr>
              <w:jc w:val="both"/>
              <w:rPr>
                <w:rFonts w:ascii="Arial" w:eastAsia="Calibri" w:hAnsi="Arial" w:cs="Arial"/>
                <w:sz w:val="18"/>
                <w:szCs w:val="18"/>
                <w:lang w:eastAsia="es-CL"/>
              </w:rPr>
            </w:pPr>
          </w:p>
        </w:tc>
        <w:tc>
          <w:tcPr>
            <w:tcW w:w="3260" w:type="dxa"/>
          </w:tcPr>
          <w:p w:rsidR="0076207F" w:rsidRPr="00774BBB" w:rsidRDefault="0076207F" w:rsidP="009551EB">
            <w:pPr>
              <w:pBdr>
                <w:top w:val="nil"/>
                <w:left w:val="nil"/>
                <w:bottom w:val="nil"/>
                <w:right w:val="nil"/>
                <w:between w:val="nil"/>
              </w:pBdr>
              <w:jc w:val="both"/>
              <w:rPr>
                <w:rFonts w:ascii="Arial" w:eastAsia="Calibri" w:hAnsi="Arial" w:cs="Arial"/>
                <w:sz w:val="18"/>
                <w:szCs w:val="18"/>
                <w:lang w:eastAsia="es-CL"/>
              </w:rPr>
            </w:pPr>
          </w:p>
        </w:tc>
      </w:tr>
    </w:tbl>
    <w:p w:rsidR="00B86DA6" w:rsidRPr="00774BBB" w:rsidRDefault="00B86DA6" w:rsidP="00E03EA9">
      <w:pPr>
        <w:pStyle w:val="NormalWeb"/>
        <w:shd w:val="clear" w:color="auto" w:fill="FFFFFF"/>
        <w:spacing w:before="120" w:after="120" w:line="276" w:lineRule="auto"/>
        <w:jc w:val="both"/>
        <w:rPr>
          <w:rFonts w:ascii="Arial" w:hAnsi="Arial" w:cs="Arial"/>
          <w:b/>
          <w:sz w:val="18"/>
          <w:szCs w:val="18"/>
        </w:rPr>
      </w:pPr>
    </w:p>
    <w:p w:rsidR="002C3B29" w:rsidRPr="00774BBB" w:rsidRDefault="002C3B29" w:rsidP="0074547F">
      <w:pPr>
        <w:pStyle w:val="NormalWeb"/>
        <w:shd w:val="clear" w:color="auto" w:fill="FFFFFF"/>
        <w:spacing w:before="120" w:after="120" w:line="276" w:lineRule="auto"/>
        <w:jc w:val="both"/>
        <w:rPr>
          <w:rFonts w:ascii="Arial" w:hAnsi="Arial" w:cs="Arial"/>
          <w:b/>
          <w:sz w:val="18"/>
          <w:szCs w:val="18"/>
        </w:rPr>
      </w:pPr>
    </w:p>
    <w:p w:rsidR="00125BC1" w:rsidRPr="00774BBB" w:rsidRDefault="00125BC1" w:rsidP="0074547F">
      <w:pPr>
        <w:pStyle w:val="NormalWeb"/>
        <w:shd w:val="clear" w:color="auto" w:fill="FFFFFF"/>
        <w:spacing w:before="120" w:after="120" w:line="276" w:lineRule="auto"/>
        <w:jc w:val="both"/>
        <w:rPr>
          <w:rFonts w:ascii="Arial" w:hAnsi="Arial" w:cs="Arial"/>
          <w:b/>
          <w:sz w:val="18"/>
          <w:szCs w:val="18"/>
        </w:rPr>
      </w:pPr>
    </w:p>
    <w:p w:rsidR="00125BC1" w:rsidRDefault="00125BC1" w:rsidP="0074547F">
      <w:pPr>
        <w:pStyle w:val="NormalWeb"/>
        <w:shd w:val="clear" w:color="auto" w:fill="FFFFFF"/>
        <w:spacing w:before="120" w:after="120" w:line="276" w:lineRule="auto"/>
        <w:jc w:val="both"/>
        <w:rPr>
          <w:rFonts w:ascii="Arial" w:hAnsi="Arial" w:cs="Arial"/>
          <w:b/>
          <w:sz w:val="18"/>
          <w:szCs w:val="18"/>
        </w:rPr>
      </w:pPr>
    </w:p>
    <w:p w:rsidR="00276EAF" w:rsidRPr="00774BBB" w:rsidRDefault="00276EAF" w:rsidP="0074547F">
      <w:pPr>
        <w:pStyle w:val="NormalWeb"/>
        <w:shd w:val="clear" w:color="auto" w:fill="FFFFFF"/>
        <w:spacing w:before="120" w:after="120" w:line="276" w:lineRule="auto"/>
        <w:jc w:val="both"/>
        <w:rPr>
          <w:rFonts w:ascii="Arial" w:hAnsi="Arial" w:cs="Arial"/>
          <w:b/>
          <w:sz w:val="18"/>
          <w:szCs w:val="18"/>
        </w:rPr>
      </w:pPr>
    </w:p>
    <w:p w:rsidR="002C3B29" w:rsidRPr="00774BBB" w:rsidRDefault="002C3B29" w:rsidP="0074547F">
      <w:pPr>
        <w:pStyle w:val="NormalWeb"/>
        <w:shd w:val="clear" w:color="auto" w:fill="FFFFFF"/>
        <w:spacing w:before="120" w:after="120" w:line="276" w:lineRule="auto"/>
        <w:jc w:val="both"/>
        <w:rPr>
          <w:rFonts w:ascii="Arial" w:hAnsi="Arial" w:cs="Arial"/>
          <w:b/>
          <w:sz w:val="18"/>
          <w:szCs w:val="18"/>
        </w:rPr>
      </w:pPr>
    </w:p>
    <w:p w:rsidR="004653C1" w:rsidRPr="00774BBB" w:rsidRDefault="00E03EA9" w:rsidP="0074547F">
      <w:pPr>
        <w:pStyle w:val="NormalWeb"/>
        <w:shd w:val="clear" w:color="auto" w:fill="FFFFFF"/>
        <w:spacing w:before="120" w:after="120" w:line="276" w:lineRule="auto"/>
        <w:jc w:val="both"/>
        <w:rPr>
          <w:rFonts w:ascii="Arial" w:hAnsi="Arial" w:cs="Arial"/>
          <w:b/>
          <w:sz w:val="18"/>
          <w:szCs w:val="18"/>
        </w:rPr>
      </w:pPr>
      <w:r w:rsidRPr="00774BBB">
        <w:rPr>
          <w:rFonts w:ascii="Arial" w:hAnsi="Arial" w:cs="Arial"/>
          <w:b/>
          <w:sz w:val="18"/>
          <w:szCs w:val="18"/>
        </w:rPr>
        <w:t>[El Comité Paritario de Higiene y Seguridad de acuerdo a sus funciones, deberá realizar el monitoreo del cumplimiento de las medidas establecidas en este Protocolo.]</w:t>
      </w:r>
    </w:p>
    <w:p w:rsidR="00D6045D" w:rsidRPr="00774BBB" w:rsidRDefault="007508DC" w:rsidP="0074547F">
      <w:pPr>
        <w:pStyle w:val="NormalWeb"/>
        <w:shd w:val="clear" w:color="auto" w:fill="FFFFFF"/>
        <w:spacing w:before="120" w:after="120" w:line="276" w:lineRule="auto"/>
        <w:jc w:val="both"/>
        <w:rPr>
          <w:rFonts w:ascii="Arial" w:hAnsi="Arial" w:cs="Arial"/>
          <w:sz w:val="18"/>
          <w:szCs w:val="18"/>
        </w:rPr>
      </w:pPr>
      <w:r w:rsidRPr="00774BBB">
        <w:rPr>
          <w:rFonts w:ascii="Arial" w:hAnsi="Arial" w:cs="Arial"/>
          <w:color w:val="808080" w:themeColor="background1" w:themeShade="80"/>
          <w:sz w:val="18"/>
          <w:szCs w:val="18"/>
        </w:rPr>
        <w:br/>
      </w:r>
      <w:r w:rsidR="00E03EA9" w:rsidRPr="00774BBB">
        <w:rPr>
          <w:rFonts w:ascii="Arial" w:hAnsi="Arial" w:cs="Arial"/>
          <w:sz w:val="18"/>
          <w:szCs w:val="18"/>
        </w:rPr>
        <w:t>Se informará a los trabajadores sobre el riesgo de contagio de COVID-19, las medidas preventivas y los métodos de trabajo correcto</w:t>
      </w:r>
      <w:r w:rsidR="004063DA" w:rsidRPr="00774BBB">
        <w:rPr>
          <w:rFonts w:ascii="Arial" w:hAnsi="Arial" w:cs="Arial"/>
          <w:sz w:val="18"/>
          <w:szCs w:val="18"/>
        </w:rPr>
        <w:t xml:space="preserve"> </w:t>
      </w:r>
      <w:r w:rsidR="004063DA" w:rsidRPr="00774BBB">
        <w:rPr>
          <w:rFonts w:ascii="Arial" w:hAnsi="Arial" w:cs="Arial"/>
          <w:b/>
          <w:sz w:val="18"/>
          <w:szCs w:val="18"/>
        </w:rPr>
        <w:t>a través de</w:t>
      </w:r>
      <w:r w:rsidR="00B506EE" w:rsidRPr="00774BBB">
        <w:rPr>
          <w:rFonts w:ascii="Arial" w:hAnsi="Arial" w:cs="Arial"/>
          <w:b/>
          <w:sz w:val="18"/>
          <w:szCs w:val="18"/>
        </w:rPr>
        <w:t xml:space="preserve"> página web corporativa,</w:t>
      </w:r>
      <w:r w:rsidR="004063DA" w:rsidRPr="00774BBB">
        <w:rPr>
          <w:rFonts w:ascii="Arial" w:hAnsi="Arial" w:cs="Arial"/>
          <w:b/>
          <w:sz w:val="18"/>
          <w:szCs w:val="18"/>
        </w:rPr>
        <w:t xml:space="preserve"> capsulas de videos e información, fichas preventivas, capacitaciones internas y/o coordinadas con el organismo administrador, obligación de informar los riesgos laborales, reglame</w:t>
      </w:r>
      <w:r w:rsidR="00A5599F" w:rsidRPr="00774BBB">
        <w:rPr>
          <w:rFonts w:ascii="Arial" w:hAnsi="Arial" w:cs="Arial"/>
          <w:b/>
          <w:sz w:val="18"/>
          <w:szCs w:val="18"/>
        </w:rPr>
        <w:t xml:space="preserve">ntos interno y otras actividades, </w:t>
      </w:r>
      <w:r w:rsidR="00A5599F" w:rsidRPr="00774BBB">
        <w:rPr>
          <w:rFonts w:ascii="Arial" w:hAnsi="Arial" w:cs="Arial"/>
          <w:sz w:val="18"/>
          <w:szCs w:val="18"/>
        </w:rPr>
        <w:t xml:space="preserve">la responsabilidad del cumplimiento de estas actividades </w:t>
      </w:r>
      <w:r w:rsidR="00671E0F" w:rsidRPr="00774BBB">
        <w:rPr>
          <w:rFonts w:ascii="Arial" w:hAnsi="Arial" w:cs="Arial"/>
          <w:sz w:val="18"/>
          <w:szCs w:val="18"/>
        </w:rPr>
        <w:t>será</w:t>
      </w:r>
      <w:r w:rsidR="00A5599F" w:rsidRPr="00774BBB">
        <w:rPr>
          <w:rFonts w:ascii="Arial" w:hAnsi="Arial" w:cs="Arial"/>
          <w:sz w:val="18"/>
          <w:szCs w:val="18"/>
        </w:rPr>
        <w:t xml:space="preserve"> de la dirección y comité paritario de cada establecimiento y de la gestión de</w:t>
      </w:r>
      <w:r w:rsidR="00B86DA6" w:rsidRPr="00774BBB">
        <w:rPr>
          <w:rFonts w:ascii="Arial" w:hAnsi="Arial" w:cs="Arial"/>
          <w:sz w:val="18"/>
          <w:szCs w:val="18"/>
        </w:rPr>
        <w:t>l área de prevención de riesgos quien entrega asesoría en materias de higiene y seguridad.</w:t>
      </w:r>
    </w:p>
    <w:p w:rsidR="00A5599F" w:rsidRPr="00774BBB" w:rsidRDefault="00E03EA9" w:rsidP="00E03EA9">
      <w:pPr>
        <w:pBdr>
          <w:top w:val="nil"/>
          <w:left w:val="nil"/>
          <w:bottom w:val="nil"/>
          <w:right w:val="nil"/>
          <w:between w:val="nil"/>
        </w:pBdr>
        <w:spacing w:before="120" w:after="120" w:line="276" w:lineRule="auto"/>
        <w:jc w:val="both"/>
        <w:rPr>
          <w:rFonts w:ascii="Arial" w:hAnsi="Arial" w:cs="Arial"/>
          <w:sz w:val="18"/>
          <w:szCs w:val="18"/>
        </w:rPr>
      </w:pPr>
      <w:r w:rsidRPr="00774BBB">
        <w:rPr>
          <w:rFonts w:ascii="Arial" w:hAnsi="Arial" w:cs="Arial"/>
          <w:sz w:val="18"/>
          <w:szCs w:val="18"/>
        </w:rPr>
        <w:t>Los trabajadores(as) podrán manifestar sus dudas e inquietudes</w:t>
      </w:r>
      <w:r w:rsidR="00A5599F" w:rsidRPr="00774BBB">
        <w:rPr>
          <w:rFonts w:ascii="Arial" w:hAnsi="Arial" w:cs="Arial"/>
          <w:sz w:val="18"/>
          <w:szCs w:val="18"/>
        </w:rPr>
        <w:t xml:space="preserve"> referente a lo indicado en el p</w:t>
      </w:r>
      <w:r w:rsidRPr="00774BBB">
        <w:rPr>
          <w:rFonts w:ascii="Arial" w:hAnsi="Arial" w:cs="Arial"/>
          <w:sz w:val="18"/>
          <w:szCs w:val="18"/>
        </w:rPr>
        <w:t>rotocolo a</w:t>
      </w:r>
      <w:r w:rsidR="00A5599F" w:rsidRPr="00774BBB">
        <w:rPr>
          <w:rFonts w:ascii="Arial" w:hAnsi="Arial" w:cs="Arial"/>
          <w:sz w:val="18"/>
          <w:szCs w:val="18"/>
        </w:rPr>
        <w:t xml:space="preserve"> la jefatura correspondiente y comité paritario de higiene y seguridad de cada establecimiento. De igual manera el comité pa</w:t>
      </w:r>
      <w:r w:rsidR="00B414FE" w:rsidRPr="00774BBB">
        <w:rPr>
          <w:rFonts w:ascii="Arial" w:hAnsi="Arial" w:cs="Arial"/>
          <w:sz w:val="18"/>
          <w:szCs w:val="18"/>
        </w:rPr>
        <w:t>ritario podrá realizar encuestas de nece</w:t>
      </w:r>
      <w:r w:rsidR="00B86DA6" w:rsidRPr="00774BBB">
        <w:rPr>
          <w:rFonts w:ascii="Arial" w:hAnsi="Arial" w:cs="Arial"/>
          <w:sz w:val="18"/>
          <w:szCs w:val="18"/>
        </w:rPr>
        <w:t>sidades de capacitación u otro vía correo electrónico.</w:t>
      </w:r>
    </w:p>
    <w:p w:rsidR="003559A0" w:rsidRPr="00774BBB" w:rsidRDefault="00A5599F" w:rsidP="00E03EA9">
      <w:pPr>
        <w:pBdr>
          <w:top w:val="nil"/>
          <w:left w:val="nil"/>
          <w:bottom w:val="nil"/>
          <w:right w:val="nil"/>
          <w:between w:val="nil"/>
        </w:pBdr>
        <w:spacing w:before="120" w:after="120" w:line="276" w:lineRule="auto"/>
        <w:jc w:val="both"/>
        <w:rPr>
          <w:rFonts w:ascii="Arial" w:hAnsi="Arial" w:cs="Arial"/>
          <w:sz w:val="18"/>
          <w:szCs w:val="18"/>
        </w:rPr>
      </w:pPr>
      <w:r w:rsidRPr="00774BBB">
        <w:rPr>
          <w:rFonts w:ascii="Arial" w:hAnsi="Arial" w:cs="Arial"/>
          <w:b/>
          <w:sz w:val="18"/>
          <w:szCs w:val="18"/>
        </w:rPr>
        <w:t xml:space="preserve">Correo electrónico CPHS Establecimiento </w:t>
      </w:r>
      <w:r w:rsidR="00757FD6" w:rsidRPr="00774BBB">
        <w:rPr>
          <w:rFonts w:ascii="Arial" w:hAnsi="Arial" w:cs="Arial"/>
          <w:b/>
          <w:sz w:val="18"/>
          <w:szCs w:val="18"/>
        </w:rPr>
        <w:t xml:space="preserve">o encargado es: </w:t>
      </w:r>
    </w:p>
    <w:p w:rsidR="00D87247" w:rsidRPr="00774BBB" w:rsidRDefault="004653C1" w:rsidP="00E03EA9">
      <w:pPr>
        <w:pBdr>
          <w:top w:val="nil"/>
          <w:left w:val="nil"/>
          <w:bottom w:val="nil"/>
          <w:right w:val="nil"/>
          <w:between w:val="nil"/>
        </w:pBdr>
        <w:spacing w:before="120" w:after="120" w:line="276" w:lineRule="auto"/>
        <w:jc w:val="both"/>
        <w:rPr>
          <w:rFonts w:ascii="Arial" w:hAnsi="Arial" w:cs="Arial"/>
          <w:b/>
          <w:color w:val="FF0000"/>
          <w:sz w:val="18"/>
          <w:szCs w:val="18"/>
        </w:rPr>
      </w:pPr>
      <w:r w:rsidRPr="00774BBB">
        <w:rPr>
          <w:rFonts w:ascii="Arial" w:hAnsi="Arial" w:cs="Arial"/>
          <w:b/>
          <w:noProof/>
          <w:color w:val="FF0000"/>
          <w:sz w:val="18"/>
          <w:szCs w:val="18"/>
          <w:lang w:val="en-US"/>
        </w:rPr>
        <mc:AlternateContent>
          <mc:Choice Requires="wps">
            <w:drawing>
              <wp:anchor distT="45720" distB="45720" distL="114300" distR="114300" simplePos="0" relativeHeight="251576320" behindDoc="0" locked="0" layoutInCell="1" allowOverlap="1" wp14:anchorId="449A6573" wp14:editId="7232D560">
                <wp:simplePos x="0" y="0"/>
                <wp:positionH relativeFrom="margin">
                  <wp:posOffset>13970</wp:posOffset>
                </wp:positionH>
                <wp:positionV relativeFrom="paragraph">
                  <wp:posOffset>361950</wp:posOffset>
                </wp:positionV>
                <wp:extent cx="6271260" cy="1404620"/>
                <wp:effectExtent l="0" t="0" r="15240" b="26670"/>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1260" cy="1404620"/>
                        </a:xfrm>
                        <a:prstGeom prst="rect">
                          <a:avLst/>
                        </a:prstGeom>
                        <a:solidFill>
                          <a:srgbClr val="FFFFFF"/>
                        </a:solidFill>
                        <a:ln w="12700">
                          <a:solidFill>
                            <a:srgbClr val="C4D600"/>
                          </a:solidFill>
                          <a:miter lim="800000"/>
                          <a:headEnd/>
                          <a:tailEnd/>
                        </a:ln>
                      </wps:spPr>
                      <wps:txbx>
                        <w:txbxContent>
                          <w:p w:rsidR="00C95279" w:rsidRPr="00FB13A8" w:rsidRDefault="00C95279" w:rsidP="007508DC">
                            <w:pPr>
                              <w:rPr>
                                <w:sz w:val="20"/>
                                <w:szCs w:val="20"/>
                              </w:rPr>
                            </w:pPr>
                            <w:r w:rsidRPr="00FB13A8">
                              <w:rPr>
                                <w:sz w:val="20"/>
                                <w:szCs w:val="20"/>
                              </w:rPr>
                              <w:t>Cuando en la dependencia exista un Comité Paritario incorporar esta función.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9A6573" id="_x0000_s1031" type="#_x0000_t202" style="position:absolute;left:0;text-align:left;margin-left:1.1pt;margin-top:28.5pt;width:493.8pt;height:110.6pt;z-index:2515763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" strokecolor="#c4d600" strokeweight="1pt">
                <v:textbox style="mso-fit-shape-to-text:t">
                  <w:txbxContent>
                    <w:p w:rsidR="00C95279" w:rsidRPr="00FB13A8" w:rsidRDefault="00C95279" w:rsidP="007508DC">
                      <w:pPr>
                        <w:rPr>
                          <w:sz w:val="20"/>
                          <w:szCs w:val="20"/>
                        </w:rPr>
                      </w:pPr>
                      <w:r w:rsidRPr="00FB13A8">
                        <w:rPr>
                          <w:sz w:val="20"/>
                          <w:szCs w:val="20"/>
                        </w:rPr>
                        <w:t>Cuando en la dependencia exista un Comité Paritario incorporar esta función.</w:t>
                      </w:r>
                    </w:p>
                  </w:txbxContent>
                </v:textbox>
                <w10:wrap type="square" anchorx="margin"/>
              </v:shape>
            </w:pict>
          </mc:Fallback>
        </mc:AlternateContent>
      </w:r>
      <w:r w:rsidR="003559A0" w:rsidRPr="00774BBB">
        <w:rPr>
          <w:rFonts w:ascii="Arial" w:hAnsi="Arial" w:cs="Arial"/>
          <w:b/>
          <w:color w:val="FF0000"/>
          <w:sz w:val="18"/>
          <w:szCs w:val="18"/>
        </w:rPr>
        <w:t>XXXXXXXXXXXXXXXXXXXXXXXXXXXXXXXXXXXXXXXXXXXXXXXXXXXXXXXXXXXXXXX</w:t>
      </w:r>
    </w:p>
    <w:p w:rsidR="0074547F" w:rsidRPr="00774BBB" w:rsidRDefault="0074547F" w:rsidP="005D4FCF">
      <w:pPr>
        <w:pBdr>
          <w:top w:val="nil"/>
          <w:left w:val="nil"/>
          <w:bottom w:val="nil"/>
          <w:right w:val="nil"/>
          <w:between w:val="nil"/>
        </w:pBdr>
        <w:spacing w:before="120" w:after="120" w:line="276" w:lineRule="auto"/>
        <w:jc w:val="both"/>
        <w:rPr>
          <w:rFonts w:ascii="Arial" w:hAnsi="Arial" w:cs="Arial"/>
          <w:iCs/>
          <w:sz w:val="18"/>
          <w:szCs w:val="18"/>
        </w:rPr>
      </w:pPr>
    </w:p>
    <w:p w:rsidR="00433487" w:rsidRPr="00774BBB" w:rsidRDefault="005D4FCF" w:rsidP="005D4FCF">
      <w:pPr>
        <w:pBdr>
          <w:top w:val="nil"/>
          <w:left w:val="nil"/>
          <w:bottom w:val="nil"/>
          <w:right w:val="nil"/>
          <w:between w:val="nil"/>
        </w:pBdr>
        <w:spacing w:before="120" w:after="120" w:line="276" w:lineRule="auto"/>
        <w:jc w:val="both"/>
        <w:rPr>
          <w:rFonts w:ascii="Arial" w:hAnsi="Arial" w:cs="Arial"/>
          <w:iCs/>
          <w:sz w:val="18"/>
          <w:szCs w:val="18"/>
        </w:rPr>
      </w:pPr>
      <w:r w:rsidRPr="00774BBB">
        <w:rPr>
          <w:rFonts w:ascii="Arial" w:hAnsi="Arial" w:cs="Arial"/>
          <w:iCs/>
          <w:sz w:val="18"/>
          <w:szCs w:val="18"/>
        </w:rPr>
        <w:t xml:space="preserve">En el caso de que </w:t>
      </w:r>
      <w:r w:rsidR="00E03EA9" w:rsidRPr="00774BBB">
        <w:rPr>
          <w:rFonts w:ascii="Arial" w:hAnsi="Arial" w:cs="Arial"/>
          <w:iCs/>
          <w:sz w:val="18"/>
          <w:szCs w:val="18"/>
        </w:rPr>
        <w:t xml:space="preserve">existan trabajadores en régimen de subcontratación, </w:t>
      </w:r>
      <w:r w:rsidRPr="00774BBB">
        <w:rPr>
          <w:rFonts w:ascii="Arial" w:hAnsi="Arial" w:cs="Arial"/>
          <w:iCs/>
          <w:sz w:val="18"/>
          <w:szCs w:val="18"/>
        </w:rPr>
        <w:t xml:space="preserve">el establecimiento se coordinara con la empresa </w:t>
      </w:r>
      <w:r w:rsidR="00E03EA9" w:rsidRPr="00774BBB">
        <w:rPr>
          <w:rFonts w:ascii="Arial" w:hAnsi="Arial" w:cs="Arial"/>
          <w:iCs/>
          <w:sz w:val="18"/>
          <w:szCs w:val="18"/>
        </w:rPr>
        <w:t xml:space="preserve">contratista y/o subcontratista </w:t>
      </w:r>
      <w:r w:rsidRPr="00774BBB">
        <w:rPr>
          <w:rFonts w:ascii="Arial" w:hAnsi="Arial" w:cs="Arial"/>
          <w:iCs/>
          <w:sz w:val="18"/>
          <w:szCs w:val="18"/>
        </w:rPr>
        <w:t xml:space="preserve">el cumplimiento de la Ley 20.123 y las </w:t>
      </w:r>
      <w:r w:rsidR="00E03EA9" w:rsidRPr="00774BBB">
        <w:rPr>
          <w:rFonts w:ascii="Arial" w:hAnsi="Arial" w:cs="Arial"/>
          <w:iCs/>
          <w:sz w:val="18"/>
          <w:szCs w:val="18"/>
        </w:rPr>
        <w:t>normas para la prevención del contagio de COVID-19 y vigilará el cumplimiento de las normas que corresponda</w:t>
      </w:r>
      <w:r w:rsidRPr="00774BBB">
        <w:rPr>
          <w:rFonts w:ascii="Arial" w:hAnsi="Arial" w:cs="Arial"/>
          <w:iCs/>
          <w:sz w:val="18"/>
          <w:szCs w:val="18"/>
        </w:rPr>
        <w:t>n por parte de dichas empresas al interior del establecimiento.</w:t>
      </w:r>
      <w:r w:rsidR="00433487" w:rsidRPr="00774BBB">
        <w:rPr>
          <w:rFonts w:ascii="Arial" w:hAnsi="Arial" w:cs="Arial"/>
          <w:iCs/>
          <w:sz w:val="18"/>
          <w:szCs w:val="18"/>
        </w:rPr>
        <w:t xml:space="preserve"> </w:t>
      </w:r>
    </w:p>
    <w:p w:rsidR="00433487" w:rsidRPr="00774BBB" w:rsidRDefault="00433487" w:rsidP="00433487">
      <w:pPr>
        <w:pBdr>
          <w:top w:val="nil"/>
          <w:left w:val="nil"/>
          <w:bottom w:val="nil"/>
          <w:right w:val="nil"/>
          <w:between w:val="nil"/>
        </w:pBdr>
        <w:spacing w:before="120" w:after="120" w:line="276" w:lineRule="auto"/>
        <w:jc w:val="both"/>
        <w:rPr>
          <w:rFonts w:ascii="Arial" w:hAnsi="Arial" w:cs="Arial"/>
          <w:iCs/>
          <w:sz w:val="18"/>
          <w:szCs w:val="18"/>
        </w:rPr>
      </w:pPr>
      <w:r w:rsidRPr="00774BBB">
        <w:rPr>
          <w:rFonts w:ascii="Arial" w:hAnsi="Arial" w:cs="Arial"/>
          <w:iCs/>
          <w:sz w:val="18"/>
          <w:szCs w:val="18"/>
        </w:rPr>
        <w:t xml:space="preserve">Además, cuando corresponda, deberán actualizar y/o ajustar su Sistema de Gestión de Seguridad y Salud en el Trabajo, estableciendo los mecanismos para que las empresas contratistas y subcontratistas protejan de forma eficaz la vida y salud de los trabajadores. </w:t>
      </w:r>
    </w:p>
    <w:p w:rsidR="00433487" w:rsidRPr="00774BBB" w:rsidRDefault="00433487" w:rsidP="005D4FCF">
      <w:pPr>
        <w:pBdr>
          <w:top w:val="nil"/>
          <w:left w:val="nil"/>
          <w:bottom w:val="nil"/>
          <w:right w:val="nil"/>
          <w:between w:val="nil"/>
        </w:pBdr>
        <w:spacing w:before="120" w:after="120" w:line="276" w:lineRule="auto"/>
        <w:jc w:val="both"/>
        <w:rPr>
          <w:rFonts w:ascii="Arial" w:hAnsi="Arial" w:cs="Arial"/>
          <w:iCs/>
          <w:sz w:val="18"/>
          <w:szCs w:val="18"/>
          <w:lang w:val="es-CL"/>
        </w:rPr>
      </w:pPr>
      <w:r w:rsidRPr="00774BBB">
        <w:rPr>
          <w:rFonts w:ascii="Arial" w:hAnsi="Arial" w:cs="Arial"/>
          <w:iCs/>
          <w:sz w:val="18"/>
          <w:szCs w:val="18"/>
          <w:lang w:val="es-CL"/>
        </w:rPr>
        <w:t>En caso de no tener la obligación de contar la empresa principal con Sistema de Gestión de Seguridad y Salud en el Trabajo, debe velar por mantener los lugares de trabajo en condiciones sanitarias y ambientales adecuadas para proteger la vida y salud de los trabajadores(as) que en ellos se desempeñen, sean éstos directos suyos o terceros contratistas.</w:t>
      </w:r>
    </w:p>
    <w:p w:rsidR="005D4FCF" w:rsidRPr="00774BBB" w:rsidRDefault="005D4FCF" w:rsidP="005D4FCF">
      <w:pPr>
        <w:pBdr>
          <w:top w:val="nil"/>
          <w:left w:val="nil"/>
          <w:bottom w:val="nil"/>
          <w:right w:val="nil"/>
          <w:between w:val="nil"/>
        </w:pBdr>
        <w:spacing w:before="120" w:after="120" w:line="276" w:lineRule="auto"/>
        <w:jc w:val="both"/>
        <w:rPr>
          <w:rFonts w:ascii="Arial" w:hAnsi="Arial" w:cs="Arial"/>
          <w:b/>
          <w:iCs/>
          <w:sz w:val="18"/>
          <w:szCs w:val="18"/>
        </w:rPr>
      </w:pPr>
      <w:r w:rsidRPr="00774BBB">
        <w:rPr>
          <w:rFonts w:ascii="Arial" w:hAnsi="Arial" w:cs="Arial"/>
          <w:b/>
          <w:iCs/>
          <w:sz w:val="18"/>
          <w:szCs w:val="18"/>
        </w:rPr>
        <w:t>Identificar las e</w:t>
      </w:r>
      <w:r w:rsidRPr="00774BBB">
        <w:rPr>
          <w:rFonts w:ascii="Arial" w:hAnsi="Arial" w:cs="Arial"/>
          <w:b/>
          <w:sz w:val="18"/>
          <w:szCs w:val="18"/>
        </w:rPr>
        <w:t>mpresas contratistas que prestan servicios en el establecimiento:</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9"/>
        <w:gridCol w:w="3117"/>
        <w:gridCol w:w="3543"/>
      </w:tblGrid>
      <w:sdt>
        <w:sdtPr>
          <w:rPr>
            <w:rFonts w:ascii="Arial" w:eastAsia="Times New Roman" w:hAnsi="Arial" w:cs="Arial"/>
            <w:b/>
            <w:bCs/>
            <w:sz w:val="18"/>
            <w:szCs w:val="18"/>
            <w:lang w:eastAsia="es-CL"/>
          </w:rPr>
          <w:tag w:val="goog_rdk_200"/>
          <w:id w:val="53901161"/>
        </w:sdtPr>
        <w:sdtEndPr/>
        <w:sdtContent>
          <w:tr w:rsidR="005D4FCF" w:rsidRPr="00774BBB" w:rsidTr="00A50B6D">
            <w:trPr>
              <w:jc w:val="center"/>
            </w:trPr>
            <w:tc>
              <w:tcPr>
                <w:tcW w:w="2979" w:type="dxa"/>
                <w:shd w:val="clear" w:color="auto" w:fill="C4D600"/>
                <w:vAlign w:val="center"/>
              </w:tcPr>
              <w:sdt>
                <w:sdtPr>
                  <w:rPr>
                    <w:rFonts w:ascii="Arial" w:eastAsia="Times New Roman" w:hAnsi="Arial" w:cs="Arial"/>
                    <w:b/>
                    <w:bCs/>
                    <w:sz w:val="18"/>
                    <w:szCs w:val="18"/>
                    <w:lang w:eastAsia="es-CL"/>
                  </w:rPr>
                  <w:tag w:val="goog_rdk_202"/>
                  <w:id w:val="1440794018"/>
                </w:sdtPr>
                <w:sdtEndPr/>
                <w:sdtContent>
                  <w:p w:rsidR="005D4FCF" w:rsidRPr="00774BBB" w:rsidRDefault="00F770C2" w:rsidP="009551EB">
                    <w:pPr>
                      <w:pBdr>
                        <w:top w:val="nil"/>
                        <w:left w:val="nil"/>
                        <w:bottom w:val="nil"/>
                        <w:right w:val="nil"/>
                        <w:between w:val="nil"/>
                      </w:pBdr>
                      <w:jc w:val="center"/>
                      <w:rPr>
                        <w:rFonts w:ascii="Arial" w:eastAsia="Times New Roman" w:hAnsi="Arial" w:cs="Arial"/>
                        <w:b/>
                        <w:bCs/>
                        <w:sz w:val="18"/>
                        <w:szCs w:val="18"/>
                        <w:lang w:eastAsia="es-CL"/>
                      </w:rPr>
                    </w:pPr>
                    <w:sdt>
                      <w:sdtPr>
                        <w:rPr>
                          <w:rFonts w:ascii="Arial" w:eastAsia="Times New Roman" w:hAnsi="Arial" w:cs="Arial"/>
                          <w:b/>
                          <w:bCs/>
                          <w:sz w:val="18"/>
                          <w:szCs w:val="18"/>
                          <w:lang w:eastAsia="es-CL"/>
                        </w:rPr>
                        <w:tag w:val="goog_rdk_201"/>
                        <w:id w:val="1151946290"/>
                      </w:sdtPr>
                      <w:sdtEndPr/>
                      <w:sdtContent>
                        <w:r w:rsidR="005D4FCF" w:rsidRPr="00774BBB">
                          <w:rPr>
                            <w:rFonts w:ascii="Arial" w:eastAsia="Times New Roman" w:hAnsi="Arial" w:cs="Arial"/>
                            <w:b/>
                            <w:bCs/>
                            <w:sz w:val="18"/>
                            <w:szCs w:val="18"/>
                            <w:lang w:eastAsia="es-CL"/>
                          </w:rPr>
                          <w:t>Nombre Empresa Contratista</w:t>
                        </w:r>
                      </w:sdtContent>
                    </w:sdt>
                  </w:p>
                </w:sdtContent>
              </w:sdt>
            </w:tc>
            <w:tc>
              <w:tcPr>
                <w:tcW w:w="3117" w:type="dxa"/>
                <w:shd w:val="clear" w:color="auto" w:fill="C4D600"/>
                <w:vAlign w:val="center"/>
              </w:tcPr>
              <w:p w:rsidR="005D4FCF" w:rsidRPr="00774BBB" w:rsidRDefault="005D4FCF" w:rsidP="009551EB">
                <w:pPr>
                  <w:pBdr>
                    <w:top w:val="nil"/>
                    <w:left w:val="nil"/>
                    <w:bottom w:val="nil"/>
                    <w:right w:val="nil"/>
                    <w:between w:val="nil"/>
                  </w:pBdr>
                  <w:jc w:val="center"/>
                  <w:rPr>
                    <w:rFonts w:ascii="Arial" w:eastAsia="Times New Roman" w:hAnsi="Arial" w:cs="Arial"/>
                    <w:b/>
                    <w:bCs/>
                    <w:sz w:val="18"/>
                    <w:szCs w:val="18"/>
                    <w:lang w:eastAsia="es-CL"/>
                  </w:rPr>
                </w:pPr>
                <w:r w:rsidRPr="00774BBB">
                  <w:rPr>
                    <w:rFonts w:ascii="Arial" w:eastAsia="Times New Roman" w:hAnsi="Arial" w:cs="Arial"/>
                    <w:b/>
                    <w:bCs/>
                    <w:sz w:val="18"/>
                    <w:szCs w:val="18"/>
                    <w:lang w:eastAsia="es-CL"/>
                  </w:rPr>
                  <w:t>Jefatura a cargo</w:t>
                </w:r>
              </w:p>
            </w:tc>
            <w:tc>
              <w:tcPr>
                <w:tcW w:w="3543" w:type="dxa"/>
                <w:shd w:val="clear" w:color="auto" w:fill="C4D600"/>
                <w:vAlign w:val="center"/>
              </w:tcPr>
              <w:sdt>
                <w:sdtPr>
                  <w:rPr>
                    <w:rFonts w:ascii="Arial" w:eastAsia="Times New Roman" w:hAnsi="Arial" w:cs="Arial"/>
                    <w:b/>
                    <w:bCs/>
                    <w:sz w:val="18"/>
                    <w:szCs w:val="18"/>
                    <w:lang w:eastAsia="es-CL"/>
                  </w:rPr>
                  <w:tag w:val="goog_rdk_206"/>
                  <w:id w:val="596988608"/>
                </w:sdtPr>
                <w:sdtEndPr/>
                <w:sdtContent>
                  <w:p w:rsidR="005D4FCF" w:rsidRPr="00774BBB" w:rsidRDefault="00F770C2" w:rsidP="009551EB">
                    <w:pPr>
                      <w:pBdr>
                        <w:top w:val="nil"/>
                        <w:left w:val="nil"/>
                        <w:bottom w:val="nil"/>
                        <w:right w:val="nil"/>
                        <w:between w:val="nil"/>
                      </w:pBdr>
                      <w:jc w:val="center"/>
                      <w:rPr>
                        <w:rFonts w:ascii="Arial" w:eastAsia="Times New Roman" w:hAnsi="Arial" w:cs="Arial"/>
                        <w:b/>
                        <w:bCs/>
                        <w:sz w:val="18"/>
                        <w:szCs w:val="18"/>
                        <w:lang w:eastAsia="es-CL"/>
                      </w:rPr>
                    </w:pPr>
                    <w:sdt>
                      <w:sdtPr>
                        <w:rPr>
                          <w:rFonts w:ascii="Arial" w:eastAsia="Times New Roman" w:hAnsi="Arial" w:cs="Arial"/>
                          <w:b/>
                          <w:bCs/>
                          <w:sz w:val="18"/>
                          <w:szCs w:val="18"/>
                          <w:lang w:eastAsia="es-CL"/>
                        </w:rPr>
                        <w:tag w:val="goog_rdk_205"/>
                        <w:id w:val="-646202100"/>
                      </w:sdtPr>
                      <w:sdtEndPr/>
                      <w:sdtContent>
                        <w:r w:rsidR="005D4FCF" w:rsidRPr="00774BBB">
                          <w:rPr>
                            <w:rFonts w:ascii="Arial" w:eastAsia="Times New Roman" w:hAnsi="Arial" w:cs="Arial"/>
                            <w:b/>
                            <w:bCs/>
                            <w:sz w:val="18"/>
                            <w:szCs w:val="18"/>
                            <w:lang w:eastAsia="es-CL"/>
                          </w:rPr>
                          <w:t>Correo electrónico / Teléfono</w:t>
                        </w:r>
                      </w:sdtContent>
                    </w:sdt>
                  </w:p>
                </w:sdtContent>
              </w:sdt>
            </w:tc>
          </w:tr>
        </w:sdtContent>
      </w:sdt>
      <w:sdt>
        <w:sdtPr>
          <w:rPr>
            <w:rFonts w:ascii="Arial" w:eastAsia="Calibri" w:hAnsi="Arial" w:cs="Arial"/>
            <w:sz w:val="18"/>
            <w:szCs w:val="18"/>
            <w:lang w:eastAsia="es-CL"/>
          </w:rPr>
          <w:tag w:val="goog_rdk_207"/>
          <w:id w:val="-888649154"/>
        </w:sdtPr>
        <w:sdtEndPr/>
        <w:sdtContent>
          <w:tr w:rsidR="005D4FCF" w:rsidRPr="00774BBB" w:rsidTr="00A50B6D">
            <w:trPr>
              <w:cantSplit/>
              <w:trHeight w:val="340"/>
              <w:jc w:val="center"/>
            </w:trPr>
            <w:tc>
              <w:tcPr>
                <w:tcW w:w="2979" w:type="dxa"/>
              </w:tcPr>
              <w:sdt>
                <w:sdtPr>
                  <w:rPr>
                    <w:rFonts w:ascii="Arial" w:eastAsia="Calibri" w:hAnsi="Arial" w:cs="Arial"/>
                    <w:sz w:val="18"/>
                    <w:szCs w:val="18"/>
                    <w:lang w:eastAsia="es-CL"/>
                  </w:rPr>
                  <w:tag w:val="goog_rdk_211"/>
                  <w:id w:val="-1873613196"/>
                </w:sdtPr>
                <w:sdtEndPr/>
                <w:sdtContent>
                  <w:p w:rsidR="005D4FCF" w:rsidRPr="00774BBB" w:rsidRDefault="00F770C2" w:rsidP="009551EB">
                    <w:pPr>
                      <w:pBdr>
                        <w:top w:val="nil"/>
                        <w:left w:val="nil"/>
                        <w:bottom w:val="nil"/>
                        <w:right w:val="nil"/>
                        <w:between w:val="nil"/>
                      </w:pBdr>
                      <w:jc w:val="both"/>
                      <w:rPr>
                        <w:rFonts w:ascii="Arial" w:eastAsia="Calibri" w:hAnsi="Arial" w:cs="Arial"/>
                        <w:color w:val="000000"/>
                        <w:sz w:val="18"/>
                        <w:szCs w:val="18"/>
                        <w:lang w:eastAsia="es-CL"/>
                      </w:rPr>
                    </w:pPr>
                    <w:sdt>
                      <w:sdtPr>
                        <w:rPr>
                          <w:rFonts w:ascii="Arial" w:eastAsia="Calibri" w:hAnsi="Arial" w:cs="Arial"/>
                          <w:sz w:val="18"/>
                          <w:szCs w:val="18"/>
                          <w:lang w:eastAsia="es-CL"/>
                        </w:rPr>
                        <w:tag w:val="goog_rdk_210"/>
                        <w:id w:val="1305584800"/>
                        <w:showingPlcHdr/>
                      </w:sdtPr>
                      <w:sdtEndPr/>
                      <w:sdtContent>
                        <w:r w:rsidR="005D4FCF" w:rsidRPr="00774BBB">
                          <w:rPr>
                            <w:rFonts w:ascii="Arial" w:eastAsia="Calibri" w:hAnsi="Arial" w:cs="Arial"/>
                            <w:sz w:val="18"/>
                            <w:szCs w:val="18"/>
                            <w:lang w:eastAsia="es-CL"/>
                          </w:rPr>
                          <w:t xml:space="preserve">     </w:t>
                        </w:r>
                      </w:sdtContent>
                    </w:sdt>
                  </w:p>
                </w:sdtContent>
              </w:sdt>
            </w:tc>
            <w:tc>
              <w:tcPr>
                <w:tcW w:w="3117" w:type="dxa"/>
              </w:tcPr>
              <w:p w:rsidR="005D4FCF" w:rsidRPr="00774BBB" w:rsidRDefault="005D4FCF" w:rsidP="009551EB">
                <w:pPr>
                  <w:pBdr>
                    <w:top w:val="nil"/>
                    <w:left w:val="nil"/>
                    <w:bottom w:val="nil"/>
                    <w:right w:val="nil"/>
                    <w:between w:val="nil"/>
                  </w:pBdr>
                  <w:jc w:val="both"/>
                  <w:rPr>
                    <w:rFonts w:ascii="Arial" w:eastAsia="Calibri" w:hAnsi="Arial" w:cs="Arial"/>
                    <w:color w:val="000000"/>
                    <w:sz w:val="18"/>
                    <w:szCs w:val="18"/>
                    <w:lang w:eastAsia="es-CL"/>
                  </w:rPr>
                </w:pPr>
              </w:p>
            </w:tc>
            <w:tc>
              <w:tcPr>
                <w:tcW w:w="3543" w:type="dxa"/>
              </w:tcPr>
              <w:sdt>
                <w:sdtPr>
                  <w:rPr>
                    <w:rFonts w:ascii="Arial" w:eastAsia="Calibri" w:hAnsi="Arial" w:cs="Arial"/>
                    <w:sz w:val="18"/>
                    <w:szCs w:val="18"/>
                    <w:lang w:eastAsia="es-CL"/>
                  </w:rPr>
                  <w:tag w:val="goog_rdk_213"/>
                  <w:id w:val="-326520777"/>
                </w:sdtPr>
                <w:sdtEndPr/>
                <w:sdtContent>
                  <w:p w:rsidR="005D4FCF" w:rsidRPr="00774BBB" w:rsidRDefault="00F770C2" w:rsidP="009551EB">
                    <w:pPr>
                      <w:pBdr>
                        <w:top w:val="nil"/>
                        <w:left w:val="nil"/>
                        <w:bottom w:val="nil"/>
                        <w:right w:val="nil"/>
                        <w:between w:val="nil"/>
                      </w:pBdr>
                      <w:jc w:val="both"/>
                      <w:rPr>
                        <w:rFonts w:ascii="Arial" w:eastAsia="Calibri" w:hAnsi="Arial" w:cs="Arial"/>
                        <w:color w:val="000000"/>
                        <w:sz w:val="18"/>
                        <w:szCs w:val="18"/>
                        <w:lang w:eastAsia="es-CL"/>
                      </w:rPr>
                    </w:pPr>
                    <w:sdt>
                      <w:sdtPr>
                        <w:rPr>
                          <w:rFonts w:ascii="Arial" w:eastAsia="Calibri" w:hAnsi="Arial" w:cs="Arial"/>
                          <w:sz w:val="18"/>
                          <w:szCs w:val="18"/>
                          <w:lang w:eastAsia="es-CL"/>
                        </w:rPr>
                        <w:tag w:val="goog_rdk_212"/>
                        <w:id w:val="-1660219409"/>
                      </w:sdtPr>
                      <w:sdtEndPr/>
                      <w:sdtContent/>
                    </w:sdt>
                  </w:p>
                </w:sdtContent>
              </w:sdt>
            </w:tc>
          </w:tr>
        </w:sdtContent>
      </w:sdt>
      <w:sdt>
        <w:sdtPr>
          <w:rPr>
            <w:rFonts w:ascii="Arial" w:eastAsia="Calibri" w:hAnsi="Arial" w:cs="Arial"/>
            <w:sz w:val="18"/>
            <w:szCs w:val="18"/>
            <w:lang w:eastAsia="es-CL"/>
          </w:rPr>
          <w:tag w:val="goog_rdk_214"/>
          <w:id w:val="-2033946937"/>
        </w:sdtPr>
        <w:sdtEndPr/>
        <w:sdtContent>
          <w:tr w:rsidR="005D4FCF" w:rsidRPr="00774BBB" w:rsidTr="00A50B6D">
            <w:trPr>
              <w:cantSplit/>
              <w:trHeight w:val="340"/>
              <w:jc w:val="center"/>
            </w:trPr>
            <w:tc>
              <w:tcPr>
                <w:tcW w:w="2979" w:type="dxa"/>
              </w:tcPr>
              <w:sdt>
                <w:sdtPr>
                  <w:rPr>
                    <w:rFonts w:ascii="Arial" w:eastAsia="Calibri" w:hAnsi="Arial" w:cs="Arial"/>
                    <w:sz w:val="18"/>
                    <w:szCs w:val="18"/>
                    <w:lang w:eastAsia="es-CL"/>
                  </w:rPr>
                  <w:tag w:val="goog_rdk_216"/>
                  <w:id w:val="567231248"/>
                </w:sdtPr>
                <w:sdtEndPr/>
                <w:sdtContent>
                  <w:p w:rsidR="005D4FCF" w:rsidRPr="00774BBB" w:rsidRDefault="00F770C2" w:rsidP="009551EB">
                    <w:pPr>
                      <w:pBdr>
                        <w:top w:val="nil"/>
                        <w:left w:val="nil"/>
                        <w:bottom w:val="nil"/>
                        <w:right w:val="nil"/>
                        <w:between w:val="nil"/>
                      </w:pBdr>
                      <w:jc w:val="both"/>
                      <w:rPr>
                        <w:rFonts w:ascii="Arial" w:eastAsia="Calibri" w:hAnsi="Arial" w:cs="Arial"/>
                        <w:color w:val="000000"/>
                        <w:sz w:val="18"/>
                        <w:szCs w:val="18"/>
                        <w:lang w:eastAsia="es-CL"/>
                      </w:rPr>
                    </w:pPr>
                    <w:sdt>
                      <w:sdtPr>
                        <w:rPr>
                          <w:rFonts w:ascii="Arial" w:eastAsia="Calibri" w:hAnsi="Arial" w:cs="Arial"/>
                          <w:sz w:val="18"/>
                          <w:szCs w:val="18"/>
                          <w:lang w:eastAsia="es-CL"/>
                        </w:rPr>
                        <w:tag w:val="goog_rdk_215"/>
                        <w:id w:val="17354388"/>
                      </w:sdtPr>
                      <w:sdtEndPr/>
                      <w:sdtContent/>
                    </w:sdt>
                  </w:p>
                </w:sdtContent>
              </w:sdt>
            </w:tc>
            <w:tc>
              <w:tcPr>
                <w:tcW w:w="3117" w:type="dxa"/>
              </w:tcPr>
              <w:sdt>
                <w:sdtPr>
                  <w:rPr>
                    <w:rFonts w:ascii="Arial" w:eastAsia="Calibri" w:hAnsi="Arial" w:cs="Arial"/>
                    <w:sz w:val="18"/>
                    <w:szCs w:val="18"/>
                    <w:lang w:eastAsia="es-CL"/>
                  </w:rPr>
                  <w:tag w:val="goog_rdk_218"/>
                  <w:id w:val="1674294741"/>
                </w:sdtPr>
                <w:sdtEndPr/>
                <w:sdtContent>
                  <w:p w:rsidR="005D4FCF" w:rsidRPr="00774BBB" w:rsidRDefault="00F770C2" w:rsidP="009551EB">
                    <w:pPr>
                      <w:pBdr>
                        <w:top w:val="nil"/>
                        <w:left w:val="nil"/>
                        <w:bottom w:val="nil"/>
                        <w:right w:val="nil"/>
                        <w:between w:val="nil"/>
                      </w:pBdr>
                      <w:jc w:val="both"/>
                      <w:rPr>
                        <w:rFonts w:ascii="Arial" w:eastAsia="Calibri" w:hAnsi="Arial" w:cs="Arial"/>
                        <w:color w:val="000000"/>
                        <w:sz w:val="18"/>
                        <w:szCs w:val="18"/>
                        <w:lang w:eastAsia="es-CL"/>
                      </w:rPr>
                    </w:pPr>
                    <w:sdt>
                      <w:sdtPr>
                        <w:rPr>
                          <w:rFonts w:ascii="Arial" w:eastAsia="Calibri" w:hAnsi="Arial" w:cs="Arial"/>
                          <w:sz w:val="18"/>
                          <w:szCs w:val="18"/>
                          <w:lang w:eastAsia="es-CL"/>
                        </w:rPr>
                        <w:tag w:val="goog_rdk_217"/>
                        <w:id w:val="407970195"/>
                      </w:sdtPr>
                      <w:sdtEndPr/>
                      <w:sdtContent/>
                    </w:sdt>
                  </w:p>
                </w:sdtContent>
              </w:sdt>
            </w:tc>
            <w:tc>
              <w:tcPr>
                <w:tcW w:w="3543" w:type="dxa"/>
              </w:tcPr>
              <w:sdt>
                <w:sdtPr>
                  <w:rPr>
                    <w:rFonts w:ascii="Arial" w:eastAsia="Calibri" w:hAnsi="Arial" w:cs="Arial"/>
                    <w:sz w:val="18"/>
                    <w:szCs w:val="18"/>
                    <w:lang w:eastAsia="es-CL"/>
                  </w:rPr>
                  <w:tag w:val="goog_rdk_220"/>
                  <w:id w:val="1358853639"/>
                </w:sdtPr>
                <w:sdtEndPr/>
                <w:sdtContent>
                  <w:p w:rsidR="005D4FCF" w:rsidRPr="00774BBB" w:rsidRDefault="00F770C2" w:rsidP="009551EB">
                    <w:pPr>
                      <w:pBdr>
                        <w:top w:val="nil"/>
                        <w:left w:val="nil"/>
                        <w:bottom w:val="nil"/>
                        <w:right w:val="nil"/>
                        <w:between w:val="nil"/>
                      </w:pBdr>
                      <w:jc w:val="both"/>
                      <w:rPr>
                        <w:rFonts w:ascii="Arial" w:eastAsia="Calibri" w:hAnsi="Arial" w:cs="Arial"/>
                        <w:color w:val="000000"/>
                        <w:sz w:val="18"/>
                        <w:szCs w:val="18"/>
                        <w:lang w:eastAsia="es-CL"/>
                      </w:rPr>
                    </w:pPr>
                    <w:sdt>
                      <w:sdtPr>
                        <w:rPr>
                          <w:rFonts w:ascii="Arial" w:eastAsia="Calibri" w:hAnsi="Arial" w:cs="Arial"/>
                          <w:sz w:val="18"/>
                          <w:szCs w:val="18"/>
                          <w:lang w:eastAsia="es-CL"/>
                        </w:rPr>
                        <w:tag w:val="goog_rdk_219"/>
                        <w:id w:val="867266226"/>
                        <w:showingPlcHdr/>
                      </w:sdtPr>
                      <w:sdtEndPr/>
                      <w:sdtContent>
                        <w:r w:rsidR="005D4FCF" w:rsidRPr="00774BBB">
                          <w:rPr>
                            <w:rFonts w:ascii="Arial" w:eastAsia="Calibri" w:hAnsi="Arial" w:cs="Arial"/>
                            <w:sz w:val="18"/>
                            <w:szCs w:val="18"/>
                            <w:lang w:eastAsia="es-CL"/>
                          </w:rPr>
                          <w:t xml:space="preserve">     </w:t>
                        </w:r>
                      </w:sdtContent>
                    </w:sdt>
                  </w:p>
                </w:sdtContent>
              </w:sdt>
            </w:tc>
          </w:tr>
        </w:sdtContent>
      </w:sdt>
      <w:tr w:rsidR="005D4FCF" w:rsidRPr="00774BBB" w:rsidTr="00A50B6D">
        <w:trPr>
          <w:cantSplit/>
          <w:trHeight w:val="340"/>
          <w:jc w:val="center"/>
        </w:trPr>
        <w:tc>
          <w:tcPr>
            <w:tcW w:w="2979" w:type="dxa"/>
          </w:tcPr>
          <w:p w:rsidR="005D4FCF" w:rsidRPr="00774BBB" w:rsidRDefault="005D4FCF" w:rsidP="009551EB">
            <w:pPr>
              <w:pBdr>
                <w:top w:val="nil"/>
                <w:left w:val="nil"/>
                <w:bottom w:val="nil"/>
                <w:right w:val="nil"/>
                <w:between w:val="nil"/>
              </w:pBdr>
              <w:jc w:val="both"/>
              <w:rPr>
                <w:rFonts w:ascii="Arial" w:eastAsia="Calibri" w:hAnsi="Arial" w:cs="Arial"/>
                <w:sz w:val="18"/>
                <w:szCs w:val="18"/>
                <w:lang w:eastAsia="es-CL"/>
              </w:rPr>
            </w:pPr>
          </w:p>
        </w:tc>
        <w:tc>
          <w:tcPr>
            <w:tcW w:w="3117" w:type="dxa"/>
          </w:tcPr>
          <w:p w:rsidR="005D4FCF" w:rsidRPr="00774BBB" w:rsidRDefault="005D4FCF" w:rsidP="009551EB">
            <w:pPr>
              <w:pBdr>
                <w:top w:val="nil"/>
                <w:left w:val="nil"/>
                <w:bottom w:val="nil"/>
                <w:right w:val="nil"/>
                <w:between w:val="nil"/>
              </w:pBdr>
              <w:jc w:val="both"/>
              <w:rPr>
                <w:rFonts w:ascii="Arial" w:eastAsia="Calibri" w:hAnsi="Arial" w:cs="Arial"/>
                <w:sz w:val="18"/>
                <w:szCs w:val="18"/>
                <w:lang w:eastAsia="es-CL"/>
              </w:rPr>
            </w:pPr>
          </w:p>
        </w:tc>
        <w:tc>
          <w:tcPr>
            <w:tcW w:w="3543" w:type="dxa"/>
          </w:tcPr>
          <w:p w:rsidR="005D4FCF" w:rsidRPr="00774BBB" w:rsidRDefault="005D4FCF" w:rsidP="009551EB">
            <w:pPr>
              <w:pBdr>
                <w:top w:val="nil"/>
                <w:left w:val="nil"/>
                <w:bottom w:val="nil"/>
                <w:right w:val="nil"/>
                <w:between w:val="nil"/>
              </w:pBdr>
              <w:jc w:val="both"/>
              <w:rPr>
                <w:rFonts w:ascii="Arial" w:eastAsia="Calibri" w:hAnsi="Arial" w:cs="Arial"/>
                <w:sz w:val="18"/>
                <w:szCs w:val="18"/>
                <w:lang w:eastAsia="es-CL"/>
              </w:rPr>
            </w:pPr>
          </w:p>
        </w:tc>
      </w:tr>
      <w:tr w:rsidR="005D4FCF" w:rsidRPr="00774BBB" w:rsidTr="00A50B6D">
        <w:trPr>
          <w:cantSplit/>
          <w:trHeight w:val="340"/>
          <w:jc w:val="center"/>
        </w:trPr>
        <w:tc>
          <w:tcPr>
            <w:tcW w:w="2979" w:type="dxa"/>
          </w:tcPr>
          <w:p w:rsidR="005D4FCF" w:rsidRPr="00774BBB" w:rsidRDefault="005D4FCF" w:rsidP="009551EB">
            <w:pPr>
              <w:pBdr>
                <w:top w:val="nil"/>
                <w:left w:val="nil"/>
                <w:bottom w:val="nil"/>
                <w:right w:val="nil"/>
                <w:between w:val="nil"/>
              </w:pBdr>
              <w:jc w:val="both"/>
              <w:rPr>
                <w:rFonts w:ascii="Arial" w:eastAsia="Calibri" w:hAnsi="Arial" w:cs="Arial"/>
                <w:sz w:val="18"/>
                <w:szCs w:val="18"/>
                <w:lang w:eastAsia="es-CL"/>
              </w:rPr>
            </w:pPr>
          </w:p>
        </w:tc>
        <w:tc>
          <w:tcPr>
            <w:tcW w:w="3117" w:type="dxa"/>
          </w:tcPr>
          <w:p w:rsidR="005D4FCF" w:rsidRPr="00774BBB" w:rsidRDefault="005D4FCF" w:rsidP="009551EB">
            <w:pPr>
              <w:pBdr>
                <w:top w:val="nil"/>
                <w:left w:val="nil"/>
                <w:bottom w:val="nil"/>
                <w:right w:val="nil"/>
                <w:between w:val="nil"/>
              </w:pBdr>
              <w:jc w:val="both"/>
              <w:rPr>
                <w:rFonts w:ascii="Arial" w:eastAsia="Calibri" w:hAnsi="Arial" w:cs="Arial"/>
                <w:sz w:val="18"/>
                <w:szCs w:val="18"/>
                <w:lang w:eastAsia="es-CL"/>
              </w:rPr>
            </w:pPr>
          </w:p>
        </w:tc>
        <w:tc>
          <w:tcPr>
            <w:tcW w:w="3543" w:type="dxa"/>
          </w:tcPr>
          <w:p w:rsidR="005D4FCF" w:rsidRPr="00774BBB" w:rsidRDefault="005D4FCF" w:rsidP="009551EB">
            <w:pPr>
              <w:pBdr>
                <w:top w:val="nil"/>
                <w:left w:val="nil"/>
                <w:bottom w:val="nil"/>
                <w:right w:val="nil"/>
                <w:between w:val="nil"/>
              </w:pBdr>
              <w:jc w:val="both"/>
              <w:rPr>
                <w:rFonts w:ascii="Arial" w:eastAsia="Calibri" w:hAnsi="Arial" w:cs="Arial"/>
                <w:sz w:val="18"/>
                <w:szCs w:val="18"/>
                <w:lang w:eastAsia="es-CL"/>
              </w:rPr>
            </w:pPr>
          </w:p>
        </w:tc>
      </w:tr>
    </w:tbl>
    <w:p w:rsidR="0074547F" w:rsidRPr="00774BBB" w:rsidRDefault="0074547F" w:rsidP="00E03EA9">
      <w:pPr>
        <w:pBdr>
          <w:top w:val="nil"/>
          <w:left w:val="nil"/>
          <w:bottom w:val="nil"/>
          <w:right w:val="nil"/>
          <w:between w:val="nil"/>
        </w:pBdr>
        <w:spacing w:before="120" w:after="120" w:line="276" w:lineRule="auto"/>
        <w:jc w:val="both"/>
        <w:rPr>
          <w:rFonts w:ascii="Arial" w:hAnsi="Arial" w:cs="Arial"/>
          <w:i/>
          <w:iCs/>
          <w:color w:val="808080" w:themeColor="background1" w:themeShade="80"/>
          <w:sz w:val="18"/>
          <w:szCs w:val="18"/>
        </w:rPr>
      </w:pPr>
    </w:p>
    <w:p w:rsidR="009114C1" w:rsidRPr="00774BBB" w:rsidRDefault="009114C1" w:rsidP="00E03EA9">
      <w:pPr>
        <w:pBdr>
          <w:top w:val="nil"/>
          <w:left w:val="nil"/>
          <w:bottom w:val="nil"/>
          <w:right w:val="nil"/>
          <w:between w:val="nil"/>
        </w:pBdr>
        <w:spacing w:before="120" w:after="120" w:line="276" w:lineRule="auto"/>
        <w:jc w:val="both"/>
        <w:rPr>
          <w:rFonts w:ascii="Arial" w:hAnsi="Arial" w:cs="Arial"/>
          <w:i/>
          <w:iCs/>
          <w:color w:val="808080" w:themeColor="background1" w:themeShade="80"/>
          <w:sz w:val="18"/>
          <w:szCs w:val="18"/>
        </w:rPr>
      </w:pPr>
    </w:p>
    <w:p w:rsidR="004653C1" w:rsidRPr="00774BBB" w:rsidRDefault="004653C1" w:rsidP="00E03EA9">
      <w:pPr>
        <w:pBdr>
          <w:top w:val="nil"/>
          <w:left w:val="nil"/>
          <w:bottom w:val="nil"/>
          <w:right w:val="nil"/>
          <w:between w:val="nil"/>
        </w:pBdr>
        <w:spacing w:before="120" w:after="120" w:line="276" w:lineRule="auto"/>
        <w:jc w:val="both"/>
        <w:rPr>
          <w:rFonts w:ascii="Arial" w:hAnsi="Arial" w:cs="Arial"/>
          <w:i/>
          <w:iCs/>
          <w:color w:val="808080" w:themeColor="background1" w:themeShade="80"/>
          <w:sz w:val="18"/>
          <w:szCs w:val="18"/>
        </w:rPr>
      </w:pPr>
    </w:p>
    <w:p w:rsidR="004653C1" w:rsidRPr="00774BBB" w:rsidRDefault="004653C1" w:rsidP="00E03EA9">
      <w:pPr>
        <w:pBdr>
          <w:top w:val="nil"/>
          <w:left w:val="nil"/>
          <w:bottom w:val="nil"/>
          <w:right w:val="nil"/>
          <w:between w:val="nil"/>
        </w:pBdr>
        <w:spacing w:before="120" w:after="120" w:line="276" w:lineRule="auto"/>
        <w:jc w:val="both"/>
        <w:rPr>
          <w:rFonts w:ascii="Arial" w:hAnsi="Arial" w:cs="Arial"/>
          <w:i/>
          <w:iCs/>
          <w:color w:val="808080" w:themeColor="background1" w:themeShade="80"/>
          <w:sz w:val="18"/>
          <w:szCs w:val="18"/>
        </w:rPr>
      </w:pPr>
    </w:p>
    <w:p w:rsidR="00125BC1" w:rsidRDefault="00125BC1" w:rsidP="00E03EA9">
      <w:pPr>
        <w:pBdr>
          <w:top w:val="nil"/>
          <w:left w:val="nil"/>
          <w:bottom w:val="nil"/>
          <w:right w:val="nil"/>
          <w:between w:val="nil"/>
        </w:pBdr>
        <w:spacing w:before="120" w:after="120" w:line="276" w:lineRule="auto"/>
        <w:jc w:val="both"/>
        <w:rPr>
          <w:rFonts w:ascii="Arial" w:hAnsi="Arial" w:cs="Arial"/>
          <w:i/>
          <w:iCs/>
          <w:color w:val="808080" w:themeColor="background1" w:themeShade="80"/>
          <w:sz w:val="18"/>
          <w:szCs w:val="18"/>
        </w:rPr>
      </w:pPr>
    </w:p>
    <w:p w:rsidR="00276EAF" w:rsidRDefault="00276EAF" w:rsidP="00E03EA9">
      <w:pPr>
        <w:pBdr>
          <w:top w:val="nil"/>
          <w:left w:val="nil"/>
          <w:bottom w:val="nil"/>
          <w:right w:val="nil"/>
          <w:between w:val="nil"/>
        </w:pBdr>
        <w:spacing w:before="120" w:after="120" w:line="276" w:lineRule="auto"/>
        <w:jc w:val="both"/>
        <w:rPr>
          <w:rFonts w:ascii="Arial" w:hAnsi="Arial" w:cs="Arial"/>
          <w:i/>
          <w:iCs/>
          <w:color w:val="808080" w:themeColor="background1" w:themeShade="80"/>
          <w:sz w:val="18"/>
          <w:szCs w:val="18"/>
        </w:rPr>
      </w:pPr>
    </w:p>
    <w:p w:rsidR="00276EAF" w:rsidRDefault="00276EAF" w:rsidP="00E03EA9">
      <w:pPr>
        <w:pBdr>
          <w:top w:val="nil"/>
          <w:left w:val="nil"/>
          <w:bottom w:val="nil"/>
          <w:right w:val="nil"/>
          <w:between w:val="nil"/>
        </w:pBdr>
        <w:spacing w:before="120" w:after="120" w:line="276" w:lineRule="auto"/>
        <w:jc w:val="both"/>
        <w:rPr>
          <w:rFonts w:ascii="Arial" w:hAnsi="Arial" w:cs="Arial"/>
          <w:i/>
          <w:iCs/>
          <w:color w:val="808080" w:themeColor="background1" w:themeShade="80"/>
          <w:sz w:val="18"/>
          <w:szCs w:val="18"/>
        </w:rPr>
      </w:pPr>
    </w:p>
    <w:p w:rsidR="00276EAF" w:rsidRPr="00774BBB" w:rsidRDefault="00276EAF" w:rsidP="00E03EA9">
      <w:pPr>
        <w:pBdr>
          <w:top w:val="nil"/>
          <w:left w:val="nil"/>
          <w:bottom w:val="nil"/>
          <w:right w:val="nil"/>
          <w:between w:val="nil"/>
        </w:pBdr>
        <w:spacing w:before="120" w:after="120" w:line="276" w:lineRule="auto"/>
        <w:jc w:val="both"/>
        <w:rPr>
          <w:rFonts w:ascii="Arial" w:hAnsi="Arial" w:cs="Arial"/>
          <w:i/>
          <w:iCs/>
          <w:color w:val="808080" w:themeColor="background1" w:themeShade="80"/>
          <w:sz w:val="18"/>
          <w:szCs w:val="18"/>
        </w:rPr>
      </w:pPr>
    </w:p>
    <w:p w:rsidR="002772EE" w:rsidRPr="002772EE" w:rsidRDefault="00E03EA9" w:rsidP="002772EE">
      <w:pPr>
        <w:pStyle w:val="Prrafodelista"/>
        <w:widowControl/>
        <w:numPr>
          <w:ilvl w:val="0"/>
          <w:numId w:val="50"/>
        </w:numPr>
        <w:spacing w:before="360" w:after="360" w:line="276" w:lineRule="auto"/>
        <w:ind w:left="0" w:firstLine="0"/>
        <w:outlineLvl w:val="1"/>
        <w:rPr>
          <w:rFonts w:ascii="Arial" w:hAnsi="Arial" w:cs="Arial"/>
          <w:sz w:val="18"/>
          <w:szCs w:val="18"/>
        </w:rPr>
      </w:pPr>
      <w:bookmarkStart w:id="38" w:name="_Toc105065803"/>
      <w:r w:rsidRPr="00774BBB">
        <w:rPr>
          <w:rFonts w:ascii="Arial" w:hAnsi="Arial" w:cs="Arial"/>
          <w:b/>
          <w:bCs/>
          <w:sz w:val="18"/>
          <w:szCs w:val="18"/>
        </w:rPr>
        <w:lastRenderedPageBreak/>
        <w:t>Difusión</w:t>
      </w:r>
      <w:bookmarkEnd w:id="38"/>
      <w:r w:rsidRPr="00774BBB">
        <w:rPr>
          <w:rFonts w:ascii="Arial" w:hAnsi="Arial" w:cs="Arial"/>
          <w:b/>
          <w:bCs/>
          <w:sz w:val="18"/>
          <w:szCs w:val="18"/>
        </w:rPr>
        <w:t xml:space="preserve"> </w:t>
      </w:r>
    </w:p>
    <w:p w:rsidR="00B80416" w:rsidRPr="002772EE" w:rsidRDefault="0004227E" w:rsidP="00B653F7">
      <w:pPr>
        <w:pStyle w:val="Prrafodelista"/>
        <w:widowControl/>
        <w:spacing w:before="360" w:after="360" w:line="276" w:lineRule="auto"/>
        <w:rPr>
          <w:rFonts w:ascii="Arial" w:hAnsi="Arial" w:cs="Arial"/>
          <w:sz w:val="18"/>
          <w:szCs w:val="18"/>
        </w:rPr>
      </w:pPr>
      <w:r w:rsidRPr="002772EE">
        <w:rPr>
          <w:rFonts w:ascii="Arial" w:hAnsi="Arial" w:cs="Arial"/>
          <w:sz w:val="18"/>
          <w:szCs w:val="18"/>
        </w:rPr>
        <w:t>Se entregará una copia de este p</w:t>
      </w:r>
      <w:r w:rsidR="00E03EA9" w:rsidRPr="002772EE">
        <w:rPr>
          <w:rFonts w:ascii="Arial" w:hAnsi="Arial" w:cs="Arial"/>
          <w:sz w:val="18"/>
          <w:szCs w:val="18"/>
        </w:rPr>
        <w:t xml:space="preserve">rotocolo a los trabajadores(as) y se dará a conocer su contenido, mediante los siguientes medios: </w:t>
      </w:r>
      <w:r w:rsidR="00B80416" w:rsidRPr="002772EE">
        <w:rPr>
          <w:rFonts w:ascii="Arial" w:hAnsi="Arial" w:cs="Arial"/>
          <w:b/>
          <w:sz w:val="18"/>
          <w:szCs w:val="18"/>
        </w:rPr>
        <w:t>página web corporativa, correo electrónico, capacitación remota, video conferencia, informativos y otros.</w:t>
      </w:r>
    </w:p>
    <w:p w:rsidR="0054228A" w:rsidRPr="00774BBB" w:rsidRDefault="0054228A" w:rsidP="00E03EA9">
      <w:pPr>
        <w:pStyle w:val="NormalWeb"/>
        <w:spacing w:before="120" w:after="120" w:line="276" w:lineRule="auto"/>
        <w:jc w:val="both"/>
        <w:rPr>
          <w:rFonts w:ascii="Arial" w:hAnsi="Arial" w:cs="Arial"/>
          <w:sz w:val="18"/>
          <w:szCs w:val="18"/>
        </w:rPr>
      </w:pPr>
      <w:r w:rsidRPr="00774BBB">
        <w:rPr>
          <w:rFonts w:ascii="Arial" w:hAnsi="Arial" w:cs="Arial"/>
          <w:sz w:val="18"/>
          <w:szCs w:val="18"/>
        </w:rPr>
        <w:t>Además, se les informará los cambios en el protocolo, producto de modificaciones de las medidas decretadas por la autoridad, mediante</w:t>
      </w:r>
      <w:r w:rsidR="00B80416" w:rsidRPr="00774BBB">
        <w:rPr>
          <w:rFonts w:ascii="Arial" w:hAnsi="Arial" w:cs="Arial"/>
          <w:sz w:val="18"/>
          <w:szCs w:val="18"/>
        </w:rPr>
        <w:t xml:space="preserve"> los mismos medios.</w:t>
      </w:r>
      <w:r w:rsidRPr="00774BBB">
        <w:rPr>
          <w:rFonts w:ascii="Arial" w:hAnsi="Arial" w:cs="Arial"/>
          <w:sz w:val="18"/>
          <w:szCs w:val="18"/>
        </w:rPr>
        <w:t xml:space="preserve"> </w:t>
      </w:r>
    </w:p>
    <w:p w:rsidR="009D727E" w:rsidRPr="00276EAF" w:rsidRDefault="009D727E" w:rsidP="00B653F7">
      <w:pPr>
        <w:pStyle w:val="Default"/>
        <w:spacing w:before="360" w:after="360"/>
        <w:jc w:val="both"/>
        <w:outlineLvl w:val="0"/>
        <w:rPr>
          <w:rFonts w:ascii="Arial" w:hAnsi="Arial" w:cs="Arial"/>
          <w:b/>
          <w:bCs/>
          <w:sz w:val="18"/>
          <w:szCs w:val="18"/>
          <w:u w:val="single"/>
        </w:rPr>
      </w:pPr>
      <w:bookmarkStart w:id="39" w:name="_Toc105065804"/>
      <w:r w:rsidRPr="00276EAF">
        <w:rPr>
          <w:rFonts w:ascii="Arial" w:hAnsi="Arial" w:cs="Arial"/>
          <w:b/>
          <w:bCs/>
          <w:sz w:val="18"/>
          <w:szCs w:val="18"/>
          <w:u w:val="single"/>
        </w:rPr>
        <w:t>GESTIÓN DEL RIESGO COVID-19</w:t>
      </w:r>
      <w:bookmarkEnd w:id="39"/>
      <w:r w:rsidRPr="00276EAF">
        <w:rPr>
          <w:rFonts w:ascii="Arial" w:hAnsi="Arial" w:cs="Arial"/>
          <w:b/>
          <w:bCs/>
          <w:sz w:val="18"/>
          <w:szCs w:val="18"/>
          <w:u w:val="single"/>
        </w:rPr>
        <w:t xml:space="preserve"> </w:t>
      </w:r>
    </w:p>
    <w:p w:rsidR="00E03EA9" w:rsidRPr="00774BBB" w:rsidRDefault="00AF100A" w:rsidP="00AF100A">
      <w:pPr>
        <w:pStyle w:val="Default"/>
        <w:spacing w:before="360" w:after="360"/>
        <w:jc w:val="both"/>
        <w:outlineLvl w:val="1"/>
        <w:rPr>
          <w:rFonts w:ascii="Arial" w:hAnsi="Arial" w:cs="Arial"/>
          <w:b/>
          <w:bCs/>
          <w:sz w:val="18"/>
          <w:szCs w:val="18"/>
        </w:rPr>
      </w:pPr>
      <w:bookmarkStart w:id="40" w:name="_Toc105065805"/>
      <w:r w:rsidRPr="00774BBB">
        <w:rPr>
          <w:rFonts w:ascii="Arial" w:hAnsi="Arial" w:cs="Arial"/>
          <w:b/>
          <w:bCs/>
          <w:sz w:val="18"/>
          <w:szCs w:val="18"/>
        </w:rPr>
        <w:t>I</w:t>
      </w:r>
      <w:r w:rsidR="00E03EA9" w:rsidRPr="00774BBB">
        <w:rPr>
          <w:rFonts w:ascii="Arial" w:hAnsi="Arial" w:cs="Arial"/>
          <w:b/>
          <w:bCs/>
          <w:sz w:val="18"/>
          <w:szCs w:val="18"/>
        </w:rPr>
        <w:t xml:space="preserve">. MEDIDAS </w:t>
      </w:r>
      <w:r w:rsidR="009D727E" w:rsidRPr="00774BBB">
        <w:rPr>
          <w:rFonts w:ascii="Arial" w:hAnsi="Arial" w:cs="Arial"/>
          <w:b/>
          <w:bCs/>
          <w:sz w:val="18"/>
          <w:szCs w:val="18"/>
        </w:rPr>
        <w:t>SANITARIAS</w:t>
      </w:r>
      <w:bookmarkEnd w:id="40"/>
      <w:r w:rsidR="009D727E" w:rsidRPr="00774BBB">
        <w:rPr>
          <w:rFonts w:ascii="Arial" w:hAnsi="Arial" w:cs="Arial"/>
          <w:b/>
          <w:bCs/>
          <w:sz w:val="18"/>
          <w:szCs w:val="18"/>
        </w:rPr>
        <w:t xml:space="preserve">  </w:t>
      </w:r>
    </w:p>
    <w:p w:rsidR="004653C1" w:rsidRPr="00774BBB" w:rsidRDefault="004653C1" w:rsidP="004A61F8">
      <w:pPr>
        <w:pStyle w:val="NormalWeb"/>
        <w:widowControl/>
        <w:numPr>
          <w:ilvl w:val="0"/>
          <w:numId w:val="42"/>
        </w:numPr>
        <w:shd w:val="clear" w:color="auto" w:fill="FFFFFF"/>
        <w:spacing w:before="360" w:after="360" w:line="276" w:lineRule="auto"/>
        <w:ind w:left="284"/>
        <w:jc w:val="both"/>
        <w:rPr>
          <w:rFonts w:ascii="Arial" w:hAnsi="Arial" w:cs="Arial"/>
          <w:b/>
          <w:bCs/>
          <w:sz w:val="18"/>
          <w:szCs w:val="18"/>
        </w:rPr>
      </w:pPr>
      <w:r w:rsidRPr="00774BBB">
        <w:rPr>
          <w:rFonts w:ascii="Arial" w:hAnsi="Arial" w:cs="Arial"/>
          <w:b/>
          <w:bCs/>
          <w:sz w:val="18"/>
          <w:szCs w:val="18"/>
        </w:rPr>
        <w:t>Clases y Actividades Presenciales</w:t>
      </w:r>
    </w:p>
    <w:p w:rsidR="004653C1" w:rsidRPr="00774BBB" w:rsidRDefault="004653C1" w:rsidP="00AF100A">
      <w:pPr>
        <w:pStyle w:val="NormalWeb"/>
        <w:widowControl/>
        <w:shd w:val="clear" w:color="auto" w:fill="FFFFFF"/>
        <w:spacing w:before="360" w:after="360" w:line="276" w:lineRule="auto"/>
        <w:jc w:val="both"/>
        <w:rPr>
          <w:rFonts w:ascii="Arial" w:hAnsi="Arial" w:cs="Arial"/>
          <w:b/>
          <w:bCs/>
          <w:sz w:val="18"/>
          <w:szCs w:val="18"/>
        </w:rPr>
      </w:pPr>
      <w:r w:rsidRPr="00774BBB">
        <w:rPr>
          <w:rFonts w:ascii="Arial" w:hAnsi="Arial" w:cs="Arial"/>
          <w:b/>
          <w:bCs/>
          <w:sz w:val="18"/>
          <w:szCs w:val="18"/>
        </w:rPr>
        <w:t xml:space="preserve">Los trabajadores del establecimiento </w:t>
      </w:r>
      <w:r w:rsidRPr="00774BBB">
        <w:rPr>
          <w:rFonts w:ascii="Arial" w:hAnsi="Arial" w:cs="Arial"/>
          <w:b/>
          <w:bCs/>
          <w:color w:val="FF0000"/>
          <w:sz w:val="18"/>
          <w:szCs w:val="18"/>
        </w:rPr>
        <w:t xml:space="preserve">xxxxxxxxxxxxxxxxxxxxxxxxxxxxxxxxxxxxxxxxxxxx </w:t>
      </w:r>
      <w:r w:rsidRPr="00774BBB">
        <w:rPr>
          <w:rFonts w:ascii="Arial" w:hAnsi="Arial" w:cs="Arial"/>
          <w:b/>
          <w:bCs/>
          <w:sz w:val="18"/>
          <w:szCs w:val="18"/>
        </w:rPr>
        <w:t xml:space="preserve">se encuentran con clases y actividades presenciales según lo que indica el MINEDUC y el Plan </w:t>
      </w:r>
      <w:r w:rsidR="00991170">
        <w:rPr>
          <w:rFonts w:ascii="Arial" w:hAnsi="Arial" w:cs="Arial"/>
          <w:b/>
          <w:bCs/>
          <w:sz w:val="18"/>
          <w:szCs w:val="18"/>
        </w:rPr>
        <w:t xml:space="preserve">Seguimos Cuidándonos </w:t>
      </w:r>
      <w:r w:rsidRPr="00774BBB">
        <w:rPr>
          <w:rFonts w:ascii="Arial" w:hAnsi="Arial" w:cs="Arial"/>
          <w:b/>
          <w:bCs/>
          <w:sz w:val="18"/>
          <w:szCs w:val="18"/>
        </w:rPr>
        <w:t>Paso a Paso.</w:t>
      </w:r>
    </w:p>
    <w:p w:rsidR="004653C1" w:rsidRPr="00774BBB" w:rsidRDefault="004653C1" w:rsidP="00AF100A">
      <w:pPr>
        <w:pStyle w:val="NormalWeb"/>
        <w:widowControl/>
        <w:numPr>
          <w:ilvl w:val="0"/>
          <w:numId w:val="41"/>
        </w:numPr>
        <w:shd w:val="clear" w:color="auto" w:fill="FFFFFF"/>
        <w:spacing w:before="360" w:after="360" w:line="240" w:lineRule="exact"/>
        <w:ind w:left="714" w:hanging="357"/>
        <w:contextualSpacing/>
        <w:jc w:val="both"/>
        <w:rPr>
          <w:rFonts w:ascii="Arial" w:hAnsi="Arial" w:cs="Arial"/>
          <w:b/>
          <w:bCs/>
          <w:sz w:val="18"/>
          <w:szCs w:val="18"/>
        </w:rPr>
      </w:pPr>
      <w:r w:rsidRPr="00774BBB">
        <w:rPr>
          <w:rFonts w:ascii="Arial" w:hAnsi="Arial" w:cs="Arial"/>
          <w:sz w:val="18"/>
          <w:szCs w:val="18"/>
        </w:rPr>
        <w:t xml:space="preserve">Los establecimientos de educación escolar deben realizar actividades y clases presenciales en todas las fases del Plan </w:t>
      </w:r>
      <w:r w:rsidR="00991170">
        <w:rPr>
          <w:rFonts w:ascii="Arial" w:hAnsi="Arial" w:cs="Arial"/>
          <w:sz w:val="18"/>
          <w:szCs w:val="18"/>
        </w:rPr>
        <w:t xml:space="preserve">Seguimos Cuidándonos </w:t>
      </w:r>
      <w:r w:rsidRPr="00774BBB">
        <w:rPr>
          <w:rFonts w:ascii="Arial" w:hAnsi="Arial" w:cs="Arial"/>
          <w:sz w:val="18"/>
          <w:szCs w:val="18"/>
        </w:rPr>
        <w:t>Paso a Paso.</w:t>
      </w:r>
    </w:p>
    <w:p w:rsidR="004653C1" w:rsidRPr="00774BBB" w:rsidRDefault="004653C1" w:rsidP="00AF100A">
      <w:pPr>
        <w:pStyle w:val="NormalWeb"/>
        <w:widowControl/>
        <w:numPr>
          <w:ilvl w:val="0"/>
          <w:numId w:val="41"/>
        </w:numPr>
        <w:shd w:val="clear" w:color="auto" w:fill="FFFFFF"/>
        <w:spacing w:before="360" w:after="360" w:line="240" w:lineRule="exact"/>
        <w:ind w:left="714" w:hanging="357"/>
        <w:contextualSpacing/>
        <w:jc w:val="both"/>
        <w:rPr>
          <w:rFonts w:ascii="Arial" w:hAnsi="Arial" w:cs="Arial"/>
          <w:b/>
          <w:bCs/>
          <w:sz w:val="18"/>
          <w:szCs w:val="18"/>
        </w:rPr>
      </w:pPr>
      <w:r w:rsidRPr="00774BBB">
        <w:rPr>
          <w:rFonts w:ascii="Arial" w:hAnsi="Arial" w:cs="Arial"/>
          <w:sz w:val="18"/>
          <w:szCs w:val="18"/>
        </w:rPr>
        <w:t>La asistencia presencial de los estudiantes es obligatoria.</w:t>
      </w:r>
    </w:p>
    <w:p w:rsidR="004653C1" w:rsidRPr="00C95279" w:rsidRDefault="004653C1" w:rsidP="00AF100A">
      <w:pPr>
        <w:pStyle w:val="NormalWeb"/>
        <w:widowControl/>
        <w:numPr>
          <w:ilvl w:val="0"/>
          <w:numId w:val="41"/>
        </w:numPr>
        <w:shd w:val="clear" w:color="auto" w:fill="FFFFFF"/>
        <w:spacing w:before="360" w:after="360" w:line="240" w:lineRule="exact"/>
        <w:ind w:left="714" w:hanging="357"/>
        <w:contextualSpacing/>
        <w:jc w:val="both"/>
        <w:rPr>
          <w:rFonts w:ascii="Arial" w:hAnsi="Arial" w:cs="Arial"/>
          <w:b/>
          <w:bCs/>
          <w:sz w:val="18"/>
          <w:szCs w:val="18"/>
        </w:rPr>
      </w:pPr>
      <w:r w:rsidRPr="00774BBB">
        <w:rPr>
          <w:rFonts w:ascii="Arial" w:hAnsi="Arial" w:cs="Arial"/>
          <w:sz w:val="18"/>
          <w:szCs w:val="18"/>
        </w:rPr>
        <w:t>Se retoma la jornada escolar completa</w:t>
      </w:r>
    </w:p>
    <w:p w:rsidR="00C95279" w:rsidRDefault="00C95279" w:rsidP="00C95279">
      <w:pPr>
        <w:pStyle w:val="NormalWeb"/>
        <w:widowControl/>
        <w:shd w:val="clear" w:color="auto" w:fill="FFFFFF"/>
        <w:spacing w:before="360" w:after="360" w:line="240" w:lineRule="exact"/>
        <w:contextualSpacing/>
        <w:jc w:val="both"/>
        <w:rPr>
          <w:rFonts w:ascii="Arial" w:hAnsi="Arial" w:cs="Arial"/>
          <w:sz w:val="18"/>
          <w:szCs w:val="18"/>
        </w:rPr>
      </w:pPr>
    </w:p>
    <w:p w:rsidR="00C95279" w:rsidRPr="00C95279" w:rsidRDefault="00C95279" w:rsidP="00C95279">
      <w:pPr>
        <w:pStyle w:val="NormalWeb"/>
        <w:spacing w:before="360" w:after="360" w:line="240" w:lineRule="exact"/>
        <w:contextualSpacing/>
        <w:jc w:val="both"/>
        <w:rPr>
          <w:rFonts w:ascii="Arial" w:hAnsi="Arial" w:cs="Arial"/>
          <w:b/>
          <w:bCs/>
          <w:sz w:val="18"/>
          <w:szCs w:val="18"/>
          <w:lang w:val="es-CL"/>
        </w:rPr>
      </w:pPr>
      <w:r>
        <w:rPr>
          <w:rFonts w:ascii="Arial" w:hAnsi="Arial" w:cs="Arial"/>
          <w:b/>
          <w:bCs/>
          <w:sz w:val="18"/>
          <w:szCs w:val="18"/>
          <w:lang w:val="es-CL"/>
        </w:rPr>
        <w:t>E</w:t>
      </w:r>
      <w:r w:rsidRPr="00C95279">
        <w:rPr>
          <w:rFonts w:ascii="Arial" w:hAnsi="Arial" w:cs="Arial"/>
          <w:b/>
          <w:bCs/>
          <w:sz w:val="18"/>
          <w:szCs w:val="18"/>
          <w:lang w:val="es-CL"/>
        </w:rPr>
        <w:t xml:space="preserve">tapas del Plan </w:t>
      </w:r>
      <w:r>
        <w:rPr>
          <w:rFonts w:ascii="Arial" w:hAnsi="Arial" w:cs="Arial"/>
          <w:b/>
          <w:bCs/>
          <w:sz w:val="18"/>
          <w:szCs w:val="18"/>
          <w:lang w:val="es-CL"/>
        </w:rPr>
        <w:t xml:space="preserve">Seguimos Cuidándonos </w:t>
      </w:r>
      <w:r w:rsidRPr="00C95279">
        <w:rPr>
          <w:rFonts w:ascii="Arial" w:hAnsi="Arial" w:cs="Arial"/>
          <w:b/>
          <w:bCs/>
          <w:sz w:val="18"/>
          <w:szCs w:val="18"/>
          <w:lang w:val="es-CL"/>
        </w:rPr>
        <w:t>Paso a Paso</w:t>
      </w:r>
    </w:p>
    <w:p w:rsidR="00C95279" w:rsidRPr="00C95279" w:rsidRDefault="00C95279" w:rsidP="00C95279">
      <w:pPr>
        <w:pStyle w:val="NormalWeb"/>
        <w:widowControl/>
        <w:shd w:val="clear" w:color="auto" w:fill="FFFFFF"/>
        <w:spacing w:before="360" w:after="360" w:line="240" w:lineRule="exact"/>
        <w:contextualSpacing/>
        <w:jc w:val="both"/>
        <w:rPr>
          <w:rFonts w:ascii="Arial" w:hAnsi="Arial" w:cs="Arial"/>
          <w:b/>
          <w:bCs/>
          <w:sz w:val="18"/>
          <w:szCs w:val="18"/>
          <w:lang w:val="es-CL"/>
        </w:rPr>
      </w:pPr>
    </w:p>
    <w:p w:rsidR="009D727E"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r>
        <w:rPr>
          <w:rFonts w:ascii="Arial" w:hAnsi="Arial" w:cs="Arial"/>
          <w:noProof/>
          <w:sz w:val="18"/>
          <w:szCs w:val="18"/>
          <w:lang w:val="en-US"/>
        </w:rPr>
        <w:drawing>
          <wp:anchor distT="0" distB="0" distL="114300" distR="114300" simplePos="0" relativeHeight="251758592" behindDoc="0" locked="0" layoutInCell="1" allowOverlap="1" wp14:anchorId="35D80BCF" wp14:editId="3C49CD8E">
            <wp:simplePos x="0" y="0"/>
            <wp:positionH relativeFrom="column">
              <wp:posOffset>899795</wp:posOffset>
            </wp:positionH>
            <wp:positionV relativeFrom="paragraph">
              <wp:posOffset>12065</wp:posOffset>
            </wp:positionV>
            <wp:extent cx="3797935" cy="2743200"/>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97935" cy="2743200"/>
                    </a:xfrm>
                    <a:prstGeom prst="rect">
                      <a:avLst/>
                    </a:prstGeom>
                    <a:noFill/>
                  </pic:spPr>
                </pic:pic>
              </a:graphicData>
            </a:graphic>
            <wp14:sizeRelH relativeFrom="page">
              <wp14:pctWidth>0</wp14:pctWidth>
            </wp14:sizeRelH>
            <wp14:sizeRelV relativeFrom="page">
              <wp14:pctHeight>0</wp14:pctHeight>
            </wp14:sizeRelV>
          </wp:anchor>
        </w:drawing>
      </w: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P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r w:rsidRPr="00C95279">
        <w:rPr>
          <w:rFonts w:ascii="Arial" w:hAnsi="Arial" w:cs="Arial"/>
          <w:color w:val="475156"/>
          <w:sz w:val="18"/>
          <w:szCs w:val="18"/>
          <w:shd w:val="clear" w:color="auto" w:fill="FFFFFF"/>
        </w:rPr>
        <w:t>La reformulación del Plan Paso a Paso contempla 3 fases: </w:t>
      </w:r>
      <w:r w:rsidRPr="00C95279">
        <w:rPr>
          <w:rStyle w:val="Textoennegrita"/>
          <w:rFonts w:ascii="Arial" w:hAnsi="Arial" w:cs="Arial"/>
          <w:color w:val="475156"/>
          <w:sz w:val="18"/>
          <w:szCs w:val="18"/>
          <w:shd w:val="clear" w:color="auto" w:fill="FFFFFF"/>
        </w:rPr>
        <w:t>Bajo, Medio y Alto Impacto Sanitario</w:t>
      </w:r>
      <w:r w:rsidRPr="00C95279">
        <w:rPr>
          <w:rFonts w:ascii="Arial" w:hAnsi="Arial" w:cs="Arial"/>
          <w:color w:val="475156"/>
          <w:sz w:val="18"/>
          <w:szCs w:val="18"/>
          <w:shd w:val="clear" w:color="auto" w:fill="FFFFFF"/>
        </w:rPr>
        <w:t>. A éstas se suman 2 escenarios: el más grave es denominado Restricción y la más favorable que se denomina de Apertura.</w:t>
      </w: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C95279">
      <w:pPr>
        <w:pStyle w:val="NormalWeb"/>
        <w:spacing w:before="360" w:after="360" w:line="240" w:lineRule="exact"/>
        <w:contextualSpacing/>
        <w:jc w:val="both"/>
        <w:rPr>
          <w:rFonts w:ascii="Arial" w:hAnsi="Arial" w:cs="Arial"/>
          <w:b/>
          <w:bCs/>
          <w:sz w:val="18"/>
          <w:szCs w:val="18"/>
          <w:u w:val="single"/>
          <w:lang w:val="es-CL"/>
        </w:rPr>
      </w:pPr>
      <w:r w:rsidRPr="00C95279">
        <w:rPr>
          <w:rFonts w:ascii="Arial" w:hAnsi="Arial" w:cs="Arial"/>
          <w:b/>
          <w:bCs/>
          <w:sz w:val="18"/>
          <w:szCs w:val="18"/>
          <w:u w:val="single"/>
          <w:lang w:val="es-CL"/>
        </w:rPr>
        <w:lastRenderedPageBreak/>
        <w:t>Fase Bajo Impacto Sanitario</w:t>
      </w:r>
    </w:p>
    <w:p w:rsidR="00C95279" w:rsidRPr="00C95279" w:rsidRDefault="00C95279" w:rsidP="00C95279">
      <w:pPr>
        <w:pStyle w:val="NormalWeb"/>
        <w:spacing w:before="360" w:after="360" w:line="240" w:lineRule="exact"/>
        <w:contextualSpacing/>
        <w:jc w:val="both"/>
        <w:rPr>
          <w:rFonts w:ascii="Arial" w:hAnsi="Arial" w:cs="Arial"/>
          <w:sz w:val="18"/>
          <w:szCs w:val="18"/>
          <w:lang w:val="es-CL"/>
        </w:rPr>
      </w:pPr>
    </w:p>
    <w:p w:rsidR="00C95279" w:rsidRDefault="00C95279" w:rsidP="00C95279">
      <w:pPr>
        <w:pStyle w:val="NormalWeb"/>
        <w:spacing w:before="360" w:after="360" w:line="240" w:lineRule="exact"/>
        <w:contextualSpacing/>
        <w:jc w:val="both"/>
        <w:rPr>
          <w:rFonts w:ascii="Arial" w:hAnsi="Arial" w:cs="Arial"/>
          <w:b/>
          <w:bCs/>
          <w:sz w:val="18"/>
          <w:szCs w:val="18"/>
          <w:lang w:val="es-CL"/>
        </w:rPr>
      </w:pPr>
      <w:r w:rsidRPr="00C95279">
        <w:rPr>
          <w:rFonts w:ascii="Arial" w:hAnsi="Arial" w:cs="Arial"/>
          <w:sz w:val="18"/>
          <w:szCs w:val="18"/>
          <w:lang w:val="es-CL"/>
        </w:rPr>
        <w:t>Esta fase es la de menor restricción dentro de las 3 etapas centrales del Plan Paso a Paso, también determinada según niveles de presión sobre la red asistencial, la circulación viral y la prevalencia de enfermedad grave y fallecimiento</w:t>
      </w:r>
      <w:r w:rsidRPr="00C95279">
        <w:rPr>
          <w:rFonts w:ascii="Arial" w:hAnsi="Arial" w:cs="Arial"/>
          <w:b/>
          <w:bCs/>
          <w:sz w:val="18"/>
          <w:szCs w:val="18"/>
          <w:lang w:val="es-CL"/>
        </w:rPr>
        <w:t>. </w:t>
      </w:r>
      <w:r w:rsidRPr="00C95279">
        <w:rPr>
          <w:rFonts w:ascii="Arial" w:hAnsi="Arial" w:cs="Arial"/>
          <w:sz w:val="18"/>
          <w:szCs w:val="18"/>
          <w:lang w:val="es-CL"/>
        </w:rPr>
        <w:t>La vacunación es uno de los indicadores favorables más importantes para llegar a esta instancia.</w:t>
      </w:r>
      <w:r w:rsidRPr="00C95279">
        <w:rPr>
          <w:rFonts w:ascii="Arial" w:hAnsi="Arial" w:cs="Arial"/>
          <w:b/>
          <w:bCs/>
          <w:sz w:val="18"/>
          <w:szCs w:val="18"/>
          <w:lang w:val="es-CL"/>
        </w:rPr>
        <w:t> </w:t>
      </w:r>
    </w:p>
    <w:p w:rsidR="00C95279" w:rsidRPr="00C95279" w:rsidRDefault="00C95279" w:rsidP="00C95279">
      <w:pPr>
        <w:pStyle w:val="NormalWeb"/>
        <w:spacing w:before="360" w:after="360" w:line="240" w:lineRule="exact"/>
        <w:contextualSpacing/>
        <w:jc w:val="both"/>
        <w:rPr>
          <w:rFonts w:ascii="Arial" w:hAnsi="Arial" w:cs="Arial"/>
          <w:sz w:val="18"/>
          <w:szCs w:val="18"/>
          <w:lang w:val="es-CL"/>
        </w:rPr>
      </w:pPr>
    </w:p>
    <w:p w:rsidR="00C95279" w:rsidRDefault="00C95279" w:rsidP="00C95279">
      <w:pPr>
        <w:pStyle w:val="NormalWeb"/>
        <w:spacing w:before="360" w:after="360" w:line="240" w:lineRule="exact"/>
        <w:contextualSpacing/>
        <w:jc w:val="both"/>
        <w:rPr>
          <w:rFonts w:ascii="Arial" w:hAnsi="Arial" w:cs="Arial"/>
          <w:sz w:val="18"/>
          <w:szCs w:val="18"/>
          <w:lang w:val="es-CL"/>
        </w:rPr>
      </w:pPr>
      <w:r w:rsidRPr="00C95279">
        <w:rPr>
          <w:rFonts w:ascii="Arial" w:hAnsi="Arial" w:cs="Arial"/>
          <w:sz w:val="18"/>
          <w:szCs w:val="18"/>
          <w:lang w:val="es-CL"/>
        </w:rPr>
        <w:t>– El uso de mascarilla será obligatorio en todo espacio abierto donde no se pueda mantener una distancia física mayor a 1 metro, y siempre obligatorio en todo espacio cerrado.</w:t>
      </w:r>
    </w:p>
    <w:p w:rsidR="00C95279" w:rsidRPr="00C95279" w:rsidRDefault="00C95279" w:rsidP="00C95279">
      <w:pPr>
        <w:pStyle w:val="NormalWeb"/>
        <w:spacing w:before="360" w:after="360" w:line="240" w:lineRule="exact"/>
        <w:contextualSpacing/>
        <w:jc w:val="both"/>
        <w:rPr>
          <w:rFonts w:ascii="Arial" w:hAnsi="Arial" w:cs="Arial"/>
          <w:sz w:val="18"/>
          <w:szCs w:val="18"/>
          <w:lang w:val="es-CL"/>
        </w:rPr>
      </w:pPr>
    </w:p>
    <w:p w:rsidR="00C95279" w:rsidRDefault="00C95279" w:rsidP="00C95279">
      <w:pPr>
        <w:pStyle w:val="NormalWeb"/>
        <w:spacing w:before="360" w:after="360" w:line="240" w:lineRule="exact"/>
        <w:contextualSpacing/>
        <w:jc w:val="both"/>
        <w:rPr>
          <w:rFonts w:ascii="Arial" w:hAnsi="Arial" w:cs="Arial"/>
          <w:sz w:val="18"/>
          <w:szCs w:val="18"/>
          <w:lang w:val="es-CL"/>
        </w:rPr>
      </w:pPr>
      <w:r w:rsidRPr="00C95279">
        <w:rPr>
          <w:rFonts w:ascii="Arial" w:hAnsi="Arial" w:cs="Arial"/>
          <w:sz w:val="18"/>
          <w:szCs w:val="18"/>
          <w:lang w:val="es-CL"/>
        </w:rPr>
        <w:t>– Se exigirá el pase de movilidad.</w:t>
      </w:r>
    </w:p>
    <w:p w:rsidR="00C95279" w:rsidRPr="00C95279" w:rsidRDefault="00C95279" w:rsidP="00C95279">
      <w:pPr>
        <w:pStyle w:val="NormalWeb"/>
        <w:spacing w:before="360" w:after="360" w:line="240" w:lineRule="exact"/>
        <w:contextualSpacing/>
        <w:jc w:val="both"/>
        <w:rPr>
          <w:rFonts w:ascii="Arial" w:hAnsi="Arial" w:cs="Arial"/>
          <w:sz w:val="18"/>
          <w:szCs w:val="18"/>
          <w:lang w:val="es-CL"/>
        </w:rPr>
      </w:pPr>
    </w:p>
    <w:p w:rsidR="00C95279" w:rsidRDefault="00C95279" w:rsidP="00C95279">
      <w:pPr>
        <w:pStyle w:val="NormalWeb"/>
        <w:spacing w:before="360" w:after="360" w:line="240" w:lineRule="exact"/>
        <w:contextualSpacing/>
        <w:jc w:val="both"/>
        <w:rPr>
          <w:rFonts w:ascii="Arial" w:hAnsi="Arial" w:cs="Arial"/>
          <w:sz w:val="18"/>
          <w:szCs w:val="18"/>
          <w:lang w:val="es-CL"/>
        </w:rPr>
      </w:pPr>
      <w:r w:rsidRPr="00C95279">
        <w:rPr>
          <w:rFonts w:ascii="Arial" w:hAnsi="Arial" w:cs="Arial"/>
          <w:sz w:val="18"/>
          <w:szCs w:val="18"/>
          <w:lang w:val="es-CL"/>
        </w:rPr>
        <w:t>– Se podrán realizar reuniones en espacios sin restricciones de aforo ni distancia física. Todas las personas deberán mostrar su pase de movilidad.</w:t>
      </w:r>
    </w:p>
    <w:p w:rsidR="00C95279" w:rsidRPr="00C95279" w:rsidRDefault="00C95279" w:rsidP="00C95279">
      <w:pPr>
        <w:pStyle w:val="NormalWeb"/>
        <w:spacing w:before="360" w:after="360" w:line="240" w:lineRule="exact"/>
        <w:contextualSpacing/>
        <w:jc w:val="both"/>
        <w:rPr>
          <w:rFonts w:ascii="Arial" w:hAnsi="Arial" w:cs="Arial"/>
          <w:sz w:val="18"/>
          <w:szCs w:val="18"/>
          <w:lang w:val="es-CL"/>
        </w:rPr>
      </w:pPr>
    </w:p>
    <w:p w:rsidR="00C95279" w:rsidRPr="00C95279" w:rsidRDefault="00C95279" w:rsidP="00C95279">
      <w:pPr>
        <w:pStyle w:val="NormalWeb"/>
        <w:spacing w:before="360" w:after="360" w:line="240" w:lineRule="exact"/>
        <w:contextualSpacing/>
        <w:jc w:val="both"/>
        <w:rPr>
          <w:rFonts w:ascii="Arial" w:hAnsi="Arial" w:cs="Arial"/>
          <w:sz w:val="18"/>
          <w:szCs w:val="18"/>
          <w:lang w:val="es-CL"/>
        </w:rPr>
      </w:pPr>
      <w:r w:rsidRPr="00C95279">
        <w:rPr>
          <w:rFonts w:ascii="Arial" w:hAnsi="Arial" w:cs="Arial"/>
          <w:sz w:val="18"/>
          <w:szCs w:val="18"/>
          <w:lang w:val="es-CL"/>
        </w:rPr>
        <w:t>– Se permitirá realizar eventos masivos sin restricciones de aforo, aunque siempre con mascarilla y pase de movilidad.</w:t>
      </w: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r>
        <w:rPr>
          <w:noProof/>
          <w:lang w:val="en-US"/>
        </w:rPr>
        <w:drawing>
          <wp:anchor distT="0" distB="0" distL="114300" distR="114300" simplePos="0" relativeHeight="251762688" behindDoc="0" locked="0" layoutInCell="1" allowOverlap="1" wp14:anchorId="3DDD3B29" wp14:editId="6B33614B">
            <wp:simplePos x="0" y="0"/>
            <wp:positionH relativeFrom="column">
              <wp:posOffset>1176020</wp:posOffset>
            </wp:positionH>
            <wp:positionV relativeFrom="paragraph">
              <wp:posOffset>7620</wp:posOffset>
            </wp:positionV>
            <wp:extent cx="3619500" cy="1817370"/>
            <wp:effectExtent l="0" t="0" r="0" b="0"/>
            <wp:wrapSquare wrapText="bothSides"/>
            <wp:docPr id="27" name="Imagen 27" descr="https://www.minsal.cl/wp-content/uploads/2022/04/REDES-SOCIALES_NUEVO-PASO-A-PASO-02_tw-1024x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insal.cl/wp-content/uploads/2022/04/REDES-SOCIALES_NUEVO-PASO-A-PASO-02_tw-1024x576.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0686"/>
                    <a:stretch/>
                  </pic:blipFill>
                  <pic:spPr bwMode="auto">
                    <a:xfrm>
                      <a:off x="0" y="0"/>
                      <a:ext cx="3619500" cy="1817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C95279">
      <w:pPr>
        <w:pStyle w:val="NormalWeb"/>
        <w:spacing w:before="360" w:after="360" w:line="240" w:lineRule="exact"/>
        <w:contextualSpacing/>
        <w:jc w:val="both"/>
        <w:rPr>
          <w:rFonts w:ascii="Arial" w:hAnsi="Arial" w:cs="Arial"/>
          <w:b/>
          <w:bCs/>
          <w:sz w:val="18"/>
          <w:szCs w:val="18"/>
          <w:u w:val="single"/>
          <w:lang w:val="es-CL"/>
        </w:rPr>
      </w:pPr>
      <w:r w:rsidRPr="00C95279">
        <w:rPr>
          <w:rFonts w:ascii="Arial" w:hAnsi="Arial" w:cs="Arial"/>
          <w:b/>
          <w:bCs/>
          <w:sz w:val="18"/>
          <w:szCs w:val="18"/>
          <w:u w:val="single"/>
          <w:lang w:val="es-CL"/>
        </w:rPr>
        <w:t>Fase Medio Impacto Sanitario</w:t>
      </w:r>
    </w:p>
    <w:p w:rsidR="00C95279" w:rsidRPr="00C95279" w:rsidRDefault="00C95279" w:rsidP="00C95279">
      <w:pPr>
        <w:pStyle w:val="NormalWeb"/>
        <w:spacing w:before="360" w:after="360" w:line="240" w:lineRule="exact"/>
        <w:contextualSpacing/>
        <w:jc w:val="both"/>
        <w:rPr>
          <w:rFonts w:ascii="Arial" w:hAnsi="Arial" w:cs="Arial"/>
          <w:sz w:val="18"/>
          <w:szCs w:val="18"/>
          <w:lang w:val="es-CL"/>
        </w:rPr>
      </w:pPr>
    </w:p>
    <w:p w:rsidR="00C95279" w:rsidRDefault="00C95279" w:rsidP="00C95279">
      <w:pPr>
        <w:pStyle w:val="NormalWeb"/>
        <w:spacing w:before="360" w:after="360" w:line="240" w:lineRule="exact"/>
        <w:contextualSpacing/>
        <w:jc w:val="both"/>
        <w:rPr>
          <w:rFonts w:ascii="Arial" w:hAnsi="Arial" w:cs="Arial"/>
          <w:sz w:val="18"/>
          <w:szCs w:val="18"/>
          <w:lang w:val="es-CL"/>
        </w:rPr>
      </w:pPr>
      <w:r w:rsidRPr="00C95279">
        <w:rPr>
          <w:rFonts w:ascii="Arial" w:hAnsi="Arial" w:cs="Arial"/>
          <w:sz w:val="18"/>
          <w:szCs w:val="18"/>
          <w:lang w:val="es-CL"/>
        </w:rPr>
        <w:t>Considera un escenario de presión menos intensa sobre la red asistencial, la circulación viral y prevalencia de enfermedad grave y fallecimientos, así como factores de ocupación hospitalaria y consultas respiratorias.</w:t>
      </w:r>
    </w:p>
    <w:p w:rsidR="00C95279" w:rsidRPr="00C95279" w:rsidRDefault="00C95279" w:rsidP="00C95279">
      <w:pPr>
        <w:pStyle w:val="NormalWeb"/>
        <w:spacing w:before="360" w:after="360" w:line="240" w:lineRule="exact"/>
        <w:contextualSpacing/>
        <w:jc w:val="both"/>
        <w:rPr>
          <w:rFonts w:ascii="Arial" w:hAnsi="Arial" w:cs="Arial"/>
          <w:sz w:val="18"/>
          <w:szCs w:val="18"/>
          <w:lang w:val="es-CL"/>
        </w:rPr>
      </w:pPr>
    </w:p>
    <w:p w:rsidR="00C95279" w:rsidRDefault="00C95279" w:rsidP="00C95279">
      <w:pPr>
        <w:pStyle w:val="NormalWeb"/>
        <w:spacing w:before="360" w:after="360" w:line="240" w:lineRule="exact"/>
        <w:contextualSpacing/>
        <w:jc w:val="both"/>
        <w:rPr>
          <w:rFonts w:ascii="Arial" w:hAnsi="Arial" w:cs="Arial"/>
          <w:sz w:val="18"/>
          <w:szCs w:val="18"/>
          <w:lang w:val="es-CL"/>
        </w:rPr>
      </w:pPr>
      <w:r w:rsidRPr="00C95279">
        <w:rPr>
          <w:rFonts w:ascii="Arial" w:hAnsi="Arial" w:cs="Arial"/>
          <w:sz w:val="18"/>
          <w:szCs w:val="18"/>
          <w:lang w:val="es-CL"/>
        </w:rPr>
        <w:t>– El uso de mascarilla siempre será obligatorio en espacios cerrados, y en todo espacio abierto donde no se pueda mantener una distancia física de más de 1 metro.</w:t>
      </w:r>
    </w:p>
    <w:p w:rsidR="00C95279" w:rsidRPr="00C95279" w:rsidRDefault="00C95279" w:rsidP="00C95279">
      <w:pPr>
        <w:pStyle w:val="NormalWeb"/>
        <w:spacing w:before="360" w:after="360" w:line="240" w:lineRule="exact"/>
        <w:contextualSpacing/>
        <w:jc w:val="both"/>
        <w:rPr>
          <w:rFonts w:ascii="Arial" w:hAnsi="Arial" w:cs="Arial"/>
          <w:sz w:val="18"/>
          <w:szCs w:val="18"/>
          <w:lang w:val="es-CL"/>
        </w:rPr>
      </w:pPr>
    </w:p>
    <w:p w:rsidR="00C95279" w:rsidRDefault="00C95279" w:rsidP="00C95279">
      <w:pPr>
        <w:pStyle w:val="NormalWeb"/>
        <w:spacing w:before="360" w:after="360" w:line="240" w:lineRule="exact"/>
        <w:contextualSpacing/>
        <w:jc w:val="both"/>
        <w:rPr>
          <w:rFonts w:ascii="Arial" w:hAnsi="Arial" w:cs="Arial"/>
          <w:sz w:val="18"/>
          <w:szCs w:val="18"/>
          <w:lang w:val="es-CL"/>
        </w:rPr>
      </w:pPr>
      <w:r w:rsidRPr="00C95279">
        <w:rPr>
          <w:rFonts w:ascii="Arial" w:hAnsi="Arial" w:cs="Arial"/>
          <w:sz w:val="18"/>
          <w:szCs w:val="18"/>
          <w:lang w:val="es-CL"/>
        </w:rPr>
        <w:t>– Se exigirá el pase de movilidad.</w:t>
      </w:r>
    </w:p>
    <w:p w:rsidR="00C95279" w:rsidRPr="00C95279" w:rsidRDefault="00C95279" w:rsidP="00C95279">
      <w:pPr>
        <w:pStyle w:val="NormalWeb"/>
        <w:spacing w:before="360" w:after="360" w:line="240" w:lineRule="exact"/>
        <w:contextualSpacing/>
        <w:jc w:val="both"/>
        <w:rPr>
          <w:rFonts w:ascii="Arial" w:hAnsi="Arial" w:cs="Arial"/>
          <w:sz w:val="18"/>
          <w:szCs w:val="18"/>
          <w:lang w:val="es-CL"/>
        </w:rPr>
      </w:pPr>
    </w:p>
    <w:p w:rsidR="00C95279" w:rsidRDefault="00C95279" w:rsidP="00C95279">
      <w:pPr>
        <w:pStyle w:val="NormalWeb"/>
        <w:spacing w:before="360" w:after="360" w:line="240" w:lineRule="exact"/>
        <w:contextualSpacing/>
        <w:jc w:val="both"/>
        <w:rPr>
          <w:rFonts w:ascii="Arial" w:hAnsi="Arial" w:cs="Arial"/>
          <w:sz w:val="18"/>
          <w:szCs w:val="18"/>
          <w:lang w:val="es-CL"/>
        </w:rPr>
      </w:pPr>
      <w:r w:rsidRPr="00C95279">
        <w:rPr>
          <w:rFonts w:ascii="Arial" w:hAnsi="Arial" w:cs="Arial"/>
          <w:sz w:val="18"/>
          <w:szCs w:val="18"/>
          <w:lang w:val="es-CL"/>
        </w:rPr>
        <w:t>– En espacios cerrados las personas deberán mantener distancia física de al menos 1 metro, y el pase de movilidad será obligatorio.</w:t>
      </w:r>
    </w:p>
    <w:p w:rsidR="00C95279" w:rsidRPr="00C95279" w:rsidRDefault="00C95279" w:rsidP="00C95279">
      <w:pPr>
        <w:pStyle w:val="NormalWeb"/>
        <w:spacing w:before="360" w:after="360" w:line="240" w:lineRule="exact"/>
        <w:contextualSpacing/>
        <w:jc w:val="both"/>
        <w:rPr>
          <w:rFonts w:ascii="Arial" w:hAnsi="Arial" w:cs="Arial"/>
          <w:sz w:val="18"/>
          <w:szCs w:val="18"/>
          <w:lang w:val="es-CL"/>
        </w:rPr>
      </w:pPr>
    </w:p>
    <w:p w:rsidR="00C95279" w:rsidRPr="00C95279" w:rsidRDefault="00C95279" w:rsidP="00C95279">
      <w:pPr>
        <w:pStyle w:val="NormalWeb"/>
        <w:spacing w:before="360" w:after="360" w:line="240" w:lineRule="exact"/>
        <w:contextualSpacing/>
        <w:jc w:val="both"/>
        <w:rPr>
          <w:rFonts w:ascii="Arial" w:hAnsi="Arial" w:cs="Arial"/>
          <w:sz w:val="18"/>
          <w:szCs w:val="18"/>
          <w:lang w:val="es-CL"/>
        </w:rPr>
      </w:pPr>
      <w:r w:rsidRPr="00C95279">
        <w:rPr>
          <w:rFonts w:ascii="Arial" w:hAnsi="Arial" w:cs="Arial"/>
          <w:sz w:val="18"/>
          <w:szCs w:val="18"/>
          <w:lang w:val="es-CL"/>
        </w:rPr>
        <w:t>– Los eventos masivos tendrán un aforo máximo de hasta 10 mil personas, con mascarilla y pase de movilidad, siempre que el espacio del recinto permite la distancia física.</w:t>
      </w: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r>
        <w:rPr>
          <w:noProof/>
          <w:lang w:val="en-US"/>
        </w:rPr>
        <w:drawing>
          <wp:anchor distT="0" distB="0" distL="114300" distR="114300" simplePos="0" relativeHeight="251766784" behindDoc="0" locked="0" layoutInCell="1" allowOverlap="1" wp14:anchorId="6C256D8D" wp14:editId="72E8A9DD">
            <wp:simplePos x="0" y="0"/>
            <wp:positionH relativeFrom="column">
              <wp:posOffset>994410</wp:posOffset>
            </wp:positionH>
            <wp:positionV relativeFrom="paragraph">
              <wp:posOffset>-87630</wp:posOffset>
            </wp:positionV>
            <wp:extent cx="3997325" cy="2247900"/>
            <wp:effectExtent l="0" t="0" r="3175" b="0"/>
            <wp:wrapSquare wrapText="bothSides"/>
            <wp:docPr id="29" name="Imagen 29" descr="https://www.minsal.cl/wp-content/uploads/2022/04/REDES-SOCIALES_NUEVO-PASO-A-PASO-03_tw-1024x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insal.cl/wp-content/uploads/2022/04/REDES-SOCIALES_NUEVO-PASO-A-PASO-03_tw-1024x57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97325"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C62666">
      <w:pPr>
        <w:pStyle w:val="NormalWeb"/>
        <w:spacing w:before="360" w:after="360" w:line="240" w:lineRule="exact"/>
        <w:contextualSpacing/>
        <w:jc w:val="both"/>
        <w:rPr>
          <w:rFonts w:ascii="Arial" w:hAnsi="Arial" w:cs="Arial"/>
          <w:b/>
          <w:bCs/>
          <w:sz w:val="18"/>
          <w:szCs w:val="18"/>
          <w:u w:val="single"/>
          <w:lang w:val="es-CL"/>
        </w:rPr>
      </w:pPr>
      <w:r w:rsidRPr="00C62666">
        <w:rPr>
          <w:rFonts w:ascii="Arial" w:hAnsi="Arial" w:cs="Arial"/>
          <w:b/>
          <w:bCs/>
          <w:sz w:val="18"/>
          <w:szCs w:val="18"/>
          <w:u w:val="single"/>
          <w:lang w:val="es-CL"/>
        </w:rPr>
        <w:t>Fase Alto Impacto Sanitario</w:t>
      </w:r>
    </w:p>
    <w:p w:rsidR="00C62666" w:rsidRPr="00C62666" w:rsidRDefault="00C62666" w:rsidP="00C62666">
      <w:pPr>
        <w:pStyle w:val="NormalWeb"/>
        <w:spacing w:before="360" w:after="360" w:line="240" w:lineRule="exact"/>
        <w:contextualSpacing/>
        <w:jc w:val="both"/>
        <w:rPr>
          <w:rFonts w:ascii="Arial" w:hAnsi="Arial" w:cs="Arial"/>
          <w:sz w:val="18"/>
          <w:szCs w:val="18"/>
          <w:lang w:val="es-CL"/>
        </w:rPr>
      </w:pPr>
    </w:p>
    <w:p w:rsidR="00C62666" w:rsidRDefault="00C62666" w:rsidP="00C62666">
      <w:pPr>
        <w:pStyle w:val="NormalWeb"/>
        <w:spacing w:before="360" w:after="360" w:line="240" w:lineRule="exact"/>
        <w:contextualSpacing/>
        <w:jc w:val="both"/>
        <w:rPr>
          <w:rFonts w:ascii="Arial" w:hAnsi="Arial" w:cs="Arial"/>
          <w:sz w:val="18"/>
          <w:szCs w:val="18"/>
          <w:lang w:val="es-CL"/>
        </w:rPr>
      </w:pPr>
      <w:r w:rsidRPr="00C62666">
        <w:rPr>
          <w:rFonts w:ascii="Arial" w:hAnsi="Arial" w:cs="Arial"/>
          <w:sz w:val="18"/>
          <w:szCs w:val="18"/>
          <w:lang w:val="es-CL"/>
        </w:rPr>
        <w:t>Esta fase corresponde al más grave de los escenarios centrales que maneja el nuevo plan Paso a Paso, determinado por una circulación viral alta y creciente, una proyección crítica de la posible presión sobre la red asistencial y una alta prevalencia de enfermedad grave y fallecimientos.</w:t>
      </w:r>
    </w:p>
    <w:p w:rsidR="00C62666" w:rsidRPr="00C62666" w:rsidRDefault="00C62666" w:rsidP="00C62666">
      <w:pPr>
        <w:pStyle w:val="NormalWeb"/>
        <w:spacing w:before="360" w:after="360" w:line="240" w:lineRule="exact"/>
        <w:contextualSpacing/>
        <w:jc w:val="both"/>
        <w:rPr>
          <w:rFonts w:ascii="Arial" w:hAnsi="Arial" w:cs="Arial"/>
          <w:sz w:val="18"/>
          <w:szCs w:val="18"/>
          <w:lang w:val="es-CL"/>
        </w:rPr>
      </w:pPr>
    </w:p>
    <w:p w:rsidR="00C62666" w:rsidRDefault="00C62666" w:rsidP="00C62666">
      <w:pPr>
        <w:pStyle w:val="NormalWeb"/>
        <w:spacing w:before="360" w:after="360" w:line="240" w:lineRule="exact"/>
        <w:contextualSpacing/>
        <w:jc w:val="both"/>
        <w:rPr>
          <w:rFonts w:ascii="Arial" w:hAnsi="Arial" w:cs="Arial"/>
          <w:sz w:val="18"/>
          <w:szCs w:val="18"/>
          <w:lang w:val="es-CL"/>
        </w:rPr>
      </w:pPr>
      <w:r w:rsidRPr="00C62666">
        <w:rPr>
          <w:rFonts w:ascii="Arial" w:hAnsi="Arial" w:cs="Arial"/>
          <w:sz w:val="18"/>
          <w:szCs w:val="18"/>
          <w:lang w:val="es-CL"/>
        </w:rPr>
        <w:t>– El uso de mascarilla siempre será obligatorio en espacios abiertos y cerrados, incluyendo el transporte colectivo público y privado.</w:t>
      </w:r>
    </w:p>
    <w:p w:rsidR="00C62666" w:rsidRPr="00C62666" w:rsidRDefault="00C62666" w:rsidP="00C62666">
      <w:pPr>
        <w:pStyle w:val="NormalWeb"/>
        <w:spacing w:before="360" w:after="360" w:line="240" w:lineRule="exact"/>
        <w:contextualSpacing/>
        <w:jc w:val="both"/>
        <w:rPr>
          <w:rFonts w:ascii="Arial" w:hAnsi="Arial" w:cs="Arial"/>
          <w:sz w:val="18"/>
          <w:szCs w:val="18"/>
          <w:lang w:val="es-CL"/>
        </w:rPr>
      </w:pPr>
    </w:p>
    <w:p w:rsidR="00C62666" w:rsidRDefault="00C62666" w:rsidP="00C62666">
      <w:pPr>
        <w:pStyle w:val="NormalWeb"/>
        <w:spacing w:before="360" w:after="360" w:line="240" w:lineRule="exact"/>
        <w:contextualSpacing/>
        <w:jc w:val="both"/>
        <w:rPr>
          <w:rFonts w:ascii="Arial" w:hAnsi="Arial" w:cs="Arial"/>
          <w:sz w:val="18"/>
          <w:szCs w:val="18"/>
          <w:lang w:val="es-CL"/>
        </w:rPr>
      </w:pPr>
      <w:r w:rsidRPr="00C62666">
        <w:rPr>
          <w:rFonts w:ascii="Arial" w:hAnsi="Arial" w:cs="Arial"/>
          <w:sz w:val="18"/>
          <w:szCs w:val="18"/>
          <w:lang w:val="es-CL"/>
        </w:rPr>
        <w:t>– Se exigirá pase de movilidad en todos los lugares.</w:t>
      </w:r>
    </w:p>
    <w:p w:rsidR="00C62666" w:rsidRPr="00C62666" w:rsidRDefault="00C62666" w:rsidP="00C62666">
      <w:pPr>
        <w:pStyle w:val="NormalWeb"/>
        <w:spacing w:before="360" w:after="360" w:line="240" w:lineRule="exact"/>
        <w:contextualSpacing/>
        <w:jc w:val="both"/>
        <w:rPr>
          <w:rFonts w:ascii="Arial" w:hAnsi="Arial" w:cs="Arial"/>
          <w:sz w:val="18"/>
          <w:szCs w:val="18"/>
          <w:lang w:val="es-CL"/>
        </w:rPr>
      </w:pPr>
    </w:p>
    <w:p w:rsidR="00C62666" w:rsidRDefault="00C62666" w:rsidP="00C62666">
      <w:pPr>
        <w:pStyle w:val="NormalWeb"/>
        <w:spacing w:before="360" w:after="360" w:line="240" w:lineRule="exact"/>
        <w:contextualSpacing/>
        <w:jc w:val="both"/>
        <w:rPr>
          <w:rFonts w:ascii="Arial" w:hAnsi="Arial" w:cs="Arial"/>
          <w:sz w:val="18"/>
          <w:szCs w:val="18"/>
          <w:lang w:val="es-CL"/>
        </w:rPr>
      </w:pPr>
      <w:r w:rsidRPr="00C62666">
        <w:rPr>
          <w:rFonts w:ascii="Arial" w:hAnsi="Arial" w:cs="Arial"/>
          <w:sz w:val="18"/>
          <w:szCs w:val="18"/>
          <w:lang w:val="es-CL"/>
        </w:rPr>
        <w:t>– En espacios cerrados las personas deberán mantener distancia física de 1.5mts y el pase de movilidad será obligatorio.</w:t>
      </w:r>
    </w:p>
    <w:p w:rsidR="00C62666" w:rsidRPr="00C62666" w:rsidRDefault="00C62666" w:rsidP="00C62666">
      <w:pPr>
        <w:pStyle w:val="NormalWeb"/>
        <w:spacing w:before="360" w:after="360" w:line="240" w:lineRule="exact"/>
        <w:contextualSpacing/>
        <w:jc w:val="both"/>
        <w:rPr>
          <w:rFonts w:ascii="Arial" w:hAnsi="Arial" w:cs="Arial"/>
          <w:sz w:val="18"/>
          <w:szCs w:val="18"/>
          <w:lang w:val="es-CL"/>
        </w:rPr>
      </w:pPr>
    </w:p>
    <w:p w:rsidR="00C62666" w:rsidRPr="00C62666" w:rsidRDefault="00C62666" w:rsidP="00C62666">
      <w:pPr>
        <w:pStyle w:val="NormalWeb"/>
        <w:spacing w:before="360" w:after="360" w:line="240" w:lineRule="exact"/>
        <w:contextualSpacing/>
        <w:jc w:val="both"/>
        <w:rPr>
          <w:rFonts w:ascii="Arial" w:hAnsi="Arial" w:cs="Arial"/>
          <w:sz w:val="18"/>
          <w:szCs w:val="18"/>
          <w:lang w:val="es-CL"/>
        </w:rPr>
      </w:pPr>
      <w:r w:rsidRPr="00C62666">
        <w:rPr>
          <w:rFonts w:ascii="Arial" w:hAnsi="Arial" w:cs="Arial"/>
          <w:sz w:val="18"/>
          <w:szCs w:val="18"/>
          <w:lang w:val="es-CL"/>
        </w:rPr>
        <w:t>– Se permitirá realizar eventos masivos con un aforo máximo de hasta 200 personas, supeditado al uso de mascarilla y a la exigencia de pase de movilidad. Los aforos específicos por tanto quedan sujetos al metraje del lugar.</w:t>
      </w: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95279" w:rsidRDefault="00C95279"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r>
        <w:rPr>
          <w:noProof/>
          <w:lang w:val="en-US"/>
        </w:rPr>
        <w:drawing>
          <wp:anchor distT="0" distB="0" distL="114300" distR="114300" simplePos="0" relativeHeight="251770880" behindDoc="0" locked="0" layoutInCell="1" allowOverlap="1" wp14:anchorId="763439EF" wp14:editId="4C9F70BF">
            <wp:simplePos x="0" y="0"/>
            <wp:positionH relativeFrom="column">
              <wp:posOffset>1080770</wp:posOffset>
            </wp:positionH>
            <wp:positionV relativeFrom="paragraph">
              <wp:posOffset>121920</wp:posOffset>
            </wp:positionV>
            <wp:extent cx="4251325" cy="2390775"/>
            <wp:effectExtent l="0" t="0" r="0" b="9525"/>
            <wp:wrapSquare wrapText="bothSides"/>
            <wp:docPr id="30" name="Imagen 30" descr="https://www.minsal.cl/wp-content/uploads/2022/04/REDES-SOCIALES_NUEVO-PASO-A-PASO-04_tw-1024x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insal.cl/wp-content/uploads/2022/04/REDES-SOCIALES_NUEVO-PASO-A-PASO-04_tw-1024x57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1325"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Pr="00C62666" w:rsidRDefault="00C62666" w:rsidP="00C62666">
      <w:pPr>
        <w:pStyle w:val="NormalWeb"/>
        <w:spacing w:before="360" w:after="360" w:line="240" w:lineRule="exact"/>
        <w:contextualSpacing/>
        <w:jc w:val="both"/>
        <w:rPr>
          <w:rFonts w:ascii="Arial" w:hAnsi="Arial" w:cs="Arial"/>
          <w:sz w:val="18"/>
          <w:szCs w:val="18"/>
          <w:lang w:val="es-CL"/>
        </w:rPr>
      </w:pPr>
      <w:r w:rsidRPr="00C62666">
        <w:rPr>
          <w:rFonts w:ascii="Arial" w:hAnsi="Arial" w:cs="Arial"/>
          <w:b/>
          <w:bCs/>
          <w:sz w:val="18"/>
          <w:szCs w:val="18"/>
          <w:u w:val="single"/>
          <w:lang w:val="es-CL"/>
        </w:rPr>
        <w:t>Escenarios</w:t>
      </w:r>
    </w:p>
    <w:p w:rsidR="00C62666" w:rsidRPr="00C62666" w:rsidRDefault="00C62666" w:rsidP="00C62666">
      <w:pPr>
        <w:pStyle w:val="NormalWeb"/>
        <w:spacing w:before="360" w:after="360" w:line="240" w:lineRule="exact"/>
        <w:contextualSpacing/>
        <w:jc w:val="both"/>
        <w:rPr>
          <w:rFonts w:ascii="Arial" w:hAnsi="Arial" w:cs="Arial"/>
          <w:sz w:val="18"/>
          <w:szCs w:val="18"/>
          <w:lang w:val="es-CL"/>
        </w:rPr>
      </w:pPr>
      <w:r w:rsidRPr="00C62666">
        <w:rPr>
          <w:rFonts w:ascii="Arial" w:hAnsi="Arial" w:cs="Arial"/>
          <w:sz w:val="18"/>
          <w:szCs w:val="18"/>
          <w:lang w:val="es-CL"/>
        </w:rPr>
        <w:t>Las fases son el eje del Plan Seguimos Cuidándonos, Paso a Paso. Sin embargo, éstas se encuentran en medio de dos escenarios más generales y extremos, uno positivo y otro negativo, que se ven afectados principalmente por el aspecto global de la pandemia de SARS-CoV2.</w:t>
      </w:r>
    </w:p>
    <w:p w:rsidR="00C62666" w:rsidRPr="00C62666" w:rsidRDefault="00C62666" w:rsidP="00C62666">
      <w:pPr>
        <w:pStyle w:val="NormalWeb"/>
        <w:spacing w:before="360" w:after="360" w:line="240" w:lineRule="exact"/>
        <w:contextualSpacing/>
        <w:jc w:val="both"/>
        <w:rPr>
          <w:rFonts w:ascii="Arial" w:hAnsi="Arial" w:cs="Arial"/>
          <w:sz w:val="18"/>
          <w:szCs w:val="18"/>
          <w:lang w:val="es-CL"/>
        </w:rPr>
      </w:pPr>
    </w:p>
    <w:p w:rsidR="00C62666" w:rsidRPr="00C62666" w:rsidRDefault="00C62666" w:rsidP="00C62666">
      <w:pPr>
        <w:pStyle w:val="NormalWeb"/>
        <w:spacing w:before="360" w:after="360" w:line="240" w:lineRule="exact"/>
        <w:contextualSpacing/>
        <w:jc w:val="both"/>
        <w:rPr>
          <w:rFonts w:ascii="Arial" w:hAnsi="Arial" w:cs="Arial"/>
          <w:sz w:val="18"/>
          <w:szCs w:val="18"/>
          <w:lang w:val="es-CL"/>
        </w:rPr>
      </w:pPr>
      <w:r w:rsidRPr="00C62666">
        <w:rPr>
          <w:rFonts w:ascii="Arial" w:hAnsi="Arial" w:cs="Arial"/>
          <w:b/>
          <w:bCs/>
          <w:sz w:val="18"/>
          <w:szCs w:val="18"/>
          <w:u w:val="single"/>
          <w:lang w:val="es-CL"/>
        </w:rPr>
        <w:t>Escenario de Restricción</w:t>
      </w:r>
    </w:p>
    <w:p w:rsidR="00C62666" w:rsidRPr="00C62666" w:rsidRDefault="00C62666" w:rsidP="00C62666">
      <w:pPr>
        <w:pStyle w:val="NormalWeb"/>
        <w:spacing w:before="360" w:after="360" w:line="240" w:lineRule="exact"/>
        <w:contextualSpacing/>
        <w:jc w:val="both"/>
        <w:rPr>
          <w:rFonts w:ascii="Arial" w:hAnsi="Arial" w:cs="Arial"/>
          <w:sz w:val="18"/>
          <w:szCs w:val="18"/>
          <w:lang w:val="es-CL"/>
        </w:rPr>
      </w:pPr>
      <w:r w:rsidRPr="00C62666">
        <w:rPr>
          <w:rFonts w:ascii="Arial" w:hAnsi="Arial" w:cs="Arial"/>
          <w:sz w:val="18"/>
          <w:szCs w:val="18"/>
          <w:lang w:val="es-CL"/>
        </w:rPr>
        <w:t>Es el contexto de mayor gravedad dentro de las 3 fases y responde a un escenario mundial de una nueva variante mucho más contagiosa, letal o con gran evasión inmunológica. Aquí pueden dictaminarse cuarentenas.</w:t>
      </w:r>
    </w:p>
    <w:p w:rsidR="00C62666" w:rsidRPr="00C62666" w:rsidRDefault="00C62666" w:rsidP="00C62666">
      <w:pPr>
        <w:pStyle w:val="NormalWeb"/>
        <w:spacing w:before="360" w:after="360" w:line="240" w:lineRule="exact"/>
        <w:contextualSpacing/>
        <w:jc w:val="both"/>
        <w:rPr>
          <w:rFonts w:ascii="Arial" w:hAnsi="Arial" w:cs="Arial"/>
          <w:sz w:val="18"/>
          <w:szCs w:val="18"/>
          <w:lang w:val="es-CL"/>
        </w:rPr>
      </w:pPr>
    </w:p>
    <w:p w:rsidR="00C62666" w:rsidRPr="00C62666" w:rsidRDefault="00C62666" w:rsidP="00C62666">
      <w:pPr>
        <w:pStyle w:val="NormalWeb"/>
        <w:spacing w:before="360" w:after="360" w:line="240" w:lineRule="exact"/>
        <w:contextualSpacing/>
        <w:jc w:val="both"/>
        <w:rPr>
          <w:rFonts w:ascii="Arial" w:hAnsi="Arial" w:cs="Arial"/>
          <w:sz w:val="18"/>
          <w:szCs w:val="18"/>
          <w:lang w:val="es-CL"/>
        </w:rPr>
      </w:pPr>
      <w:r w:rsidRPr="00C62666">
        <w:rPr>
          <w:rFonts w:ascii="Arial" w:hAnsi="Arial" w:cs="Arial"/>
          <w:b/>
          <w:bCs/>
          <w:sz w:val="18"/>
          <w:szCs w:val="18"/>
          <w:u w:val="single"/>
          <w:lang w:val="es-CL"/>
        </w:rPr>
        <w:t>Escenario de Apertura</w:t>
      </w:r>
    </w:p>
    <w:p w:rsidR="00C62666" w:rsidRPr="00C62666" w:rsidRDefault="00C62666" w:rsidP="00C62666">
      <w:pPr>
        <w:pStyle w:val="NormalWeb"/>
        <w:spacing w:before="360" w:after="360" w:line="240" w:lineRule="exact"/>
        <w:contextualSpacing/>
        <w:jc w:val="both"/>
        <w:rPr>
          <w:rFonts w:ascii="Arial" w:hAnsi="Arial" w:cs="Arial"/>
          <w:sz w:val="18"/>
          <w:szCs w:val="18"/>
          <w:lang w:val="es-CL"/>
        </w:rPr>
      </w:pPr>
      <w:r w:rsidRPr="00C62666">
        <w:rPr>
          <w:rFonts w:ascii="Arial" w:hAnsi="Arial" w:cs="Arial"/>
          <w:sz w:val="18"/>
          <w:szCs w:val="18"/>
          <w:lang w:val="es-CL"/>
        </w:rPr>
        <w:t>Esta fase es la que otorga más flexibilidad, asume un escenario en que la protección contra la enfermedad se asegura sin la necesidad de recurrir a nuevos refuerzos de vacunas o cambios al esquema de inmunización.</w:t>
      </w: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r>
        <w:rPr>
          <w:noProof/>
          <w:lang w:val="en-US"/>
        </w:rPr>
        <w:drawing>
          <wp:anchor distT="0" distB="0" distL="114300" distR="114300" simplePos="0" relativeHeight="251777024" behindDoc="0" locked="0" layoutInCell="1" allowOverlap="1" wp14:anchorId="36860196" wp14:editId="4DF79AC7">
            <wp:simplePos x="0" y="0"/>
            <wp:positionH relativeFrom="column">
              <wp:posOffset>747395</wp:posOffset>
            </wp:positionH>
            <wp:positionV relativeFrom="paragraph">
              <wp:posOffset>54610</wp:posOffset>
            </wp:positionV>
            <wp:extent cx="4622800" cy="2600325"/>
            <wp:effectExtent l="0" t="0" r="6350" b="9525"/>
            <wp:wrapSquare wrapText="bothSides"/>
            <wp:docPr id="31" name="Imagen 31" descr="https://www.minsal.cl/wp-content/uploads/2022/04/NUEVO-PASO-A-PASO-01_tw-1024x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insal.cl/wp-content/uploads/2022/04/NUEVO-PASO-A-PASO-01_tw-1024x57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2800"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C62666" w:rsidRPr="00C95279" w:rsidRDefault="00C62666" w:rsidP="00AF100A">
      <w:pPr>
        <w:pStyle w:val="NormalWeb"/>
        <w:widowControl/>
        <w:shd w:val="clear" w:color="auto" w:fill="FFFFFF"/>
        <w:spacing w:before="360" w:after="360" w:line="240" w:lineRule="exact"/>
        <w:contextualSpacing/>
        <w:jc w:val="both"/>
        <w:rPr>
          <w:rFonts w:ascii="Arial" w:hAnsi="Arial" w:cs="Arial"/>
          <w:sz w:val="18"/>
          <w:szCs w:val="18"/>
          <w:lang w:val="es-CL"/>
        </w:rPr>
      </w:pPr>
    </w:p>
    <w:p w:rsidR="009D727E" w:rsidRPr="00774BBB" w:rsidRDefault="009D727E" w:rsidP="001065DA">
      <w:pPr>
        <w:pStyle w:val="NormalWeb"/>
        <w:widowControl/>
        <w:numPr>
          <w:ilvl w:val="0"/>
          <w:numId w:val="42"/>
        </w:numPr>
        <w:shd w:val="clear" w:color="auto" w:fill="FFFFFF"/>
        <w:spacing w:before="360" w:after="360" w:line="240" w:lineRule="exact"/>
        <w:ind w:left="284"/>
        <w:contextualSpacing/>
        <w:jc w:val="both"/>
        <w:rPr>
          <w:rFonts w:ascii="Arial" w:hAnsi="Arial" w:cs="Arial"/>
          <w:sz w:val="18"/>
          <w:szCs w:val="18"/>
        </w:rPr>
      </w:pPr>
      <w:r w:rsidRPr="00774BBB">
        <w:rPr>
          <w:rFonts w:ascii="Arial" w:hAnsi="Arial" w:cs="Arial"/>
          <w:b/>
          <w:sz w:val="18"/>
          <w:szCs w:val="18"/>
        </w:rPr>
        <w:t xml:space="preserve">Distancia física </w:t>
      </w:r>
    </w:p>
    <w:p w:rsidR="00263F03" w:rsidRPr="00774BBB" w:rsidRDefault="00263F03" w:rsidP="00263F03">
      <w:pPr>
        <w:pStyle w:val="NormalWeb"/>
        <w:widowControl/>
        <w:shd w:val="clear" w:color="auto" w:fill="FFFFFF"/>
        <w:spacing w:before="360" w:after="360" w:line="240" w:lineRule="exact"/>
        <w:ind w:left="284"/>
        <w:contextualSpacing/>
        <w:jc w:val="both"/>
        <w:rPr>
          <w:rFonts w:ascii="Arial" w:hAnsi="Arial" w:cs="Arial"/>
          <w:sz w:val="18"/>
          <w:szCs w:val="18"/>
        </w:rPr>
      </w:pPr>
    </w:p>
    <w:p w:rsidR="009D727E" w:rsidRPr="00774BBB" w:rsidRDefault="009D727E" w:rsidP="00AF100A">
      <w:pPr>
        <w:pStyle w:val="NormalWeb"/>
        <w:widowControl/>
        <w:shd w:val="clear" w:color="auto" w:fill="FFFFFF"/>
        <w:spacing w:before="360" w:after="360" w:line="240" w:lineRule="exact"/>
        <w:contextualSpacing/>
        <w:jc w:val="both"/>
        <w:rPr>
          <w:rFonts w:ascii="Arial" w:hAnsi="Arial" w:cs="Arial"/>
          <w:b/>
          <w:bCs/>
          <w:sz w:val="18"/>
          <w:szCs w:val="18"/>
        </w:rPr>
      </w:pPr>
      <w:r w:rsidRPr="00774BBB">
        <w:rPr>
          <w:rFonts w:ascii="Arial" w:hAnsi="Arial" w:cs="Arial"/>
          <w:sz w:val="18"/>
          <w:szCs w:val="18"/>
        </w:rPr>
        <w:t>Considerando que se ha alcanzado más del 80% de los estudiantes de educación escolar con su esquema de vacunación completo, se elimina la restricción de aforos en todos los espacios dentro de los establecimientos educacionales, propiciando el distanciamiento en las actividades cotidianas en la medida de lo posible.</w:t>
      </w:r>
    </w:p>
    <w:p w:rsidR="0094302B" w:rsidRPr="00774BBB" w:rsidRDefault="0094302B" w:rsidP="00E03EA9">
      <w:pPr>
        <w:pStyle w:val="NormalWeb"/>
        <w:shd w:val="clear" w:color="auto" w:fill="FFFFFF"/>
        <w:jc w:val="both"/>
        <w:rPr>
          <w:rFonts w:ascii="Arial" w:hAnsi="Arial" w:cs="Arial"/>
          <w:sz w:val="18"/>
          <w:szCs w:val="18"/>
          <w:shd w:val="clear" w:color="auto" w:fill="FFFFFF"/>
        </w:rPr>
      </w:pPr>
    </w:p>
    <w:p w:rsidR="009D727E" w:rsidRPr="00774BBB" w:rsidRDefault="009D727E" w:rsidP="00AF100A">
      <w:pPr>
        <w:pStyle w:val="NormalWeb"/>
        <w:shd w:val="clear" w:color="auto" w:fill="FFFFFF"/>
        <w:outlineLvl w:val="1"/>
        <w:rPr>
          <w:rFonts w:ascii="Arial" w:hAnsi="Arial" w:cs="Arial"/>
          <w:b/>
          <w:bCs/>
          <w:sz w:val="18"/>
          <w:szCs w:val="18"/>
          <w:shd w:val="clear" w:color="auto" w:fill="FFFFFF"/>
          <w:lang w:val="es-CL"/>
        </w:rPr>
      </w:pPr>
      <w:bookmarkStart w:id="41" w:name="_Toc105065806"/>
      <w:r w:rsidRPr="00774BBB">
        <w:rPr>
          <w:rFonts w:ascii="Arial" w:hAnsi="Arial" w:cs="Arial"/>
          <w:b/>
          <w:bCs/>
          <w:sz w:val="18"/>
          <w:szCs w:val="18"/>
          <w:shd w:val="clear" w:color="auto" w:fill="FFFFFF"/>
          <w:lang w:val="es-CL"/>
        </w:rPr>
        <w:t>II. MEDIDAS PREVENTIVAS</w:t>
      </w:r>
      <w:bookmarkEnd w:id="41"/>
      <w:r w:rsidRPr="00774BBB">
        <w:rPr>
          <w:rFonts w:ascii="Arial" w:hAnsi="Arial" w:cs="Arial"/>
          <w:b/>
          <w:bCs/>
          <w:sz w:val="18"/>
          <w:szCs w:val="18"/>
          <w:shd w:val="clear" w:color="auto" w:fill="FFFFFF"/>
          <w:lang w:val="es-CL"/>
        </w:rPr>
        <w:t xml:space="preserve"> </w:t>
      </w:r>
    </w:p>
    <w:p w:rsidR="009D727E" w:rsidRPr="00774BBB" w:rsidRDefault="009D727E" w:rsidP="00E03EA9">
      <w:pPr>
        <w:pStyle w:val="NormalWeb"/>
        <w:shd w:val="clear" w:color="auto" w:fill="FFFFFF"/>
        <w:jc w:val="both"/>
        <w:rPr>
          <w:rFonts w:ascii="Arial" w:hAnsi="Arial" w:cs="Arial"/>
          <w:sz w:val="18"/>
          <w:szCs w:val="18"/>
          <w:shd w:val="clear" w:color="auto" w:fill="FFFFFF"/>
          <w:lang w:val="es-CL"/>
        </w:rPr>
      </w:pPr>
    </w:p>
    <w:p w:rsidR="009D727E" w:rsidRDefault="00276EAF" w:rsidP="004A61F8">
      <w:pPr>
        <w:pStyle w:val="NormalWeb"/>
        <w:numPr>
          <w:ilvl w:val="0"/>
          <w:numId w:val="43"/>
        </w:numPr>
        <w:shd w:val="clear" w:color="auto" w:fill="FFFFFF"/>
        <w:ind w:left="284"/>
        <w:jc w:val="both"/>
        <w:rPr>
          <w:rFonts w:ascii="Arial" w:hAnsi="Arial" w:cs="Arial"/>
          <w:b/>
          <w:sz w:val="18"/>
          <w:szCs w:val="18"/>
          <w:shd w:val="clear" w:color="auto" w:fill="FFFFFF"/>
        </w:rPr>
      </w:pPr>
      <w:r>
        <w:rPr>
          <w:rFonts w:ascii="Arial" w:hAnsi="Arial" w:cs="Arial"/>
          <w:b/>
          <w:sz w:val="18"/>
          <w:szCs w:val="18"/>
          <w:shd w:val="clear" w:color="auto" w:fill="FFFFFF"/>
        </w:rPr>
        <w:t>Ventilar constantemente los espacios cerrados.</w:t>
      </w:r>
    </w:p>
    <w:p w:rsidR="00276EAF" w:rsidRDefault="00276EAF" w:rsidP="00276EAF">
      <w:pPr>
        <w:pStyle w:val="NormalWeb"/>
        <w:shd w:val="clear" w:color="auto" w:fill="FFFFFF"/>
        <w:ind w:left="284"/>
        <w:jc w:val="both"/>
        <w:rPr>
          <w:rFonts w:ascii="Arial" w:hAnsi="Arial" w:cs="Arial"/>
          <w:b/>
          <w:sz w:val="18"/>
          <w:szCs w:val="18"/>
          <w:shd w:val="clear" w:color="auto" w:fill="FFFFFF"/>
        </w:rPr>
      </w:pPr>
    </w:p>
    <w:p w:rsidR="00276EAF" w:rsidRDefault="00276EAF" w:rsidP="004A61F8">
      <w:pPr>
        <w:pStyle w:val="NormalWeb"/>
        <w:numPr>
          <w:ilvl w:val="0"/>
          <w:numId w:val="43"/>
        </w:numPr>
        <w:shd w:val="clear" w:color="auto" w:fill="FFFFFF"/>
        <w:ind w:left="284"/>
        <w:jc w:val="both"/>
        <w:rPr>
          <w:rFonts w:ascii="Arial" w:hAnsi="Arial" w:cs="Arial"/>
          <w:b/>
          <w:sz w:val="18"/>
          <w:szCs w:val="18"/>
          <w:shd w:val="clear" w:color="auto" w:fill="FFFFFF"/>
        </w:rPr>
      </w:pPr>
      <w:r>
        <w:rPr>
          <w:rFonts w:ascii="Arial" w:hAnsi="Arial" w:cs="Arial"/>
          <w:b/>
          <w:sz w:val="18"/>
          <w:szCs w:val="18"/>
          <w:shd w:val="clear" w:color="auto" w:fill="FFFFFF"/>
        </w:rPr>
        <w:t>Limpiar y desinfectar periódicamente.</w:t>
      </w:r>
    </w:p>
    <w:p w:rsidR="00276EAF" w:rsidRDefault="00276EAF" w:rsidP="00276EAF">
      <w:pPr>
        <w:pStyle w:val="Prrafodelista"/>
        <w:rPr>
          <w:rFonts w:ascii="Arial" w:hAnsi="Arial" w:cs="Arial"/>
          <w:b/>
          <w:sz w:val="18"/>
          <w:szCs w:val="18"/>
          <w:shd w:val="clear" w:color="auto" w:fill="FFFFFF"/>
        </w:rPr>
      </w:pPr>
    </w:p>
    <w:p w:rsidR="00276EAF" w:rsidRDefault="00276EAF" w:rsidP="004A61F8">
      <w:pPr>
        <w:pStyle w:val="NormalWeb"/>
        <w:numPr>
          <w:ilvl w:val="0"/>
          <w:numId w:val="43"/>
        </w:numPr>
        <w:shd w:val="clear" w:color="auto" w:fill="FFFFFF"/>
        <w:ind w:left="284"/>
        <w:jc w:val="both"/>
        <w:rPr>
          <w:rFonts w:ascii="Arial" w:hAnsi="Arial" w:cs="Arial"/>
          <w:b/>
          <w:sz w:val="18"/>
          <w:szCs w:val="18"/>
          <w:shd w:val="clear" w:color="auto" w:fill="FFFFFF"/>
        </w:rPr>
      </w:pPr>
      <w:r>
        <w:rPr>
          <w:rFonts w:ascii="Arial" w:hAnsi="Arial" w:cs="Arial"/>
          <w:b/>
          <w:sz w:val="18"/>
          <w:szCs w:val="18"/>
          <w:shd w:val="clear" w:color="auto" w:fill="FFFFFF"/>
        </w:rPr>
        <w:t>Lavarse las manos con frecuencia.</w:t>
      </w:r>
    </w:p>
    <w:p w:rsidR="00276EAF" w:rsidRDefault="00276EAF" w:rsidP="00276EAF">
      <w:pPr>
        <w:pStyle w:val="Prrafodelista"/>
        <w:rPr>
          <w:rFonts w:ascii="Arial" w:hAnsi="Arial" w:cs="Arial"/>
          <w:b/>
          <w:sz w:val="18"/>
          <w:szCs w:val="18"/>
          <w:shd w:val="clear" w:color="auto" w:fill="FFFFFF"/>
        </w:rPr>
      </w:pPr>
    </w:p>
    <w:p w:rsidR="00276EAF" w:rsidRDefault="00276EAF" w:rsidP="004A61F8">
      <w:pPr>
        <w:pStyle w:val="NormalWeb"/>
        <w:numPr>
          <w:ilvl w:val="0"/>
          <w:numId w:val="43"/>
        </w:numPr>
        <w:shd w:val="clear" w:color="auto" w:fill="FFFFFF"/>
        <w:ind w:left="284"/>
        <w:jc w:val="both"/>
        <w:rPr>
          <w:rFonts w:ascii="Arial" w:hAnsi="Arial" w:cs="Arial"/>
          <w:b/>
          <w:sz w:val="18"/>
          <w:szCs w:val="18"/>
          <w:shd w:val="clear" w:color="auto" w:fill="FFFFFF"/>
        </w:rPr>
      </w:pPr>
      <w:r>
        <w:rPr>
          <w:rFonts w:ascii="Arial" w:hAnsi="Arial" w:cs="Arial"/>
          <w:b/>
          <w:sz w:val="18"/>
          <w:szCs w:val="18"/>
          <w:shd w:val="clear" w:color="auto" w:fill="FFFFFF"/>
        </w:rPr>
        <w:t>Evitar el contacto físico y evitar compartir utensilios.</w:t>
      </w:r>
    </w:p>
    <w:p w:rsidR="00276EAF" w:rsidRDefault="00276EAF" w:rsidP="00276EAF">
      <w:pPr>
        <w:pStyle w:val="Prrafodelista"/>
        <w:rPr>
          <w:rFonts w:ascii="Arial" w:hAnsi="Arial" w:cs="Arial"/>
          <w:b/>
          <w:sz w:val="18"/>
          <w:szCs w:val="18"/>
          <w:shd w:val="clear" w:color="auto" w:fill="FFFFFF"/>
        </w:rPr>
      </w:pPr>
    </w:p>
    <w:p w:rsidR="00276EAF" w:rsidRDefault="00276EAF" w:rsidP="004A61F8">
      <w:pPr>
        <w:pStyle w:val="NormalWeb"/>
        <w:numPr>
          <w:ilvl w:val="0"/>
          <w:numId w:val="43"/>
        </w:numPr>
        <w:shd w:val="clear" w:color="auto" w:fill="FFFFFF"/>
        <w:ind w:left="284"/>
        <w:jc w:val="both"/>
        <w:rPr>
          <w:rFonts w:ascii="Arial" w:hAnsi="Arial" w:cs="Arial"/>
          <w:b/>
          <w:sz w:val="18"/>
          <w:szCs w:val="18"/>
          <w:shd w:val="clear" w:color="auto" w:fill="FFFFFF"/>
        </w:rPr>
      </w:pPr>
      <w:r>
        <w:rPr>
          <w:rFonts w:ascii="Arial" w:hAnsi="Arial" w:cs="Arial"/>
          <w:b/>
          <w:sz w:val="18"/>
          <w:szCs w:val="18"/>
          <w:shd w:val="clear" w:color="auto" w:fill="FFFFFF"/>
        </w:rPr>
        <w:t>Resguardarse en los momentos de alimentación.</w:t>
      </w:r>
    </w:p>
    <w:p w:rsidR="00276EAF" w:rsidRDefault="00276EAF" w:rsidP="00276EAF">
      <w:pPr>
        <w:pStyle w:val="Prrafodelista"/>
        <w:rPr>
          <w:rFonts w:ascii="Arial" w:hAnsi="Arial" w:cs="Arial"/>
          <w:b/>
          <w:sz w:val="18"/>
          <w:szCs w:val="18"/>
          <w:shd w:val="clear" w:color="auto" w:fill="FFFFFF"/>
        </w:rPr>
      </w:pPr>
    </w:p>
    <w:p w:rsidR="00276EAF" w:rsidRPr="00774BBB" w:rsidRDefault="00276EAF" w:rsidP="004A61F8">
      <w:pPr>
        <w:pStyle w:val="NormalWeb"/>
        <w:numPr>
          <w:ilvl w:val="0"/>
          <w:numId w:val="43"/>
        </w:numPr>
        <w:shd w:val="clear" w:color="auto" w:fill="FFFFFF"/>
        <w:ind w:left="284"/>
        <w:jc w:val="both"/>
        <w:rPr>
          <w:rFonts w:ascii="Arial" w:hAnsi="Arial" w:cs="Arial"/>
          <w:b/>
          <w:sz w:val="18"/>
          <w:szCs w:val="18"/>
          <w:shd w:val="clear" w:color="auto" w:fill="FFFFFF"/>
        </w:rPr>
      </w:pPr>
      <w:r>
        <w:rPr>
          <w:rFonts w:ascii="Arial" w:hAnsi="Arial" w:cs="Arial"/>
          <w:b/>
          <w:sz w:val="18"/>
          <w:szCs w:val="18"/>
          <w:shd w:val="clear" w:color="auto" w:fill="FFFFFF"/>
        </w:rPr>
        <w:t>Identificar a los estudiantes para asegurar la trazabilidad.</w:t>
      </w:r>
    </w:p>
    <w:p w:rsidR="00F9240F" w:rsidRPr="00774BBB" w:rsidRDefault="00F9240F" w:rsidP="002772EE">
      <w:pPr>
        <w:pStyle w:val="NormalWeb"/>
        <w:shd w:val="clear" w:color="auto" w:fill="FFFFFF"/>
        <w:jc w:val="both"/>
        <w:rPr>
          <w:rFonts w:ascii="Arial" w:hAnsi="Arial" w:cs="Arial"/>
          <w:sz w:val="18"/>
          <w:szCs w:val="18"/>
          <w:shd w:val="clear" w:color="auto" w:fill="FFFFFF"/>
        </w:rPr>
      </w:pPr>
    </w:p>
    <w:p w:rsidR="00F9240F" w:rsidRPr="00774BBB" w:rsidRDefault="009D727E" w:rsidP="003662EF">
      <w:pPr>
        <w:pStyle w:val="NormalWeb"/>
        <w:numPr>
          <w:ilvl w:val="0"/>
          <w:numId w:val="43"/>
        </w:numPr>
        <w:shd w:val="clear" w:color="auto" w:fill="FFFFFF"/>
        <w:ind w:left="284"/>
        <w:jc w:val="both"/>
        <w:rPr>
          <w:rFonts w:ascii="Arial" w:hAnsi="Arial" w:cs="Arial"/>
          <w:b/>
          <w:sz w:val="18"/>
          <w:szCs w:val="18"/>
          <w:shd w:val="clear" w:color="auto" w:fill="FFFFFF"/>
        </w:rPr>
      </w:pPr>
      <w:r w:rsidRPr="00774BBB">
        <w:rPr>
          <w:rFonts w:ascii="Arial" w:hAnsi="Arial" w:cs="Arial"/>
          <w:b/>
          <w:sz w:val="18"/>
          <w:szCs w:val="18"/>
          <w:shd w:val="clear" w:color="auto" w:fill="FFFFFF"/>
        </w:rPr>
        <w:t xml:space="preserve">Recomendar a los apoderados estar alerta ante la presencia de síntomas diariamente. </w:t>
      </w:r>
    </w:p>
    <w:p w:rsidR="00F9240F" w:rsidRPr="00774BBB" w:rsidRDefault="00F9240F" w:rsidP="00F9240F">
      <w:pPr>
        <w:pStyle w:val="Prrafodelista"/>
        <w:rPr>
          <w:rFonts w:ascii="Arial" w:hAnsi="Arial" w:cs="Arial"/>
          <w:sz w:val="18"/>
          <w:szCs w:val="18"/>
          <w:shd w:val="clear" w:color="auto" w:fill="FFFFFF"/>
        </w:rPr>
      </w:pPr>
    </w:p>
    <w:p w:rsidR="00F9240F" w:rsidRPr="00774BBB" w:rsidRDefault="009D727E" w:rsidP="00F9240F">
      <w:pPr>
        <w:pStyle w:val="NormalWeb"/>
        <w:shd w:val="clear" w:color="auto" w:fill="FFFFFF"/>
        <w:ind w:left="284"/>
        <w:jc w:val="both"/>
        <w:rPr>
          <w:rFonts w:ascii="Arial" w:hAnsi="Arial" w:cs="Arial"/>
          <w:sz w:val="18"/>
          <w:szCs w:val="18"/>
          <w:shd w:val="clear" w:color="auto" w:fill="FFFFFF"/>
        </w:rPr>
      </w:pPr>
      <w:r w:rsidRPr="00774BBB">
        <w:rPr>
          <w:rFonts w:ascii="Arial" w:hAnsi="Arial" w:cs="Arial"/>
          <w:sz w:val="18"/>
          <w:szCs w:val="18"/>
          <w:shd w:val="clear" w:color="auto" w:fill="FFFFFF"/>
        </w:rPr>
        <w:t>De presentar algún síntoma de COVID-19, se debe acudir a un centro asistencial y no asistir al establecimiento hast</w:t>
      </w:r>
      <w:r w:rsidR="00F9240F" w:rsidRPr="00774BBB">
        <w:rPr>
          <w:rFonts w:ascii="Arial" w:hAnsi="Arial" w:cs="Arial"/>
          <w:sz w:val="18"/>
          <w:szCs w:val="18"/>
          <w:shd w:val="clear" w:color="auto" w:fill="FFFFFF"/>
        </w:rPr>
        <w:t>a ser evaluado por un médico.</w:t>
      </w:r>
    </w:p>
    <w:p w:rsidR="00F9240F" w:rsidRPr="00774BBB" w:rsidRDefault="00F9240F" w:rsidP="00F9240F">
      <w:pPr>
        <w:pStyle w:val="NormalWeb"/>
        <w:shd w:val="clear" w:color="auto" w:fill="FFFFFF"/>
        <w:ind w:left="284"/>
        <w:jc w:val="both"/>
        <w:rPr>
          <w:rFonts w:ascii="Arial" w:hAnsi="Arial" w:cs="Arial"/>
          <w:sz w:val="18"/>
          <w:szCs w:val="18"/>
          <w:shd w:val="clear" w:color="auto" w:fill="FFFFFF"/>
        </w:rPr>
      </w:pPr>
    </w:p>
    <w:p w:rsidR="002772EE" w:rsidRDefault="009D727E" w:rsidP="00F9240F">
      <w:pPr>
        <w:pStyle w:val="NormalWeb"/>
        <w:numPr>
          <w:ilvl w:val="0"/>
          <w:numId w:val="43"/>
        </w:numPr>
        <w:shd w:val="clear" w:color="auto" w:fill="FFFFFF"/>
        <w:ind w:left="284"/>
        <w:jc w:val="both"/>
        <w:rPr>
          <w:rFonts w:ascii="Arial" w:hAnsi="Arial" w:cs="Arial"/>
          <w:sz w:val="18"/>
          <w:szCs w:val="18"/>
          <w:shd w:val="clear" w:color="auto" w:fill="FFFFFF"/>
        </w:rPr>
      </w:pPr>
      <w:r w:rsidRPr="00774BBB">
        <w:rPr>
          <w:rFonts w:ascii="Arial" w:hAnsi="Arial" w:cs="Arial"/>
          <w:b/>
          <w:sz w:val="18"/>
          <w:szCs w:val="18"/>
          <w:shd w:val="clear" w:color="auto" w:fill="FFFFFF"/>
        </w:rPr>
        <w:t>Comunicación efectiva y clara a la comunidad escolar</w:t>
      </w:r>
    </w:p>
    <w:p w:rsidR="002772EE" w:rsidRDefault="002772EE" w:rsidP="002772EE">
      <w:pPr>
        <w:pStyle w:val="NormalWeb"/>
        <w:shd w:val="clear" w:color="auto" w:fill="FFFFFF"/>
        <w:ind w:left="284"/>
        <w:jc w:val="both"/>
        <w:rPr>
          <w:rFonts w:ascii="Arial" w:hAnsi="Arial" w:cs="Arial"/>
          <w:sz w:val="18"/>
          <w:szCs w:val="18"/>
          <w:shd w:val="clear" w:color="auto" w:fill="FFFFFF"/>
        </w:rPr>
      </w:pPr>
    </w:p>
    <w:p w:rsidR="00F9240F" w:rsidRPr="00774BBB" w:rsidRDefault="009D727E" w:rsidP="00F9240F">
      <w:pPr>
        <w:pStyle w:val="NormalWeb"/>
        <w:numPr>
          <w:ilvl w:val="0"/>
          <w:numId w:val="43"/>
        </w:numPr>
        <w:shd w:val="clear" w:color="auto" w:fill="FFFFFF"/>
        <w:ind w:left="284"/>
        <w:jc w:val="both"/>
        <w:rPr>
          <w:rFonts w:ascii="Arial" w:hAnsi="Arial" w:cs="Arial"/>
          <w:sz w:val="18"/>
          <w:szCs w:val="18"/>
          <w:shd w:val="clear" w:color="auto" w:fill="FFFFFF"/>
        </w:rPr>
      </w:pPr>
      <w:r w:rsidRPr="00774BBB">
        <w:rPr>
          <w:rFonts w:ascii="Arial" w:hAnsi="Arial" w:cs="Arial"/>
          <w:b/>
          <w:sz w:val="18"/>
          <w:szCs w:val="18"/>
          <w:shd w:val="clear" w:color="auto" w:fill="FFFFFF"/>
        </w:rPr>
        <w:t>Seguir el protocolo de transporte escolar</w:t>
      </w:r>
      <w:r w:rsidRPr="00774BBB">
        <w:rPr>
          <w:rFonts w:ascii="Arial" w:hAnsi="Arial" w:cs="Arial"/>
          <w:sz w:val="18"/>
          <w:szCs w:val="18"/>
          <w:shd w:val="clear" w:color="auto" w:fill="FFFFFF"/>
        </w:rPr>
        <w:t>, que incluye lista de pasajeros, ventilación constante y prohibi</w:t>
      </w:r>
      <w:r w:rsidR="00F9240F" w:rsidRPr="00774BBB">
        <w:rPr>
          <w:rFonts w:ascii="Arial" w:hAnsi="Arial" w:cs="Arial"/>
          <w:sz w:val="18"/>
          <w:szCs w:val="18"/>
          <w:shd w:val="clear" w:color="auto" w:fill="FFFFFF"/>
        </w:rPr>
        <w:t>ción de consumo de alimentos. (Solo en caso de contar)</w:t>
      </w:r>
    </w:p>
    <w:p w:rsidR="00F9240F" w:rsidRPr="00774BBB" w:rsidRDefault="00F9240F" w:rsidP="00F9240F">
      <w:pPr>
        <w:pStyle w:val="Prrafodelista"/>
        <w:rPr>
          <w:rFonts w:ascii="Arial" w:hAnsi="Arial" w:cs="Arial"/>
          <w:sz w:val="18"/>
          <w:szCs w:val="18"/>
          <w:shd w:val="clear" w:color="auto" w:fill="FFFFFF"/>
        </w:rPr>
      </w:pPr>
    </w:p>
    <w:p w:rsidR="009D727E" w:rsidRDefault="009D727E" w:rsidP="00F9240F">
      <w:pPr>
        <w:pStyle w:val="NormalWeb"/>
        <w:numPr>
          <w:ilvl w:val="0"/>
          <w:numId w:val="43"/>
        </w:numPr>
        <w:shd w:val="clear" w:color="auto" w:fill="FFFFFF"/>
        <w:ind w:left="284"/>
        <w:jc w:val="both"/>
        <w:rPr>
          <w:rFonts w:ascii="Arial" w:hAnsi="Arial" w:cs="Arial"/>
          <w:b/>
          <w:sz w:val="18"/>
          <w:szCs w:val="18"/>
          <w:shd w:val="clear" w:color="auto" w:fill="FFFFFF"/>
        </w:rPr>
      </w:pPr>
      <w:r w:rsidRPr="00774BBB">
        <w:rPr>
          <w:rFonts w:ascii="Arial" w:hAnsi="Arial" w:cs="Arial"/>
          <w:b/>
          <w:sz w:val="18"/>
          <w:szCs w:val="18"/>
          <w:shd w:val="clear" w:color="auto" w:fill="FFFFFF"/>
        </w:rPr>
        <w:t>Realización de actividad física en lugares ventilados, de preferencia al aire libre.</w:t>
      </w:r>
    </w:p>
    <w:p w:rsidR="002772EE" w:rsidRDefault="002772EE" w:rsidP="002772EE">
      <w:pPr>
        <w:pStyle w:val="Prrafodelista"/>
        <w:rPr>
          <w:rFonts w:ascii="Arial" w:hAnsi="Arial" w:cs="Arial"/>
          <w:b/>
          <w:sz w:val="18"/>
          <w:szCs w:val="18"/>
          <w:shd w:val="clear" w:color="auto" w:fill="FFFFFF"/>
        </w:rPr>
      </w:pPr>
    </w:p>
    <w:p w:rsidR="002772EE" w:rsidRPr="00774BBB" w:rsidRDefault="002772EE" w:rsidP="00F9240F">
      <w:pPr>
        <w:pStyle w:val="NormalWeb"/>
        <w:numPr>
          <w:ilvl w:val="0"/>
          <w:numId w:val="43"/>
        </w:numPr>
        <w:shd w:val="clear" w:color="auto" w:fill="FFFFFF"/>
        <w:ind w:left="284"/>
        <w:jc w:val="both"/>
        <w:rPr>
          <w:rFonts w:ascii="Arial" w:hAnsi="Arial" w:cs="Arial"/>
          <w:b/>
          <w:sz w:val="18"/>
          <w:szCs w:val="18"/>
          <w:shd w:val="clear" w:color="auto" w:fill="FFFFFF"/>
        </w:rPr>
      </w:pPr>
      <w:r>
        <w:rPr>
          <w:rFonts w:ascii="Arial" w:hAnsi="Arial" w:cs="Arial"/>
          <w:b/>
          <w:sz w:val="18"/>
          <w:szCs w:val="18"/>
          <w:shd w:val="clear" w:color="auto" w:fill="FFFFFF"/>
        </w:rPr>
        <w:t>Seguir promoviendo la vacunación.</w:t>
      </w:r>
    </w:p>
    <w:p w:rsidR="009D727E" w:rsidRDefault="009D727E" w:rsidP="00E03EA9">
      <w:pPr>
        <w:pStyle w:val="NormalWeb"/>
        <w:shd w:val="clear" w:color="auto" w:fill="FFFFFF"/>
        <w:jc w:val="both"/>
        <w:rPr>
          <w:rFonts w:ascii="Arial" w:hAnsi="Arial" w:cs="Arial"/>
          <w:sz w:val="18"/>
          <w:szCs w:val="18"/>
          <w:shd w:val="clear" w:color="auto" w:fill="FFFFFF"/>
        </w:rPr>
      </w:pPr>
    </w:p>
    <w:p w:rsidR="002772EE" w:rsidRDefault="00C62666" w:rsidP="00E03EA9">
      <w:pPr>
        <w:pStyle w:val="NormalWeb"/>
        <w:shd w:val="clear" w:color="auto" w:fill="FFFFFF"/>
        <w:jc w:val="both"/>
        <w:rPr>
          <w:rFonts w:ascii="Arial" w:hAnsi="Arial" w:cs="Arial"/>
          <w:sz w:val="18"/>
          <w:szCs w:val="18"/>
          <w:shd w:val="clear" w:color="auto" w:fill="FFFFFF"/>
        </w:rPr>
      </w:pPr>
      <w:r>
        <w:rPr>
          <w:rFonts w:ascii="Arial" w:hAnsi="Arial" w:cs="Arial"/>
          <w:noProof/>
          <w:sz w:val="18"/>
          <w:szCs w:val="18"/>
          <w:shd w:val="clear" w:color="auto" w:fill="FFFFFF"/>
          <w:lang w:val="en-US"/>
        </w:rPr>
        <w:drawing>
          <wp:anchor distT="0" distB="0" distL="114300" distR="114300" simplePos="0" relativeHeight="251754496" behindDoc="0" locked="0" layoutInCell="1" allowOverlap="1" wp14:anchorId="33C7B2F4" wp14:editId="0F29038D">
            <wp:simplePos x="0" y="0"/>
            <wp:positionH relativeFrom="column">
              <wp:posOffset>1176020</wp:posOffset>
            </wp:positionH>
            <wp:positionV relativeFrom="paragraph">
              <wp:posOffset>53975</wp:posOffset>
            </wp:positionV>
            <wp:extent cx="3580130" cy="3562350"/>
            <wp:effectExtent l="0" t="0" r="127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0130" cy="3562350"/>
                    </a:xfrm>
                    <a:prstGeom prst="rect">
                      <a:avLst/>
                    </a:prstGeom>
                    <a:noFill/>
                  </pic:spPr>
                </pic:pic>
              </a:graphicData>
            </a:graphic>
            <wp14:sizeRelH relativeFrom="page">
              <wp14:pctWidth>0</wp14:pctWidth>
            </wp14:sizeRelH>
            <wp14:sizeRelV relativeFrom="page">
              <wp14:pctHeight>0</wp14:pctHeight>
            </wp14:sizeRelV>
          </wp:anchor>
        </w:drawing>
      </w:r>
    </w:p>
    <w:p w:rsidR="002772EE" w:rsidRDefault="002772EE" w:rsidP="00E03EA9">
      <w:pPr>
        <w:pStyle w:val="NormalWeb"/>
        <w:shd w:val="clear" w:color="auto" w:fill="FFFFFF"/>
        <w:jc w:val="both"/>
        <w:rPr>
          <w:rFonts w:ascii="Arial" w:hAnsi="Arial" w:cs="Arial"/>
          <w:sz w:val="18"/>
          <w:szCs w:val="18"/>
          <w:shd w:val="clear" w:color="auto" w:fill="FFFFFF"/>
        </w:rPr>
      </w:pPr>
    </w:p>
    <w:p w:rsidR="002772EE" w:rsidRDefault="002772EE" w:rsidP="00E03EA9">
      <w:pPr>
        <w:pStyle w:val="NormalWeb"/>
        <w:shd w:val="clear" w:color="auto" w:fill="FFFFFF"/>
        <w:jc w:val="both"/>
        <w:rPr>
          <w:rFonts w:ascii="Arial" w:hAnsi="Arial" w:cs="Arial"/>
          <w:sz w:val="18"/>
          <w:szCs w:val="18"/>
          <w:shd w:val="clear" w:color="auto" w:fill="FFFFFF"/>
        </w:rPr>
      </w:pPr>
    </w:p>
    <w:p w:rsidR="002772EE" w:rsidRDefault="002772EE" w:rsidP="00E03EA9">
      <w:pPr>
        <w:pStyle w:val="NormalWeb"/>
        <w:shd w:val="clear" w:color="auto" w:fill="FFFFFF"/>
        <w:jc w:val="both"/>
        <w:rPr>
          <w:rFonts w:ascii="Arial" w:hAnsi="Arial" w:cs="Arial"/>
          <w:sz w:val="18"/>
          <w:szCs w:val="18"/>
          <w:shd w:val="clear" w:color="auto" w:fill="FFFFFF"/>
        </w:rPr>
      </w:pPr>
    </w:p>
    <w:p w:rsidR="002772EE" w:rsidRDefault="002772EE" w:rsidP="00E03EA9">
      <w:pPr>
        <w:pStyle w:val="NormalWeb"/>
        <w:shd w:val="clear" w:color="auto" w:fill="FFFFFF"/>
        <w:jc w:val="both"/>
        <w:rPr>
          <w:rFonts w:ascii="Arial" w:hAnsi="Arial" w:cs="Arial"/>
          <w:sz w:val="18"/>
          <w:szCs w:val="18"/>
          <w:shd w:val="clear" w:color="auto" w:fill="FFFFFF"/>
        </w:rPr>
      </w:pPr>
    </w:p>
    <w:p w:rsidR="002772EE" w:rsidRDefault="002772EE" w:rsidP="00E03EA9">
      <w:pPr>
        <w:pStyle w:val="NormalWeb"/>
        <w:shd w:val="clear" w:color="auto" w:fill="FFFFFF"/>
        <w:jc w:val="both"/>
        <w:rPr>
          <w:rFonts w:ascii="Arial" w:hAnsi="Arial" w:cs="Arial"/>
          <w:sz w:val="18"/>
          <w:szCs w:val="18"/>
          <w:shd w:val="clear" w:color="auto" w:fill="FFFFFF"/>
        </w:rPr>
      </w:pPr>
    </w:p>
    <w:p w:rsidR="002772EE" w:rsidRDefault="002772EE" w:rsidP="00E03EA9">
      <w:pPr>
        <w:pStyle w:val="NormalWeb"/>
        <w:shd w:val="clear" w:color="auto" w:fill="FFFFFF"/>
        <w:jc w:val="both"/>
        <w:rPr>
          <w:rFonts w:ascii="Arial" w:hAnsi="Arial" w:cs="Arial"/>
          <w:sz w:val="18"/>
          <w:szCs w:val="18"/>
          <w:shd w:val="clear" w:color="auto" w:fill="FFFFFF"/>
        </w:rPr>
      </w:pPr>
    </w:p>
    <w:p w:rsidR="002772EE" w:rsidRDefault="002772EE" w:rsidP="00E03EA9">
      <w:pPr>
        <w:pStyle w:val="NormalWeb"/>
        <w:shd w:val="clear" w:color="auto" w:fill="FFFFFF"/>
        <w:jc w:val="both"/>
        <w:rPr>
          <w:rFonts w:ascii="Arial" w:hAnsi="Arial" w:cs="Arial"/>
          <w:sz w:val="18"/>
          <w:szCs w:val="18"/>
          <w:shd w:val="clear" w:color="auto" w:fill="FFFFFF"/>
        </w:rPr>
      </w:pPr>
    </w:p>
    <w:p w:rsidR="002772EE" w:rsidRDefault="002772EE" w:rsidP="00E03EA9">
      <w:pPr>
        <w:pStyle w:val="NormalWeb"/>
        <w:shd w:val="clear" w:color="auto" w:fill="FFFFFF"/>
        <w:jc w:val="both"/>
        <w:rPr>
          <w:rFonts w:ascii="Arial" w:hAnsi="Arial" w:cs="Arial"/>
          <w:sz w:val="18"/>
          <w:szCs w:val="18"/>
          <w:shd w:val="clear" w:color="auto" w:fill="FFFFFF"/>
        </w:rPr>
      </w:pPr>
    </w:p>
    <w:p w:rsidR="002772EE" w:rsidRDefault="002772EE" w:rsidP="00E03EA9">
      <w:pPr>
        <w:pStyle w:val="NormalWeb"/>
        <w:shd w:val="clear" w:color="auto" w:fill="FFFFFF"/>
        <w:jc w:val="both"/>
        <w:rPr>
          <w:rFonts w:ascii="Arial" w:hAnsi="Arial" w:cs="Arial"/>
          <w:sz w:val="18"/>
          <w:szCs w:val="18"/>
          <w:shd w:val="clear" w:color="auto" w:fill="FFFFFF"/>
        </w:rPr>
      </w:pPr>
    </w:p>
    <w:p w:rsidR="002772EE" w:rsidRDefault="002772EE" w:rsidP="00E03EA9">
      <w:pPr>
        <w:pStyle w:val="NormalWeb"/>
        <w:shd w:val="clear" w:color="auto" w:fill="FFFFFF"/>
        <w:jc w:val="both"/>
        <w:rPr>
          <w:rFonts w:ascii="Arial" w:hAnsi="Arial" w:cs="Arial"/>
          <w:sz w:val="18"/>
          <w:szCs w:val="18"/>
          <w:shd w:val="clear" w:color="auto" w:fill="FFFFFF"/>
        </w:rPr>
      </w:pPr>
    </w:p>
    <w:p w:rsidR="002772EE" w:rsidRDefault="002772EE" w:rsidP="00E03EA9">
      <w:pPr>
        <w:pStyle w:val="NormalWeb"/>
        <w:shd w:val="clear" w:color="auto" w:fill="FFFFFF"/>
        <w:jc w:val="both"/>
        <w:rPr>
          <w:rFonts w:ascii="Arial" w:hAnsi="Arial" w:cs="Arial"/>
          <w:sz w:val="18"/>
          <w:szCs w:val="18"/>
          <w:shd w:val="clear" w:color="auto" w:fill="FFFFFF"/>
        </w:rPr>
      </w:pPr>
    </w:p>
    <w:p w:rsidR="002772EE" w:rsidRDefault="002772EE" w:rsidP="00E03EA9">
      <w:pPr>
        <w:pStyle w:val="NormalWeb"/>
        <w:shd w:val="clear" w:color="auto" w:fill="FFFFFF"/>
        <w:jc w:val="both"/>
        <w:rPr>
          <w:rFonts w:ascii="Arial" w:hAnsi="Arial" w:cs="Arial"/>
          <w:sz w:val="18"/>
          <w:szCs w:val="18"/>
          <w:shd w:val="clear" w:color="auto" w:fill="FFFFFF"/>
        </w:rPr>
      </w:pPr>
    </w:p>
    <w:p w:rsidR="002772EE" w:rsidRDefault="002772EE" w:rsidP="00E03EA9">
      <w:pPr>
        <w:pStyle w:val="NormalWeb"/>
        <w:shd w:val="clear" w:color="auto" w:fill="FFFFFF"/>
        <w:jc w:val="both"/>
        <w:rPr>
          <w:rFonts w:ascii="Arial" w:hAnsi="Arial" w:cs="Arial"/>
          <w:sz w:val="18"/>
          <w:szCs w:val="18"/>
          <w:shd w:val="clear" w:color="auto" w:fill="FFFFFF"/>
        </w:rPr>
      </w:pPr>
    </w:p>
    <w:p w:rsidR="002772EE" w:rsidRDefault="002772EE" w:rsidP="00E03EA9">
      <w:pPr>
        <w:pStyle w:val="NormalWeb"/>
        <w:shd w:val="clear" w:color="auto" w:fill="FFFFFF"/>
        <w:jc w:val="both"/>
        <w:rPr>
          <w:rFonts w:ascii="Arial" w:hAnsi="Arial" w:cs="Arial"/>
          <w:sz w:val="18"/>
          <w:szCs w:val="18"/>
          <w:shd w:val="clear" w:color="auto" w:fill="FFFFFF"/>
        </w:rPr>
      </w:pPr>
    </w:p>
    <w:p w:rsidR="002772EE" w:rsidRDefault="002772EE" w:rsidP="00E03EA9">
      <w:pPr>
        <w:pStyle w:val="NormalWeb"/>
        <w:shd w:val="clear" w:color="auto" w:fill="FFFFFF"/>
        <w:jc w:val="both"/>
        <w:rPr>
          <w:rFonts w:ascii="Arial" w:hAnsi="Arial" w:cs="Arial"/>
          <w:sz w:val="18"/>
          <w:szCs w:val="18"/>
          <w:shd w:val="clear" w:color="auto" w:fill="FFFFFF"/>
        </w:rPr>
      </w:pPr>
    </w:p>
    <w:p w:rsidR="002772EE" w:rsidRDefault="002772EE" w:rsidP="00E03EA9">
      <w:pPr>
        <w:pStyle w:val="NormalWeb"/>
        <w:shd w:val="clear" w:color="auto" w:fill="FFFFFF"/>
        <w:jc w:val="both"/>
        <w:rPr>
          <w:rFonts w:ascii="Arial" w:hAnsi="Arial" w:cs="Arial"/>
          <w:sz w:val="18"/>
          <w:szCs w:val="18"/>
          <w:shd w:val="clear" w:color="auto" w:fill="FFFFFF"/>
        </w:rPr>
      </w:pPr>
    </w:p>
    <w:p w:rsidR="002772EE" w:rsidRDefault="002772EE" w:rsidP="00E03EA9">
      <w:pPr>
        <w:pStyle w:val="NormalWeb"/>
        <w:shd w:val="clear" w:color="auto" w:fill="FFFFFF"/>
        <w:jc w:val="both"/>
        <w:rPr>
          <w:rFonts w:ascii="Arial" w:hAnsi="Arial" w:cs="Arial"/>
          <w:sz w:val="18"/>
          <w:szCs w:val="18"/>
          <w:shd w:val="clear" w:color="auto" w:fill="FFFFFF"/>
        </w:rPr>
      </w:pPr>
    </w:p>
    <w:p w:rsidR="002772EE" w:rsidRDefault="002772EE" w:rsidP="00E03EA9">
      <w:pPr>
        <w:pStyle w:val="NormalWeb"/>
        <w:shd w:val="clear" w:color="auto" w:fill="FFFFFF"/>
        <w:jc w:val="both"/>
        <w:rPr>
          <w:rFonts w:ascii="Arial" w:hAnsi="Arial" w:cs="Arial"/>
          <w:sz w:val="18"/>
          <w:szCs w:val="18"/>
          <w:shd w:val="clear" w:color="auto" w:fill="FFFFFF"/>
        </w:rPr>
      </w:pPr>
    </w:p>
    <w:p w:rsidR="002772EE" w:rsidRDefault="002772EE" w:rsidP="00E03EA9">
      <w:pPr>
        <w:pStyle w:val="NormalWeb"/>
        <w:shd w:val="clear" w:color="auto" w:fill="FFFFFF"/>
        <w:jc w:val="both"/>
        <w:rPr>
          <w:rFonts w:ascii="Arial" w:hAnsi="Arial" w:cs="Arial"/>
          <w:sz w:val="18"/>
          <w:szCs w:val="18"/>
          <w:shd w:val="clear" w:color="auto" w:fill="FFFFFF"/>
        </w:rPr>
      </w:pPr>
    </w:p>
    <w:p w:rsidR="002772EE" w:rsidRDefault="002772EE" w:rsidP="00E03EA9">
      <w:pPr>
        <w:pStyle w:val="NormalWeb"/>
        <w:shd w:val="clear" w:color="auto" w:fill="FFFFFF"/>
        <w:jc w:val="both"/>
        <w:rPr>
          <w:rFonts w:ascii="Arial" w:hAnsi="Arial" w:cs="Arial"/>
          <w:sz w:val="18"/>
          <w:szCs w:val="18"/>
          <w:shd w:val="clear" w:color="auto" w:fill="FFFFFF"/>
        </w:rPr>
      </w:pPr>
    </w:p>
    <w:p w:rsidR="002772EE" w:rsidRDefault="002772EE" w:rsidP="00E03EA9">
      <w:pPr>
        <w:pStyle w:val="NormalWeb"/>
        <w:shd w:val="clear" w:color="auto" w:fill="FFFFFF"/>
        <w:jc w:val="both"/>
        <w:rPr>
          <w:rFonts w:ascii="Arial" w:hAnsi="Arial" w:cs="Arial"/>
          <w:sz w:val="18"/>
          <w:szCs w:val="18"/>
          <w:shd w:val="clear" w:color="auto" w:fill="FFFFFF"/>
        </w:rPr>
      </w:pPr>
    </w:p>
    <w:p w:rsidR="002772EE" w:rsidRDefault="002772EE" w:rsidP="00E03EA9">
      <w:pPr>
        <w:pStyle w:val="NormalWeb"/>
        <w:shd w:val="clear" w:color="auto" w:fill="FFFFFF"/>
        <w:jc w:val="both"/>
        <w:rPr>
          <w:rFonts w:ascii="Arial" w:hAnsi="Arial" w:cs="Arial"/>
          <w:sz w:val="18"/>
          <w:szCs w:val="18"/>
          <w:shd w:val="clear" w:color="auto" w:fill="FFFFFF"/>
        </w:rPr>
      </w:pPr>
    </w:p>
    <w:p w:rsidR="002772EE" w:rsidRDefault="002772EE" w:rsidP="00E03EA9">
      <w:pPr>
        <w:pStyle w:val="NormalWeb"/>
        <w:shd w:val="clear" w:color="auto" w:fill="FFFFFF"/>
        <w:jc w:val="both"/>
        <w:rPr>
          <w:rFonts w:ascii="Arial" w:hAnsi="Arial" w:cs="Arial"/>
          <w:sz w:val="18"/>
          <w:szCs w:val="18"/>
          <w:shd w:val="clear" w:color="auto" w:fill="FFFFFF"/>
        </w:rPr>
      </w:pPr>
    </w:p>
    <w:p w:rsidR="002772EE" w:rsidRDefault="002772EE" w:rsidP="00E03EA9">
      <w:pPr>
        <w:pStyle w:val="NormalWeb"/>
        <w:shd w:val="clear" w:color="auto" w:fill="FFFFFF"/>
        <w:jc w:val="both"/>
        <w:rPr>
          <w:rFonts w:ascii="Arial" w:hAnsi="Arial" w:cs="Arial"/>
          <w:sz w:val="18"/>
          <w:szCs w:val="18"/>
          <w:shd w:val="clear" w:color="auto" w:fill="FFFFFF"/>
        </w:rPr>
      </w:pPr>
    </w:p>
    <w:p w:rsidR="002772EE" w:rsidRDefault="002772EE" w:rsidP="00E03EA9">
      <w:pPr>
        <w:pStyle w:val="NormalWeb"/>
        <w:shd w:val="clear" w:color="auto" w:fill="FFFFFF"/>
        <w:jc w:val="both"/>
        <w:rPr>
          <w:rFonts w:ascii="Arial" w:hAnsi="Arial" w:cs="Arial"/>
          <w:sz w:val="18"/>
          <w:szCs w:val="18"/>
          <w:shd w:val="clear" w:color="auto" w:fill="FFFFFF"/>
        </w:rPr>
      </w:pPr>
    </w:p>
    <w:p w:rsidR="002772EE" w:rsidRDefault="002772EE" w:rsidP="00E03EA9">
      <w:pPr>
        <w:pStyle w:val="NormalWeb"/>
        <w:shd w:val="clear" w:color="auto" w:fill="FFFFFF"/>
        <w:jc w:val="both"/>
        <w:rPr>
          <w:rFonts w:ascii="Arial" w:hAnsi="Arial" w:cs="Arial"/>
          <w:sz w:val="18"/>
          <w:szCs w:val="18"/>
          <w:shd w:val="clear" w:color="auto" w:fill="FFFFFF"/>
        </w:rPr>
      </w:pPr>
    </w:p>
    <w:p w:rsidR="002772EE" w:rsidRDefault="002772EE" w:rsidP="00E03EA9">
      <w:pPr>
        <w:pStyle w:val="NormalWeb"/>
        <w:shd w:val="clear" w:color="auto" w:fill="FFFFFF"/>
        <w:jc w:val="both"/>
        <w:rPr>
          <w:rFonts w:ascii="Arial" w:hAnsi="Arial" w:cs="Arial"/>
          <w:sz w:val="18"/>
          <w:szCs w:val="18"/>
          <w:shd w:val="clear" w:color="auto" w:fill="FFFFFF"/>
        </w:rPr>
      </w:pPr>
    </w:p>
    <w:p w:rsidR="002772EE" w:rsidRPr="00774BBB" w:rsidRDefault="002772EE" w:rsidP="00E03EA9">
      <w:pPr>
        <w:pStyle w:val="NormalWeb"/>
        <w:shd w:val="clear" w:color="auto" w:fill="FFFFFF"/>
        <w:jc w:val="both"/>
        <w:rPr>
          <w:rFonts w:ascii="Arial" w:hAnsi="Arial" w:cs="Arial"/>
          <w:sz w:val="18"/>
          <w:szCs w:val="18"/>
          <w:shd w:val="clear" w:color="auto" w:fill="FFFFFF"/>
        </w:rPr>
      </w:pPr>
    </w:p>
    <w:p w:rsidR="00E03EA9" w:rsidRPr="00774BBB" w:rsidRDefault="003A7DFF" w:rsidP="00B653F7">
      <w:pPr>
        <w:pStyle w:val="NormalWeb"/>
        <w:widowControl/>
        <w:shd w:val="clear" w:color="auto" w:fill="FFFFFF"/>
        <w:spacing w:before="120" w:after="120" w:line="276" w:lineRule="auto"/>
        <w:jc w:val="both"/>
        <w:outlineLvl w:val="1"/>
        <w:rPr>
          <w:rFonts w:ascii="Arial" w:hAnsi="Arial" w:cs="Arial"/>
          <w:b/>
          <w:bCs/>
          <w:sz w:val="18"/>
          <w:szCs w:val="18"/>
        </w:rPr>
      </w:pPr>
      <w:bookmarkStart w:id="42" w:name="_Toc105065807"/>
      <w:r w:rsidRPr="00774BBB">
        <w:rPr>
          <w:rFonts w:ascii="Arial" w:hAnsi="Arial" w:cs="Arial"/>
          <w:b/>
          <w:sz w:val="18"/>
          <w:szCs w:val="18"/>
          <w:shd w:val="clear" w:color="auto" w:fill="FFFFFF"/>
          <w:lang w:val="es-CL"/>
        </w:rPr>
        <w:t>III</w:t>
      </w:r>
      <w:r w:rsidR="00B836CE" w:rsidRPr="00774BBB">
        <w:rPr>
          <w:rFonts w:ascii="Arial" w:hAnsi="Arial" w:cs="Arial"/>
          <w:b/>
          <w:sz w:val="18"/>
          <w:szCs w:val="18"/>
          <w:shd w:val="clear" w:color="auto" w:fill="FFFFFF"/>
          <w:lang w:val="es-CL"/>
        </w:rPr>
        <w:t xml:space="preserve"> </w:t>
      </w:r>
      <w:r w:rsidR="00E03EA9" w:rsidRPr="00774BBB">
        <w:rPr>
          <w:rFonts w:ascii="Arial" w:hAnsi="Arial" w:cs="Arial"/>
          <w:b/>
          <w:bCs/>
          <w:sz w:val="18"/>
          <w:szCs w:val="18"/>
        </w:rPr>
        <w:t>Elementos de protección personal</w:t>
      </w:r>
      <w:bookmarkEnd w:id="42"/>
    </w:p>
    <w:p w:rsidR="00BD06A9" w:rsidRPr="00774BBB" w:rsidRDefault="00BD06A9" w:rsidP="00BD06A9">
      <w:pPr>
        <w:pStyle w:val="NormalWeb"/>
        <w:widowControl/>
        <w:shd w:val="clear" w:color="auto" w:fill="FFFFFF"/>
        <w:spacing w:before="120" w:after="120" w:line="276" w:lineRule="auto"/>
        <w:jc w:val="both"/>
        <w:rPr>
          <w:rFonts w:ascii="Arial" w:hAnsi="Arial" w:cs="Arial"/>
          <w:bCs/>
          <w:sz w:val="18"/>
          <w:szCs w:val="18"/>
          <w:shd w:val="clear" w:color="auto" w:fill="FFFFFF"/>
        </w:rPr>
      </w:pPr>
      <w:r w:rsidRPr="00774BBB">
        <w:rPr>
          <w:rFonts w:ascii="Arial" w:hAnsi="Arial" w:cs="Arial"/>
          <w:bCs/>
          <w:sz w:val="18"/>
          <w:szCs w:val="18"/>
          <w:shd w:val="clear" w:color="auto" w:fill="FFFFFF"/>
        </w:rPr>
        <w:t>Las entidades empleadoras, en ningún caso, podrán cobrar a los trabajadores, cualquiera sea su modalidad de contratación, el valor de los insumos, equipos (incluyendo los elementos de protección personal) y las condiciones de las medidas adoptadas.</w:t>
      </w:r>
    </w:p>
    <w:p w:rsidR="00B00306" w:rsidRPr="00774BBB" w:rsidRDefault="00B00306" w:rsidP="00573411">
      <w:pPr>
        <w:pStyle w:val="NormalWeb"/>
        <w:widowControl/>
        <w:numPr>
          <w:ilvl w:val="1"/>
          <w:numId w:val="10"/>
        </w:numPr>
        <w:shd w:val="clear" w:color="auto" w:fill="FFFFFF"/>
        <w:spacing w:before="120" w:after="120" w:line="276" w:lineRule="auto"/>
        <w:ind w:left="284" w:hanging="284"/>
        <w:jc w:val="both"/>
        <w:rPr>
          <w:rFonts w:ascii="Arial" w:hAnsi="Arial" w:cs="Arial"/>
          <w:b/>
          <w:bCs/>
          <w:sz w:val="18"/>
          <w:szCs w:val="18"/>
          <w:shd w:val="clear" w:color="auto" w:fill="FFFFFF"/>
        </w:rPr>
      </w:pPr>
      <w:r w:rsidRPr="00774BBB">
        <w:rPr>
          <w:rFonts w:ascii="Arial" w:hAnsi="Arial" w:cs="Arial"/>
          <w:b/>
          <w:bCs/>
          <w:sz w:val="18"/>
          <w:szCs w:val="18"/>
          <w:shd w:val="clear" w:color="auto" w:fill="FFFFFF"/>
        </w:rPr>
        <w:t>Uso de mascarilla</w:t>
      </w:r>
    </w:p>
    <w:p w:rsidR="00641E3D" w:rsidRPr="00774BBB" w:rsidRDefault="00B00306" w:rsidP="00B00306">
      <w:pPr>
        <w:pStyle w:val="NormalWeb"/>
        <w:widowControl/>
        <w:shd w:val="clear" w:color="auto" w:fill="FFFFFF"/>
        <w:spacing w:before="120" w:after="120" w:line="276" w:lineRule="auto"/>
        <w:jc w:val="both"/>
        <w:rPr>
          <w:rFonts w:ascii="Arial" w:hAnsi="Arial" w:cs="Arial"/>
          <w:bCs/>
          <w:sz w:val="18"/>
          <w:szCs w:val="18"/>
          <w:shd w:val="clear" w:color="auto" w:fill="FFFFFF"/>
        </w:rPr>
      </w:pPr>
      <w:r w:rsidRPr="00774BBB">
        <w:rPr>
          <w:rFonts w:ascii="Arial" w:hAnsi="Arial" w:cs="Arial"/>
          <w:bCs/>
          <w:sz w:val="18"/>
          <w:szCs w:val="18"/>
          <w:shd w:val="clear" w:color="auto" w:fill="FFFFFF"/>
        </w:rPr>
        <w:t>El pr</w:t>
      </w:r>
      <w:r w:rsidR="009D727E" w:rsidRPr="00774BBB">
        <w:rPr>
          <w:rFonts w:ascii="Arial" w:hAnsi="Arial" w:cs="Arial"/>
          <w:bCs/>
          <w:sz w:val="18"/>
          <w:szCs w:val="18"/>
          <w:shd w:val="clear" w:color="auto" w:fill="FFFFFF"/>
        </w:rPr>
        <w:t>otocolo contemplara la disposición</w:t>
      </w:r>
      <w:r w:rsidRPr="00774BBB">
        <w:rPr>
          <w:rFonts w:ascii="Arial" w:hAnsi="Arial" w:cs="Arial"/>
          <w:bCs/>
          <w:sz w:val="18"/>
          <w:szCs w:val="18"/>
          <w:shd w:val="clear" w:color="auto" w:fill="FFFFFF"/>
        </w:rPr>
        <w:t xml:space="preserve"> de mascarillas para evitar la propagación de la infección por el Coronavirus COVID-19 y la obligatoriedad de su uso. Estas mascarillas deben ser seleccionadas en como resulta</w:t>
      </w:r>
      <w:r w:rsidR="009D727E" w:rsidRPr="00774BBB">
        <w:rPr>
          <w:rFonts w:ascii="Arial" w:hAnsi="Arial" w:cs="Arial"/>
          <w:bCs/>
          <w:sz w:val="18"/>
          <w:szCs w:val="18"/>
          <w:shd w:val="clear" w:color="auto" w:fill="FFFFFF"/>
        </w:rPr>
        <w:t>do de la evaluación de riesgos.</w:t>
      </w:r>
    </w:p>
    <w:p w:rsidR="00641E3D" w:rsidRPr="00774BBB" w:rsidRDefault="00B00306" w:rsidP="00B00306">
      <w:pPr>
        <w:widowControl/>
        <w:autoSpaceDE w:val="0"/>
        <w:autoSpaceDN w:val="0"/>
        <w:adjustRightInd w:val="0"/>
        <w:rPr>
          <w:rFonts w:ascii="Arial" w:hAnsi="Arial" w:cs="Arial"/>
          <w:b/>
          <w:color w:val="000000"/>
          <w:sz w:val="18"/>
          <w:szCs w:val="18"/>
          <w:lang w:val="es-CL"/>
        </w:rPr>
      </w:pPr>
      <w:r w:rsidRPr="00774BBB">
        <w:rPr>
          <w:rFonts w:ascii="Arial" w:hAnsi="Arial" w:cs="Arial"/>
          <w:b/>
          <w:color w:val="000000"/>
          <w:sz w:val="18"/>
          <w:szCs w:val="18"/>
          <w:lang w:val="es-CL"/>
        </w:rPr>
        <w:t>Para esto, el protocolo</w:t>
      </w:r>
      <w:r w:rsidR="00641E3D" w:rsidRPr="00774BBB">
        <w:rPr>
          <w:rFonts w:ascii="Arial" w:hAnsi="Arial" w:cs="Arial"/>
          <w:b/>
          <w:color w:val="000000"/>
          <w:sz w:val="18"/>
          <w:szCs w:val="18"/>
          <w:lang w:val="es-CL"/>
        </w:rPr>
        <w:t xml:space="preserve"> indica lo siguiente:</w:t>
      </w:r>
    </w:p>
    <w:p w:rsidR="00B00306" w:rsidRPr="00774BBB" w:rsidRDefault="00B00306" w:rsidP="00B00306">
      <w:pPr>
        <w:widowControl/>
        <w:autoSpaceDE w:val="0"/>
        <w:autoSpaceDN w:val="0"/>
        <w:adjustRightInd w:val="0"/>
        <w:rPr>
          <w:rFonts w:ascii="Arial" w:hAnsi="Arial" w:cs="Arial"/>
          <w:color w:val="000000"/>
          <w:sz w:val="18"/>
          <w:szCs w:val="18"/>
          <w:lang w:val="es-CL"/>
        </w:rPr>
      </w:pPr>
    </w:p>
    <w:p w:rsidR="004E7281" w:rsidRPr="00774BBB" w:rsidRDefault="0056089A" w:rsidP="00641E3D">
      <w:pPr>
        <w:widowControl/>
        <w:autoSpaceDE w:val="0"/>
        <w:autoSpaceDN w:val="0"/>
        <w:adjustRightInd w:val="0"/>
        <w:spacing w:after="118"/>
        <w:jc w:val="both"/>
        <w:rPr>
          <w:rFonts w:ascii="Arial" w:hAnsi="Arial" w:cs="Arial"/>
          <w:color w:val="000000"/>
          <w:sz w:val="18"/>
          <w:szCs w:val="18"/>
          <w:lang w:val="es-CL"/>
        </w:rPr>
      </w:pPr>
      <w:r w:rsidRPr="00774BBB">
        <w:rPr>
          <w:rFonts w:ascii="Arial" w:hAnsi="Arial" w:cs="Arial"/>
          <w:color w:val="000000"/>
          <w:sz w:val="18"/>
          <w:szCs w:val="18"/>
          <w:lang w:val="es-CL"/>
        </w:rPr>
        <w:t xml:space="preserve">- El centro de trabajo </w:t>
      </w:r>
      <w:r w:rsidR="00AE2144" w:rsidRPr="00774BBB">
        <w:rPr>
          <w:rFonts w:ascii="Arial" w:hAnsi="Arial" w:cs="Arial"/>
          <w:color w:val="000000"/>
          <w:sz w:val="18"/>
          <w:szCs w:val="18"/>
          <w:lang w:val="es-CL"/>
        </w:rPr>
        <w:t>dispondrá de</w:t>
      </w:r>
      <w:r w:rsidRPr="00774BBB">
        <w:rPr>
          <w:rFonts w:ascii="Arial" w:hAnsi="Arial" w:cs="Arial"/>
          <w:color w:val="000000"/>
          <w:sz w:val="18"/>
          <w:szCs w:val="18"/>
          <w:lang w:val="es-CL"/>
        </w:rPr>
        <w:t xml:space="preserve"> mascarillas en caso de necesitar por parte de los trabajadores e inclusive de los alumnos que asistan a su jornada escolar y que estando en el establecimiento por deterioro u otro requieran de una.</w:t>
      </w:r>
    </w:p>
    <w:p w:rsidR="00AE2144" w:rsidRPr="00774BBB" w:rsidRDefault="004E7281" w:rsidP="002772EE">
      <w:pPr>
        <w:widowControl/>
        <w:autoSpaceDE w:val="0"/>
        <w:autoSpaceDN w:val="0"/>
        <w:adjustRightInd w:val="0"/>
        <w:spacing w:after="118"/>
        <w:jc w:val="both"/>
        <w:rPr>
          <w:rFonts w:ascii="Arial" w:hAnsi="Arial" w:cs="Arial"/>
          <w:color w:val="000000"/>
          <w:sz w:val="18"/>
          <w:szCs w:val="18"/>
          <w:lang w:val="es-CL"/>
        </w:rPr>
      </w:pPr>
      <w:r w:rsidRPr="00774BBB">
        <w:rPr>
          <w:rFonts w:ascii="Arial" w:hAnsi="Arial" w:cs="Arial"/>
          <w:color w:val="000000"/>
          <w:sz w:val="18"/>
          <w:szCs w:val="18"/>
          <w:lang w:val="es-CL"/>
        </w:rPr>
        <w:t>Se recomienda el cambio de las mascarillas desechables cada 2 horas o cuando esta se sienta humedecida o este dañada dejando así de cumplir su fun</w:t>
      </w:r>
      <w:r w:rsidR="002772EE">
        <w:rPr>
          <w:rFonts w:ascii="Arial" w:hAnsi="Arial" w:cs="Arial"/>
          <w:color w:val="000000"/>
          <w:sz w:val="18"/>
          <w:szCs w:val="18"/>
          <w:lang w:val="es-CL"/>
        </w:rPr>
        <w:t>ción.</w:t>
      </w:r>
    </w:p>
    <w:p w:rsidR="0074547F" w:rsidRDefault="00AE2144" w:rsidP="0074547F">
      <w:pPr>
        <w:widowControl/>
        <w:autoSpaceDE w:val="0"/>
        <w:autoSpaceDN w:val="0"/>
        <w:adjustRightInd w:val="0"/>
        <w:jc w:val="both"/>
        <w:rPr>
          <w:rFonts w:ascii="Arial" w:hAnsi="Arial" w:cs="Arial"/>
          <w:color w:val="000000"/>
          <w:sz w:val="18"/>
          <w:szCs w:val="18"/>
          <w:lang w:val="es-CL"/>
        </w:rPr>
      </w:pPr>
      <w:r w:rsidRPr="00774BBB">
        <w:rPr>
          <w:rFonts w:ascii="Arial" w:hAnsi="Arial" w:cs="Arial"/>
          <w:color w:val="000000"/>
          <w:sz w:val="18"/>
          <w:szCs w:val="18"/>
          <w:lang w:val="es-CL"/>
        </w:rPr>
        <w:t>Serán los profesores, asistentes de la educación, inspectores, comité paritario de higiene y seguridad</w:t>
      </w:r>
      <w:r w:rsidR="00F314DB" w:rsidRPr="00774BBB">
        <w:rPr>
          <w:rFonts w:ascii="Arial" w:hAnsi="Arial" w:cs="Arial"/>
          <w:color w:val="000000"/>
          <w:sz w:val="18"/>
          <w:szCs w:val="18"/>
          <w:lang w:val="es-CL"/>
        </w:rPr>
        <w:t xml:space="preserve">, prevención de </w:t>
      </w:r>
      <w:r w:rsidR="00207165" w:rsidRPr="00774BBB">
        <w:rPr>
          <w:rFonts w:ascii="Arial" w:hAnsi="Arial" w:cs="Arial"/>
          <w:color w:val="000000"/>
          <w:sz w:val="18"/>
          <w:szCs w:val="18"/>
          <w:lang w:val="es-CL"/>
        </w:rPr>
        <w:t>riesgos</w:t>
      </w:r>
      <w:r w:rsidRPr="00774BBB">
        <w:rPr>
          <w:rFonts w:ascii="Arial" w:hAnsi="Arial" w:cs="Arial"/>
          <w:color w:val="000000"/>
          <w:sz w:val="18"/>
          <w:szCs w:val="18"/>
          <w:lang w:val="es-CL"/>
        </w:rPr>
        <w:t xml:space="preserve"> los encargados de chequear el cumplimiento de uso de m</w:t>
      </w:r>
      <w:r w:rsidR="002772EE">
        <w:rPr>
          <w:rFonts w:ascii="Arial" w:hAnsi="Arial" w:cs="Arial"/>
          <w:color w:val="000000"/>
          <w:sz w:val="18"/>
          <w:szCs w:val="18"/>
          <w:lang w:val="es-CL"/>
        </w:rPr>
        <w:t>ascarilla en el establecimiento.</w:t>
      </w:r>
    </w:p>
    <w:p w:rsidR="002772EE" w:rsidRPr="00774BBB" w:rsidRDefault="002772EE" w:rsidP="0074547F">
      <w:pPr>
        <w:widowControl/>
        <w:autoSpaceDE w:val="0"/>
        <w:autoSpaceDN w:val="0"/>
        <w:adjustRightInd w:val="0"/>
        <w:jc w:val="both"/>
        <w:rPr>
          <w:rFonts w:ascii="Arial" w:hAnsi="Arial" w:cs="Arial"/>
          <w:color w:val="000000"/>
          <w:sz w:val="18"/>
          <w:szCs w:val="18"/>
          <w:lang w:val="es-CL"/>
        </w:rPr>
      </w:pPr>
    </w:p>
    <w:p w:rsidR="004E7281" w:rsidRPr="00774BBB" w:rsidRDefault="004E7281" w:rsidP="004E7281">
      <w:pPr>
        <w:widowControl/>
        <w:autoSpaceDE w:val="0"/>
        <w:autoSpaceDN w:val="0"/>
        <w:adjustRightInd w:val="0"/>
        <w:jc w:val="both"/>
        <w:rPr>
          <w:rFonts w:ascii="Arial" w:hAnsi="Arial" w:cs="Arial"/>
          <w:b/>
          <w:color w:val="000000"/>
          <w:sz w:val="18"/>
          <w:szCs w:val="18"/>
          <w:u w:val="single"/>
          <w:lang w:val="es-CL"/>
        </w:rPr>
      </w:pPr>
      <w:r w:rsidRPr="00774BBB">
        <w:rPr>
          <w:rFonts w:ascii="Arial" w:hAnsi="Arial" w:cs="Arial"/>
          <w:color w:val="000000"/>
          <w:sz w:val="18"/>
          <w:szCs w:val="18"/>
          <w:lang w:val="es-CL"/>
        </w:rPr>
        <w:t>Dado lo anterior se recomienda eliminar las mascarillas desechables en los contenedores (Basureros)</w:t>
      </w:r>
      <w:r w:rsidR="002772EE">
        <w:rPr>
          <w:rFonts w:ascii="Arial" w:hAnsi="Arial" w:cs="Arial"/>
          <w:color w:val="000000"/>
          <w:sz w:val="18"/>
          <w:szCs w:val="18"/>
          <w:lang w:val="es-CL"/>
        </w:rPr>
        <w:t xml:space="preserve"> correspondientes</w:t>
      </w:r>
      <w:r w:rsidRPr="00774BBB">
        <w:rPr>
          <w:rFonts w:ascii="Arial" w:hAnsi="Arial" w:cs="Arial"/>
          <w:color w:val="000000"/>
          <w:sz w:val="18"/>
          <w:szCs w:val="18"/>
          <w:lang w:val="es-CL"/>
        </w:rPr>
        <w:t xml:space="preserve"> </w:t>
      </w:r>
      <w:r w:rsidR="00825F15" w:rsidRPr="00774BBB">
        <w:rPr>
          <w:rFonts w:ascii="Arial" w:hAnsi="Arial" w:cs="Arial"/>
          <w:b/>
          <w:color w:val="000000"/>
          <w:sz w:val="18"/>
          <w:szCs w:val="18"/>
          <w:u w:val="single"/>
          <w:lang w:val="es-CL"/>
        </w:rPr>
        <w:t>Dichos contenedores deberán tener su respectiva tapa y estar debidamente señalizados.</w:t>
      </w:r>
    </w:p>
    <w:p w:rsidR="0074547F" w:rsidRPr="00774BBB" w:rsidRDefault="0074547F" w:rsidP="004E7281">
      <w:pPr>
        <w:widowControl/>
        <w:autoSpaceDE w:val="0"/>
        <w:autoSpaceDN w:val="0"/>
        <w:adjustRightInd w:val="0"/>
        <w:jc w:val="both"/>
        <w:rPr>
          <w:rFonts w:ascii="Arial" w:hAnsi="Arial" w:cs="Arial"/>
          <w:color w:val="000000"/>
          <w:sz w:val="18"/>
          <w:szCs w:val="18"/>
          <w:lang w:val="es-CL"/>
        </w:rPr>
      </w:pPr>
    </w:p>
    <w:p w:rsidR="002772EE" w:rsidRPr="00774BBB" w:rsidRDefault="002772EE" w:rsidP="007014F6">
      <w:pPr>
        <w:widowControl/>
        <w:autoSpaceDE w:val="0"/>
        <w:autoSpaceDN w:val="0"/>
        <w:adjustRightInd w:val="0"/>
        <w:jc w:val="both"/>
        <w:rPr>
          <w:rFonts w:ascii="Arial" w:hAnsi="Arial" w:cs="Arial"/>
          <w:color w:val="000000"/>
          <w:sz w:val="18"/>
          <w:szCs w:val="18"/>
          <w:lang w:val="es-CL"/>
        </w:rPr>
      </w:pPr>
    </w:p>
    <w:p w:rsidR="00AE6C7E" w:rsidRPr="00774BBB" w:rsidRDefault="0056089A" w:rsidP="00641E3D">
      <w:pPr>
        <w:widowControl/>
        <w:autoSpaceDE w:val="0"/>
        <w:autoSpaceDN w:val="0"/>
        <w:adjustRightInd w:val="0"/>
        <w:spacing w:after="118"/>
        <w:jc w:val="both"/>
        <w:rPr>
          <w:rFonts w:ascii="Arial" w:hAnsi="Arial" w:cs="Arial"/>
          <w:color w:val="000000"/>
          <w:sz w:val="18"/>
          <w:szCs w:val="18"/>
          <w:lang w:val="es-CL"/>
        </w:rPr>
      </w:pPr>
      <w:r w:rsidRPr="00774BBB">
        <w:rPr>
          <w:rFonts w:ascii="Arial" w:hAnsi="Arial" w:cs="Arial"/>
          <w:color w:val="000000"/>
          <w:sz w:val="18"/>
          <w:szCs w:val="18"/>
          <w:lang w:val="es-CL"/>
        </w:rPr>
        <w:t xml:space="preserve">- El centro de trabajo </w:t>
      </w:r>
      <w:r w:rsidR="00AE2144" w:rsidRPr="00774BBB">
        <w:rPr>
          <w:rFonts w:ascii="Arial" w:hAnsi="Arial" w:cs="Arial"/>
          <w:color w:val="000000"/>
          <w:sz w:val="18"/>
          <w:szCs w:val="18"/>
          <w:lang w:val="es-CL"/>
        </w:rPr>
        <w:t xml:space="preserve">deberá mantener </w:t>
      </w:r>
      <w:r w:rsidRPr="00774BBB">
        <w:rPr>
          <w:rFonts w:ascii="Arial" w:hAnsi="Arial" w:cs="Arial"/>
          <w:color w:val="000000"/>
          <w:sz w:val="18"/>
          <w:szCs w:val="18"/>
          <w:lang w:val="es-CL"/>
        </w:rPr>
        <w:t xml:space="preserve">señalética indicando </w:t>
      </w:r>
    </w:p>
    <w:p w:rsidR="00AE6C7E" w:rsidRPr="00774BBB" w:rsidRDefault="0056089A" w:rsidP="000E7DBF">
      <w:pPr>
        <w:pStyle w:val="Prrafodelista"/>
        <w:widowControl/>
        <w:numPr>
          <w:ilvl w:val="0"/>
          <w:numId w:val="17"/>
        </w:numPr>
        <w:autoSpaceDE w:val="0"/>
        <w:autoSpaceDN w:val="0"/>
        <w:adjustRightInd w:val="0"/>
        <w:spacing w:after="118"/>
        <w:jc w:val="both"/>
        <w:rPr>
          <w:rFonts w:ascii="Arial" w:hAnsi="Arial" w:cs="Arial"/>
          <w:color w:val="000000"/>
          <w:sz w:val="18"/>
          <w:szCs w:val="18"/>
          <w:lang w:val="es-CL"/>
        </w:rPr>
      </w:pPr>
      <w:r w:rsidRPr="00774BBB">
        <w:rPr>
          <w:rFonts w:ascii="Arial" w:hAnsi="Arial" w:cs="Arial"/>
          <w:b/>
          <w:color w:val="000000"/>
          <w:sz w:val="18"/>
          <w:szCs w:val="18"/>
          <w:lang w:val="es-CL"/>
        </w:rPr>
        <w:t xml:space="preserve">“Uso obligatorio de la mascarilla” </w:t>
      </w:r>
      <w:r w:rsidR="00727E8A" w:rsidRPr="00774BBB">
        <w:rPr>
          <w:rFonts w:ascii="Arial" w:hAnsi="Arial" w:cs="Arial"/>
          <w:color w:val="000000"/>
          <w:sz w:val="18"/>
          <w:szCs w:val="18"/>
          <w:lang w:val="es-CL"/>
        </w:rPr>
        <w:t>al ingreso principal, oficinas, salas de clases, talleres, baños y otros espacios comunes.</w:t>
      </w:r>
    </w:p>
    <w:p w:rsidR="00AE6C7E" w:rsidRPr="00774BBB" w:rsidRDefault="00B00306" w:rsidP="000E7DBF">
      <w:pPr>
        <w:pStyle w:val="Prrafodelista"/>
        <w:widowControl/>
        <w:numPr>
          <w:ilvl w:val="0"/>
          <w:numId w:val="17"/>
        </w:numPr>
        <w:autoSpaceDE w:val="0"/>
        <w:autoSpaceDN w:val="0"/>
        <w:adjustRightInd w:val="0"/>
        <w:spacing w:after="118"/>
        <w:jc w:val="both"/>
        <w:rPr>
          <w:rFonts w:ascii="Arial" w:hAnsi="Arial" w:cs="Arial"/>
          <w:color w:val="000000"/>
          <w:sz w:val="18"/>
          <w:szCs w:val="18"/>
          <w:lang w:val="es-CL"/>
        </w:rPr>
      </w:pPr>
      <w:r w:rsidRPr="00774BBB">
        <w:rPr>
          <w:rFonts w:ascii="Arial" w:hAnsi="Arial" w:cs="Arial"/>
          <w:color w:val="000000"/>
          <w:sz w:val="18"/>
          <w:szCs w:val="18"/>
          <w:lang w:val="es-CL"/>
        </w:rPr>
        <w:t>Informació</w:t>
      </w:r>
      <w:r w:rsidR="00AE6C7E" w:rsidRPr="00774BBB">
        <w:rPr>
          <w:rFonts w:ascii="Arial" w:hAnsi="Arial" w:cs="Arial"/>
          <w:color w:val="000000"/>
          <w:sz w:val="18"/>
          <w:szCs w:val="18"/>
          <w:lang w:val="es-CL"/>
        </w:rPr>
        <w:t>n sobre el uso de la mascarilla.</w:t>
      </w:r>
    </w:p>
    <w:p w:rsidR="00B00306" w:rsidRPr="00774BBB" w:rsidRDefault="00B00306" w:rsidP="000E7DBF">
      <w:pPr>
        <w:pStyle w:val="Prrafodelista"/>
        <w:widowControl/>
        <w:numPr>
          <w:ilvl w:val="0"/>
          <w:numId w:val="17"/>
        </w:numPr>
        <w:autoSpaceDE w:val="0"/>
        <w:autoSpaceDN w:val="0"/>
        <w:adjustRightInd w:val="0"/>
        <w:spacing w:after="118"/>
        <w:jc w:val="both"/>
        <w:rPr>
          <w:rFonts w:ascii="Arial" w:hAnsi="Arial" w:cs="Arial"/>
          <w:color w:val="000000"/>
          <w:sz w:val="18"/>
          <w:szCs w:val="18"/>
          <w:lang w:val="es-CL"/>
        </w:rPr>
      </w:pPr>
      <w:r w:rsidRPr="00774BBB">
        <w:rPr>
          <w:rFonts w:ascii="Arial" w:hAnsi="Arial" w:cs="Arial"/>
          <w:color w:val="000000"/>
          <w:sz w:val="18"/>
          <w:szCs w:val="18"/>
          <w:lang w:val="es-CL"/>
        </w:rPr>
        <w:t xml:space="preserve">Instrucciones sobre la obligatoriedad y el uso correcto </w:t>
      </w:r>
    </w:p>
    <w:p w:rsidR="0054228A" w:rsidRPr="00774BBB" w:rsidRDefault="00B00306" w:rsidP="00B927D1">
      <w:pPr>
        <w:widowControl/>
        <w:autoSpaceDE w:val="0"/>
        <w:autoSpaceDN w:val="0"/>
        <w:adjustRightInd w:val="0"/>
        <w:jc w:val="both"/>
        <w:rPr>
          <w:rFonts w:ascii="Arial" w:hAnsi="Arial" w:cs="Arial"/>
          <w:color w:val="000000"/>
          <w:sz w:val="18"/>
          <w:szCs w:val="18"/>
          <w:lang w:val="es-CL"/>
        </w:rPr>
      </w:pPr>
      <w:r w:rsidRPr="00774BBB">
        <w:rPr>
          <w:rFonts w:ascii="Calibri" w:hAnsi="Calibri" w:cs="Calibri"/>
          <w:color w:val="000000"/>
          <w:sz w:val="18"/>
          <w:szCs w:val="18"/>
          <w:lang w:val="es-CL"/>
        </w:rPr>
        <w:t xml:space="preserve">- </w:t>
      </w:r>
      <w:r w:rsidR="00AE6C7E" w:rsidRPr="00774BBB">
        <w:rPr>
          <w:rFonts w:ascii="Arial" w:hAnsi="Arial" w:cs="Arial"/>
          <w:color w:val="000000"/>
          <w:sz w:val="18"/>
          <w:szCs w:val="18"/>
          <w:lang w:val="es-CL"/>
        </w:rPr>
        <w:t xml:space="preserve">Sera una </w:t>
      </w:r>
      <w:r w:rsidRPr="00774BBB">
        <w:rPr>
          <w:rFonts w:ascii="Arial" w:hAnsi="Arial" w:cs="Arial"/>
          <w:color w:val="000000"/>
          <w:sz w:val="18"/>
          <w:szCs w:val="18"/>
          <w:lang w:val="es-CL"/>
        </w:rPr>
        <w:t>a exigencia</w:t>
      </w:r>
      <w:r w:rsidR="00AE6C7E" w:rsidRPr="00774BBB">
        <w:rPr>
          <w:rFonts w:ascii="Arial" w:hAnsi="Arial" w:cs="Arial"/>
          <w:color w:val="000000"/>
          <w:sz w:val="18"/>
          <w:szCs w:val="18"/>
          <w:lang w:val="es-CL"/>
        </w:rPr>
        <w:t xml:space="preserve"> obligatoria el</w:t>
      </w:r>
      <w:r w:rsidRPr="00774BBB">
        <w:rPr>
          <w:rFonts w:ascii="Arial" w:hAnsi="Arial" w:cs="Arial"/>
          <w:color w:val="000000"/>
          <w:sz w:val="18"/>
          <w:szCs w:val="18"/>
          <w:lang w:val="es-CL"/>
        </w:rPr>
        <w:t xml:space="preserve"> uso de mascarilla a toda pers</w:t>
      </w:r>
      <w:r w:rsidR="00AE6C7E" w:rsidRPr="00774BBB">
        <w:rPr>
          <w:rFonts w:ascii="Arial" w:hAnsi="Arial" w:cs="Arial"/>
          <w:color w:val="000000"/>
          <w:sz w:val="18"/>
          <w:szCs w:val="18"/>
          <w:lang w:val="es-CL"/>
        </w:rPr>
        <w:t xml:space="preserve">ona externa a la organización, sean apoderados, </w:t>
      </w:r>
      <w:r w:rsidRPr="00774BBB">
        <w:rPr>
          <w:rFonts w:ascii="Arial" w:hAnsi="Arial" w:cs="Arial"/>
          <w:color w:val="000000"/>
          <w:sz w:val="18"/>
          <w:szCs w:val="18"/>
          <w:lang w:val="es-CL"/>
        </w:rPr>
        <w:t xml:space="preserve">clientes </w:t>
      </w:r>
      <w:r w:rsidR="00AE6C7E" w:rsidRPr="00774BBB">
        <w:rPr>
          <w:rFonts w:ascii="Arial" w:hAnsi="Arial" w:cs="Arial"/>
          <w:color w:val="000000"/>
          <w:sz w:val="18"/>
          <w:szCs w:val="18"/>
          <w:lang w:val="es-CL"/>
        </w:rPr>
        <w:t xml:space="preserve">u otro </w:t>
      </w:r>
      <w:r w:rsidRPr="00774BBB">
        <w:rPr>
          <w:rFonts w:ascii="Arial" w:hAnsi="Arial" w:cs="Arial"/>
          <w:color w:val="000000"/>
          <w:sz w:val="18"/>
          <w:szCs w:val="18"/>
          <w:lang w:val="es-CL"/>
        </w:rPr>
        <w:t xml:space="preserve">que ingresen a </w:t>
      </w:r>
      <w:r w:rsidR="00AE6C7E" w:rsidRPr="00774BBB">
        <w:rPr>
          <w:rFonts w:ascii="Arial" w:hAnsi="Arial" w:cs="Arial"/>
          <w:color w:val="000000"/>
          <w:sz w:val="18"/>
          <w:szCs w:val="18"/>
          <w:lang w:val="es-CL"/>
        </w:rPr>
        <w:t xml:space="preserve">las </w:t>
      </w:r>
      <w:r w:rsidR="00B927D1" w:rsidRPr="00774BBB">
        <w:rPr>
          <w:rFonts w:ascii="Arial" w:hAnsi="Arial" w:cs="Arial"/>
          <w:color w:val="000000"/>
          <w:sz w:val="18"/>
          <w:szCs w:val="18"/>
          <w:lang w:val="es-CL"/>
        </w:rPr>
        <w:t xml:space="preserve">dependencias. </w:t>
      </w:r>
    </w:p>
    <w:p w:rsidR="00276EAF" w:rsidRPr="00774BBB" w:rsidRDefault="00276EAF" w:rsidP="00B927D1">
      <w:pPr>
        <w:widowControl/>
        <w:autoSpaceDE w:val="0"/>
        <w:autoSpaceDN w:val="0"/>
        <w:adjustRightInd w:val="0"/>
        <w:jc w:val="both"/>
        <w:rPr>
          <w:rFonts w:ascii="Arial" w:hAnsi="Arial" w:cs="Arial"/>
          <w:color w:val="000000"/>
          <w:sz w:val="18"/>
          <w:szCs w:val="18"/>
          <w:lang w:val="es-CL"/>
        </w:rPr>
      </w:pPr>
    </w:p>
    <w:p w:rsidR="00E03EA9" w:rsidRPr="00774BBB" w:rsidRDefault="00E03EA9" w:rsidP="00213CB3">
      <w:pPr>
        <w:pStyle w:val="NormalWeb"/>
        <w:widowControl/>
        <w:numPr>
          <w:ilvl w:val="1"/>
          <w:numId w:val="10"/>
        </w:numPr>
        <w:shd w:val="clear" w:color="auto" w:fill="FFFFFF"/>
        <w:spacing w:before="120" w:after="120" w:line="276" w:lineRule="auto"/>
        <w:ind w:left="284" w:hanging="284"/>
        <w:jc w:val="both"/>
        <w:rPr>
          <w:rFonts w:ascii="Arial" w:hAnsi="Arial" w:cs="Arial"/>
          <w:b/>
          <w:bCs/>
          <w:sz w:val="18"/>
          <w:szCs w:val="18"/>
          <w:shd w:val="clear" w:color="auto" w:fill="FFFFFF"/>
        </w:rPr>
      </w:pPr>
      <w:r w:rsidRPr="00774BBB">
        <w:rPr>
          <w:rFonts w:ascii="Arial" w:hAnsi="Arial" w:cs="Arial"/>
          <w:b/>
          <w:bCs/>
          <w:sz w:val="18"/>
          <w:szCs w:val="18"/>
          <w:shd w:val="clear" w:color="auto" w:fill="FFFFFF"/>
        </w:rPr>
        <w:t>Otros elementos de protección</w:t>
      </w:r>
    </w:p>
    <w:p w:rsidR="00BC1FED" w:rsidRPr="00774BBB" w:rsidRDefault="00E03EA9" w:rsidP="00213CB3">
      <w:pPr>
        <w:pStyle w:val="NormalWeb"/>
        <w:shd w:val="clear" w:color="auto" w:fill="FFFFFF"/>
        <w:spacing w:before="120" w:after="120" w:line="276" w:lineRule="auto"/>
        <w:jc w:val="both"/>
        <w:rPr>
          <w:rFonts w:ascii="Arial" w:hAnsi="Arial" w:cs="Arial"/>
          <w:sz w:val="18"/>
          <w:szCs w:val="18"/>
          <w:shd w:val="clear" w:color="auto" w:fill="FFFFFF"/>
        </w:rPr>
      </w:pPr>
      <w:r w:rsidRPr="00774BBB">
        <w:rPr>
          <w:rFonts w:ascii="Arial" w:hAnsi="Arial" w:cs="Arial"/>
          <w:sz w:val="18"/>
          <w:szCs w:val="18"/>
          <w:shd w:val="clear" w:color="auto" w:fill="FFFFFF"/>
        </w:rPr>
        <w:t xml:space="preserve">Al personal que realice la limpieza y desinfección en </w:t>
      </w:r>
      <w:r w:rsidR="00AE6C7E" w:rsidRPr="00774BBB">
        <w:rPr>
          <w:rFonts w:ascii="Arial" w:hAnsi="Arial" w:cs="Arial"/>
          <w:sz w:val="18"/>
          <w:szCs w:val="18"/>
          <w:shd w:val="clear" w:color="auto" w:fill="FFFFFF"/>
        </w:rPr>
        <w:t xml:space="preserve">el centro de trabajo, </w:t>
      </w:r>
      <w:r w:rsidRPr="00774BBB">
        <w:rPr>
          <w:rFonts w:ascii="Arial" w:hAnsi="Arial" w:cs="Arial"/>
          <w:sz w:val="18"/>
          <w:szCs w:val="18"/>
          <w:shd w:val="clear" w:color="auto" w:fill="FFFFFF"/>
        </w:rPr>
        <w:t xml:space="preserve">se le </w:t>
      </w:r>
      <w:r w:rsidR="00F16F32" w:rsidRPr="00774BBB">
        <w:rPr>
          <w:rFonts w:ascii="Arial" w:hAnsi="Arial" w:cs="Arial"/>
          <w:sz w:val="18"/>
          <w:szCs w:val="18"/>
          <w:shd w:val="clear" w:color="auto" w:fill="FFFFFF"/>
        </w:rPr>
        <w:t xml:space="preserve">deberán entregar </w:t>
      </w:r>
      <w:r w:rsidRPr="00774BBB">
        <w:rPr>
          <w:rFonts w:ascii="Arial" w:hAnsi="Arial" w:cs="Arial"/>
          <w:sz w:val="18"/>
          <w:szCs w:val="18"/>
          <w:shd w:val="clear" w:color="auto" w:fill="FFFFFF"/>
        </w:rPr>
        <w:t>los elementos de protección señ</w:t>
      </w:r>
      <w:r w:rsidR="00F94468" w:rsidRPr="00774BBB">
        <w:rPr>
          <w:rFonts w:ascii="Arial" w:hAnsi="Arial" w:cs="Arial"/>
          <w:sz w:val="18"/>
          <w:szCs w:val="18"/>
          <w:shd w:val="clear" w:color="auto" w:fill="FFFFFF"/>
        </w:rPr>
        <w:t>alados Protocolo N° 3 Limpie</w:t>
      </w:r>
      <w:r w:rsidR="0074547F" w:rsidRPr="00774BBB">
        <w:rPr>
          <w:rFonts w:ascii="Arial" w:hAnsi="Arial" w:cs="Arial"/>
          <w:sz w:val="18"/>
          <w:szCs w:val="18"/>
          <w:shd w:val="clear" w:color="auto" w:fill="FFFFFF"/>
        </w:rPr>
        <w:t xml:space="preserve">za y Desinfección del MINEDUC. </w:t>
      </w:r>
      <w:r w:rsidR="00304E09" w:rsidRPr="00774BBB">
        <w:rPr>
          <w:rFonts w:ascii="Arial" w:hAnsi="Arial" w:cs="Arial"/>
          <w:sz w:val="18"/>
          <w:szCs w:val="18"/>
          <w:shd w:val="clear" w:color="auto" w:fill="FFFFFF"/>
        </w:rPr>
        <w:t>(Publicado el 27 de abril de 2020). Estas recomendaciones de Limpieza y Desinfección, que se refuerzan en este Protocolos de Seguridad Sanitaria Laboral Covid-10 siguen generando lineamientos que debemos cumplir para mantener un ambiente limpio en el establecimiento.</w:t>
      </w:r>
    </w:p>
    <w:p w:rsidR="00F94468" w:rsidRPr="00774BBB" w:rsidRDefault="00F94468" w:rsidP="00213CB3">
      <w:pPr>
        <w:widowControl/>
        <w:autoSpaceDE w:val="0"/>
        <w:autoSpaceDN w:val="0"/>
        <w:adjustRightInd w:val="0"/>
        <w:rPr>
          <w:rFonts w:ascii="Arial" w:hAnsi="Arial" w:cs="Arial"/>
          <w:b/>
          <w:bCs/>
          <w:sz w:val="18"/>
          <w:szCs w:val="18"/>
          <w:lang w:val="es-CL"/>
        </w:rPr>
      </w:pPr>
      <w:r w:rsidRPr="00774BBB">
        <w:rPr>
          <w:rFonts w:ascii="Arial" w:hAnsi="Arial" w:cs="Arial"/>
          <w:b/>
          <w:bCs/>
          <w:sz w:val="18"/>
          <w:szCs w:val="18"/>
          <w:lang w:val="es-CL"/>
        </w:rPr>
        <w:t>Artículos de Protección Personal</w:t>
      </w:r>
    </w:p>
    <w:p w:rsidR="00F94468" w:rsidRPr="00774BBB" w:rsidRDefault="00F94468" w:rsidP="00F94468">
      <w:pPr>
        <w:widowControl/>
        <w:autoSpaceDE w:val="0"/>
        <w:autoSpaceDN w:val="0"/>
        <w:adjustRightInd w:val="0"/>
        <w:ind w:firstLine="720"/>
        <w:rPr>
          <w:rFonts w:ascii="Arial" w:hAnsi="Arial" w:cs="Arial"/>
          <w:b/>
          <w:bCs/>
          <w:sz w:val="18"/>
          <w:szCs w:val="18"/>
          <w:lang w:val="es-CL"/>
        </w:rPr>
      </w:pPr>
    </w:p>
    <w:p w:rsidR="00F94468" w:rsidRPr="00774BBB" w:rsidRDefault="00F94468" w:rsidP="00213CB3">
      <w:pPr>
        <w:pStyle w:val="Prrafodelista"/>
        <w:widowControl/>
        <w:numPr>
          <w:ilvl w:val="0"/>
          <w:numId w:val="29"/>
        </w:numPr>
        <w:autoSpaceDE w:val="0"/>
        <w:autoSpaceDN w:val="0"/>
        <w:adjustRightInd w:val="0"/>
        <w:ind w:left="426"/>
        <w:rPr>
          <w:rFonts w:ascii="Arial" w:hAnsi="Arial" w:cs="Arial"/>
          <w:b/>
          <w:bCs/>
          <w:sz w:val="18"/>
          <w:szCs w:val="18"/>
          <w:lang w:val="es-CL"/>
        </w:rPr>
      </w:pPr>
      <w:r w:rsidRPr="00774BBB">
        <w:rPr>
          <w:rFonts w:ascii="Arial" w:hAnsi="Arial" w:cs="Arial"/>
          <w:sz w:val="18"/>
          <w:szCs w:val="18"/>
          <w:lang w:val="es-CL"/>
        </w:rPr>
        <w:t>Mascarillas.</w:t>
      </w:r>
    </w:p>
    <w:p w:rsidR="00F94468" w:rsidRPr="00774BBB" w:rsidRDefault="00F94468" w:rsidP="00213CB3">
      <w:pPr>
        <w:pStyle w:val="Prrafodelista"/>
        <w:widowControl/>
        <w:numPr>
          <w:ilvl w:val="0"/>
          <w:numId w:val="29"/>
        </w:numPr>
        <w:autoSpaceDE w:val="0"/>
        <w:autoSpaceDN w:val="0"/>
        <w:adjustRightInd w:val="0"/>
        <w:ind w:left="426"/>
        <w:rPr>
          <w:rFonts w:ascii="Arial" w:hAnsi="Arial" w:cs="Arial"/>
          <w:b/>
          <w:bCs/>
          <w:sz w:val="18"/>
          <w:szCs w:val="18"/>
          <w:lang w:val="es-CL"/>
        </w:rPr>
      </w:pPr>
      <w:r w:rsidRPr="00774BBB">
        <w:rPr>
          <w:rFonts w:ascii="Arial" w:hAnsi="Arial" w:cs="Arial"/>
          <w:sz w:val="18"/>
          <w:szCs w:val="18"/>
          <w:lang w:val="es-CL"/>
        </w:rPr>
        <w:t>Guantes para labores de aseo desechables o reutilizables, resistentes, impermeables y de manga larga (no quirúrgicos).</w:t>
      </w:r>
    </w:p>
    <w:p w:rsidR="0074178A" w:rsidRPr="00774BBB" w:rsidRDefault="00F94468" w:rsidP="00213CB3">
      <w:pPr>
        <w:pStyle w:val="Prrafodelista"/>
        <w:widowControl/>
        <w:numPr>
          <w:ilvl w:val="0"/>
          <w:numId w:val="29"/>
        </w:numPr>
        <w:autoSpaceDE w:val="0"/>
        <w:autoSpaceDN w:val="0"/>
        <w:adjustRightInd w:val="0"/>
        <w:ind w:left="426"/>
        <w:rPr>
          <w:rFonts w:ascii="Arial" w:hAnsi="Arial" w:cs="Arial"/>
          <w:b/>
          <w:bCs/>
          <w:sz w:val="18"/>
          <w:szCs w:val="18"/>
          <w:lang w:val="es-CL"/>
        </w:rPr>
      </w:pPr>
      <w:r w:rsidRPr="00774BBB">
        <w:rPr>
          <w:rFonts w:ascii="Arial" w:hAnsi="Arial" w:cs="Arial"/>
          <w:sz w:val="18"/>
          <w:szCs w:val="18"/>
          <w:lang w:val="es-CL"/>
        </w:rPr>
        <w:t xml:space="preserve">Cofia </w:t>
      </w:r>
      <w:r w:rsidRPr="00774BBB">
        <w:rPr>
          <w:rFonts w:ascii="Arial" w:hAnsi="Arial" w:cs="Arial"/>
          <w:b/>
          <w:sz w:val="18"/>
          <w:szCs w:val="18"/>
          <w:lang w:val="es-CL"/>
        </w:rPr>
        <w:t>(Personal manipulador de alimentos).</w:t>
      </w:r>
      <w:r w:rsidR="0074178A" w:rsidRPr="00774BBB">
        <w:rPr>
          <w:rFonts w:ascii="Arial" w:hAnsi="Arial" w:cs="Arial"/>
          <w:sz w:val="18"/>
          <w:szCs w:val="18"/>
          <w:lang w:val="es-CL"/>
        </w:rPr>
        <w:t xml:space="preserve"> </w:t>
      </w:r>
    </w:p>
    <w:p w:rsidR="0074178A" w:rsidRPr="00774BBB" w:rsidRDefault="00F94468" w:rsidP="00213CB3">
      <w:pPr>
        <w:pStyle w:val="Prrafodelista"/>
        <w:widowControl/>
        <w:numPr>
          <w:ilvl w:val="0"/>
          <w:numId w:val="29"/>
        </w:numPr>
        <w:autoSpaceDE w:val="0"/>
        <w:autoSpaceDN w:val="0"/>
        <w:adjustRightInd w:val="0"/>
        <w:ind w:left="426"/>
        <w:rPr>
          <w:rFonts w:ascii="Arial" w:hAnsi="Arial" w:cs="Arial"/>
          <w:b/>
          <w:bCs/>
          <w:sz w:val="18"/>
          <w:szCs w:val="18"/>
          <w:lang w:val="es-CL"/>
        </w:rPr>
      </w:pPr>
      <w:r w:rsidRPr="00774BBB">
        <w:rPr>
          <w:rFonts w:ascii="Arial" w:hAnsi="Arial" w:cs="Arial"/>
          <w:sz w:val="18"/>
          <w:szCs w:val="18"/>
          <w:lang w:val="es-CL"/>
        </w:rPr>
        <w:t>Delantal para las damas y cotona para los varones</w:t>
      </w:r>
      <w:r w:rsidR="0074178A" w:rsidRPr="00774BBB">
        <w:rPr>
          <w:rFonts w:ascii="Arial" w:hAnsi="Arial" w:cs="Arial"/>
          <w:sz w:val="18"/>
          <w:szCs w:val="18"/>
          <w:lang w:val="es-CL"/>
        </w:rPr>
        <w:t xml:space="preserve"> </w:t>
      </w:r>
      <w:r w:rsidRPr="00774BBB">
        <w:rPr>
          <w:rFonts w:ascii="Arial" w:hAnsi="Arial" w:cs="Arial"/>
          <w:b/>
          <w:sz w:val="18"/>
          <w:szCs w:val="18"/>
          <w:lang w:val="es-CL"/>
        </w:rPr>
        <w:t>(personal manipulador de alimentos).</w:t>
      </w:r>
    </w:p>
    <w:p w:rsidR="0074178A" w:rsidRPr="00774BBB" w:rsidRDefault="00F94468" w:rsidP="00213CB3">
      <w:pPr>
        <w:pStyle w:val="Prrafodelista"/>
        <w:widowControl/>
        <w:numPr>
          <w:ilvl w:val="0"/>
          <w:numId w:val="29"/>
        </w:numPr>
        <w:autoSpaceDE w:val="0"/>
        <w:autoSpaceDN w:val="0"/>
        <w:adjustRightInd w:val="0"/>
        <w:ind w:left="426"/>
        <w:rPr>
          <w:rFonts w:ascii="Arial" w:hAnsi="Arial" w:cs="Arial"/>
          <w:b/>
          <w:bCs/>
          <w:sz w:val="18"/>
          <w:szCs w:val="18"/>
          <w:lang w:val="es-CL"/>
        </w:rPr>
      </w:pPr>
      <w:r w:rsidRPr="00774BBB">
        <w:rPr>
          <w:rFonts w:ascii="Arial" w:hAnsi="Arial" w:cs="Arial"/>
          <w:sz w:val="18"/>
          <w:szCs w:val="18"/>
          <w:lang w:val="es-CL"/>
        </w:rPr>
        <w:t xml:space="preserve">Botas antideslizantes </w:t>
      </w:r>
      <w:r w:rsidRPr="00774BBB">
        <w:rPr>
          <w:rFonts w:ascii="Arial" w:hAnsi="Arial" w:cs="Arial"/>
          <w:b/>
          <w:sz w:val="18"/>
          <w:szCs w:val="18"/>
          <w:lang w:val="es-CL"/>
        </w:rPr>
        <w:t>(Personal manipulador</w:t>
      </w:r>
      <w:r w:rsidR="0074178A" w:rsidRPr="00774BBB">
        <w:rPr>
          <w:rFonts w:ascii="Arial" w:hAnsi="Arial" w:cs="Arial"/>
          <w:b/>
          <w:sz w:val="18"/>
          <w:szCs w:val="18"/>
          <w:lang w:val="es-CL"/>
        </w:rPr>
        <w:t xml:space="preserve"> </w:t>
      </w:r>
      <w:r w:rsidRPr="00774BBB">
        <w:rPr>
          <w:rFonts w:ascii="Arial" w:hAnsi="Arial" w:cs="Arial"/>
          <w:b/>
          <w:sz w:val="18"/>
          <w:szCs w:val="18"/>
          <w:lang w:val="es-CL"/>
        </w:rPr>
        <w:t>de alimentos).</w:t>
      </w:r>
    </w:p>
    <w:p w:rsidR="0074178A" w:rsidRPr="00774BBB" w:rsidRDefault="0074178A" w:rsidP="0074178A">
      <w:pPr>
        <w:widowControl/>
        <w:autoSpaceDE w:val="0"/>
        <w:autoSpaceDN w:val="0"/>
        <w:adjustRightInd w:val="0"/>
        <w:ind w:left="1080"/>
        <w:rPr>
          <w:rFonts w:ascii="Arial" w:hAnsi="Arial" w:cs="Arial"/>
          <w:b/>
          <w:bCs/>
          <w:sz w:val="18"/>
          <w:szCs w:val="18"/>
          <w:lang w:val="es-CL"/>
        </w:rPr>
      </w:pPr>
    </w:p>
    <w:p w:rsidR="00151EFD" w:rsidRDefault="00F94468" w:rsidP="00B927D1">
      <w:pPr>
        <w:widowControl/>
        <w:autoSpaceDE w:val="0"/>
        <w:autoSpaceDN w:val="0"/>
        <w:adjustRightInd w:val="0"/>
        <w:jc w:val="both"/>
        <w:rPr>
          <w:rFonts w:ascii="Arial" w:hAnsi="Arial" w:cs="Arial"/>
          <w:sz w:val="18"/>
          <w:szCs w:val="18"/>
          <w:lang w:val="es-CL"/>
        </w:rPr>
      </w:pPr>
      <w:r w:rsidRPr="00774BBB">
        <w:rPr>
          <w:rFonts w:ascii="Arial" w:hAnsi="Arial" w:cs="Arial"/>
          <w:b/>
          <w:sz w:val="18"/>
          <w:szCs w:val="18"/>
          <w:lang w:val="es-CL"/>
        </w:rPr>
        <w:t>Botiquín básico</w:t>
      </w:r>
      <w:r w:rsidRPr="00774BBB">
        <w:rPr>
          <w:rFonts w:ascii="Arial" w:hAnsi="Arial" w:cs="Arial"/>
          <w:sz w:val="18"/>
          <w:szCs w:val="18"/>
          <w:lang w:val="es-CL"/>
        </w:rPr>
        <w:t>: termómetros, gasa esterilizada,</w:t>
      </w:r>
      <w:r w:rsidR="0074178A" w:rsidRPr="00774BBB">
        <w:rPr>
          <w:rFonts w:ascii="Arial" w:hAnsi="Arial" w:cs="Arial"/>
          <w:sz w:val="18"/>
          <w:szCs w:val="18"/>
          <w:lang w:val="es-CL"/>
        </w:rPr>
        <w:t xml:space="preserve"> </w:t>
      </w:r>
      <w:r w:rsidRPr="00774BBB">
        <w:rPr>
          <w:rFonts w:ascii="Arial" w:hAnsi="Arial" w:cs="Arial"/>
          <w:sz w:val="18"/>
          <w:szCs w:val="18"/>
          <w:lang w:val="es-CL"/>
        </w:rPr>
        <w:t>apósitos, tijeras, cinta adhesiva, guantes</w:t>
      </w:r>
      <w:r w:rsidR="0074178A" w:rsidRPr="00774BBB">
        <w:rPr>
          <w:rFonts w:ascii="Arial" w:hAnsi="Arial" w:cs="Arial"/>
          <w:sz w:val="18"/>
          <w:szCs w:val="18"/>
          <w:lang w:val="es-CL"/>
        </w:rPr>
        <w:t xml:space="preserve"> </w:t>
      </w:r>
      <w:r w:rsidRPr="00774BBB">
        <w:rPr>
          <w:rFonts w:ascii="Arial" w:hAnsi="Arial" w:cs="Arial"/>
          <w:sz w:val="18"/>
          <w:szCs w:val="18"/>
          <w:lang w:val="es-CL"/>
        </w:rPr>
        <w:t>quirúrgicos, mascarillas, alcohol gel, vendas,</w:t>
      </w:r>
      <w:r w:rsidR="0074178A" w:rsidRPr="00774BBB">
        <w:rPr>
          <w:rFonts w:ascii="Arial" w:hAnsi="Arial" w:cs="Arial"/>
          <w:sz w:val="18"/>
          <w:szCs w:val="18"/>
          <w:lang w:val="es-CL"/>
        </w:rPr>
        <w:t xml:space="preserve"> </w:t>
      </w:r>
      <w:r w:rsidRPr="00774BBB">
        <w:rPr>
          <w:rFonts w:ascii="Arial" w:hAnsi="Arial" w:cs="Arial"/>
          <w:sz w:val="18"/>
          <w:szCs w:val="18"/>
          <w:lang w:val="es-CL"/>
        </w:rPr>
        <w:t>tela en triángulos para hacer diferentes tipos</w:t>
      </w:r>
      <w:r w:rsidR="0074178A" w:rsidRPr="00774BBB">
        <w:rPr>
          <w:rFonts w:ascii="Arial" w:hAnsi="Arial" w:cs="Arial"/>
          <w:sz w:val="18"/>
          <w:szCs w:val="18"/>
          <w:lang w:val="es-CL"/>
        </w:rPr>
        <w:t xml:space="preserve"> </w:t>
      </w:r>
      <w:r w:rsidR="00B927D1" w:rsidRPr="00774BBB">
        <w:rPr>
          <w:rFonts w:ascii="Arial" w:hAnsi="Arial" w:cs="Arial"/>
          <w:sz w:val="18"/>
          <w:szCs w:val="18"/>
          <w:lang w:val="es-CL"/>
        </w:rPr>
        <w:t>de vendajes, parches curitas.</w:t>
      </w:r>
    </w:p>
    <w:p w:rsidR="00C62666" w:rsidRDefault="00C62666" w:rsidP="00B927D1">
      <w:pPr>
        <w:widowControl/>
        <w:autoSpaceDE w:val="0"/>
        <w:autoSpaceDN w:val="0"/>
        <w:adjustRightInd w:val="0"/>
        <w:jc w:val="both"/>
        <w:rPr>
          <w:rFonts w:ascii="Arial" w:hAnsi="Arial" w:cs="Arial"/>
          <w:sz w:val="18"/>
          <w:szCs w:val="18"/>
          <w:lang w:val="es-CL"/>
        </w:rPr>
      </w:pPr>
    </w:p>
    <w:p w:rsidR="00C62666" w:rsidRDefault="00C62666" w:rsidP="00B927D1">
      <w:pPr>
        <w:widowControl/>
        <w:autoSpaceDE w:val="0"/>
        <w:autoSpaceDN w:val="0"/>
        <w:adjustRightInd w:val="0"/>
        <w:jc w:val="both"/>
        <w:rPr>
          <w:rFonts w:ascii="Arial" w:hAnsi="Arial" w:cs="Arial"/>
          <w:sz w:val="18"/>
          <w:szCs w:val="18"/>
          <w:lang w:val="es-CL"/>
        </w:rPr>
      </w:pPr>
    </w:p>
    <w:p w:rsidR="00C62666" w:rsidRDefault="00C62666" w:rsidP="00B927D1">
      <w:pPr>
        <w:widowControl/>
        <w:autoSpaceDE w:val="0"/>
        <w:autoSpaceDN w:val="0"/>
        <w:adjustRightInd w:val="0"/>
        <w:jc w:val="both"/>
        <w:rPr>
          <w:rFonts w:ascii="Arial" w:hAnsi="Arial" w:cs="Arial"/>
          <w:sz w:val="18"/>
          <w:szCs w:val="18"/>
          <w:lang w:val="es-CL"/>
        </w:rPr>
      </w:pPr>
    </w:p>
    <w:p w:rsidR="00C62666" w:rsidRDefault="00C62666" w:rsidP="00B927D1">
      <w:pPr>
        <w:widowControl/>
        <w:autoSpaceDE w:val="0"/>
        <w:autoSpaceDN w:val="0"/>
        <w:adjustRightInd w:val="0"/>
        <w:jc w:val="both"/>
        <w:rPr>
          <w:rFonts w:ascii="Arial" w:hAnsi="Arial" w:cs="Arial"/>
          <w:sz w:val="18"/>
          <w:szCs w:val="18"/>
          <w:lang w:val="es-CL"/>
        </w:rPr>
      </w:pPr>
    </w:p>
    <w:p w:rsidR="00C62666" w:rsidRDefault="00C62666" w:rsidP="00B927D1">
      <w:pPr>
        <w:widowControl/>
        <w:autoSpaceDE w:val="0"/>
        <w:autoSpaceDN w:val="0"/>
        <w:adjustRightInd w:val="0"/>
        <w:jc w:val="both"/>
        <w:rPr>
          <w:rFonts w:ascii="Arial" w:hAnsi="Arial" w:cs="Arial"/>
          <w:sz w:val="18"/>
          <w:szCs w:val="18"/>
          <w:lang w:val="es-CL"/>
        </w:rPr>
      </w:pPr>
    </w:p>
    <w:p w:rsidR="00C62666" w:rsidRDefault="00C62666" w:rsidP="00B927D1">
      <w:pPr>
        <w:widowControl/>
        <w:autoSpaceDE w:val="0"/>
        <w:autoSpaceDN w:val="0"/>
        <w:adjustRightInd w:val="0"/>
        <w:jc w:val="both"/>
        <w:rPr>
          <w:rFonts w:ascii="Arial" w:hAnsi="Arial" w:cs="Arial"/>
          <w:sz w:val="18"/>
          <w:szCs w:val="18"/>
          <w:lang w:val="es-CL"/>
        </w:rPr>
      </w:pPr>
    </w:p>
    <w:p w:rsidR="00C62666" w:rsidRPr="00774BBB" w:rsidRDefault="00C62666" w:rsidP="00B927D1">
      <w:pPr>
        <w:widowControl/>
        <w:autoSpaceDE w:val="0"/>
        <w:autoSpaceDN w:val="0"/>
        <w:adjustRightInd w:val="0"/>
        <w:jc w:val="both"/>
        <w:rPr>
          <w:rFonts w:ascii="Arial" w:hAnsi="Arial" w:cs="Arial"/>
          <w:sz w:val="18"/>
          <w:szCs w:val="18"/>
          <w:lang w:val="es-CL"/>
        </w:rPr>
      </w:pPr>
    </w:p>
    <w:p w:rsidR="00B927D1" w:rsidRPr="00774BBB" w:rsidRDefault="00B927D1" w:rsidP="00B927D1">
      <w:pPr>
        <w:widowControl/>
        <w:autoSpaceDE w:val="0"/>
        <w:autoSpaceDN w:val="0"/>
        <w:adjustRightInd w:val="0"/>
        <w:jc w:val="both"/>
        <w:rPr>
          <w:rFonts w:ascii="Arial" w:hAnsi="Arial" w:cs="Arial"/>
          <w:sz w:val="18"/>
          <w:szCs w:val="18"/>
          <w:lang w:val="es-CL"/>
        </w:rPr>
      </w:pPr>
    </w:p>
    <w:p w:rsidR="00E03EA9" w:rsidRPr="00774BBB" w:rsidRDefault="003A7DFF" w:rsidP="00151EFD">
      <w:pPr>
        <w:pStyle w:val="NormalWeb"/>
        <w:widowControl/>
        <w:shd w:val="clear" w:color="auto" w:fill="FFFFFF"/>
        <w:spacing w:before="120" w:after="120" w:line="276" w:lineRule="auto"/>
        <w:jc w:val="both"/>
        <w:outlineLvl w:val="1"/>
        <w:rPr>
          <w:rFonts w:ascii="Arial" w:hAnsi="Arial" w:cs="Arial"/>
          <w:b/>
          <w:bCs/>
          <w:sz w:val="18"/>
          <w:szCs w:val="18"/>
        </w:rPr>
      </w:pPr>
      <w:bookmarkStart w:id="43" w:name="_Toc105065808"/>
      <w:r w:rsidRPr="00774BBB">
        <w:rPr>
          <w:rFonts w:ascii="Arial" w:hAnsi="Arial" w:cs="Arial"/>
          <w:b/>
          <w:bCs/>
          <w:sz w:val="18"/>
          <w:szCs w:val="18"/>
          <w:lang w:val="es-CL"/>
        </w:rPr>
        <w:t>IV</w:t>
      </w:r>
      <w:r w:rsidR="00151EFD" w:rsidRPr="00774BBB">
        <w:rPr>
          <w:rFonts w:ascii="Arial" w:hAnsi="Arial" w:cs="Arial"/>
          <w:b/>
          <w:bCs/>
          <w:sz w:val="18"/>
          <w:szCs w:val="18"/>
          <w:lang w:val="es-CL"/>
        </w:rPr>
        <w:t xml:space="preserve">. </w:t>
      </w:r>
      <w:r w:rsidR="00E03EA9" w:rsidRPr="00774BBB">
        <w:rPr>
          <w:rFonts w:ascii="Arial" w:hAnsi="Arial" w:cs="Arial"/>
          <w:b/>
          <w:bCs/>
          <w:sz w:val="18"/>
          <w:szCs w:val="18"/>
        </w:rPr>
        <w:t>Lavado de manos</w:t>
      </w:r>
      <w:bookmarkEnd w:id="43"/>
    </w:p>
    <w:p w:rsidR="00E03EA9" w:rsidRPr="00774BBB" w:rsidRDefault="00E03EA9" w:rsidP="002C7F7C">
      <w:pPr>
        <w:pStyle w:val="NormalWeb"/>
        <w:shd w:val="clear" w:color="auto" w:fill="FFFFFF"/>
        <w:spacing w:before="120" w:after="120" w:line="276" w:lineRule="auto"/>
        <w:jc w:val="both"/>
        <w:rPr>
          <w:rFonts w:ascii="Arial" w:hAnsi="Arial" w:cs="Arial"/>
          <w:sz w:val="18"/>
          <w:szCs w:val="18"/>
          <w:shd w:val="clear" w:color="auto" w:fill="FFFFFF"/>
        </w:rPr>
      </w:pPr>
      <w:r w:rsidRPr="00774BBB">
        <w:rPr>
          <w:rFonts w:ascii="Arial" w:hAnsi="Arial" w:cs="Arial"/>
          <w:sz w:val="18"/>
          <w:szCs w:val="18"/>
          <w:shd w:val="clear" w:color="auto" w:fill="FFFFFF"/>
        </w:rPr>
        <w:t>Todos los trabajadores(as) deberán lavarse las manos al ingresar a las dependencias</w:t>
      </w:r>
      <w:r w:rsidR="00F16F32" w:rsidRPr="00774BBB">
        <w:rPr>
          <w:rFonts w:ascii="Arial" w:hAnsi="Arial" w:cs="Arial"/>
          <w:sz w:val="18"/>
          <w:szCs w:val="18"/>
          <w:shd w:val="clear" w:color="auto" w:fill="FFFFFF"/>
        </w:rPr>
        <w:t xml:space="preserve"> </w:t>
      </w:r>
      <w:r w:rsidRPr="00774BBB">
        <w:rPr>
          <w:rFonts w:ascii="Arial" w:hAnsi="Arial" w:cs="Arial"/>
          <w:sz w:val="18"/>
          <w:szCs w:val="18"/>
          <w:shd w:val="clear" w:color="auto" w:fill="FFFFFF"/>
        </w:rPr>
        <w:t xml:space="preserve">y se hará presente la importancia del lavado de manos como medida de higiene básica (antes </w:t>
      </w:r>
      <w:r w:rsidR="00F16F32" w:rsidRPr="00774BBB">
        <w:rPr>
          <w:rFonts w:ascii="Arial" w:hAnsi="Arial" w:cs="Arial"/>
          <w:sz w:val="18"/>
          <w:szCs w:val="18"/>
          <w:shd w:val="clear" w:color="auto" w:fill="FFFFFF"/>
        </w:rPr>
        <w:t>de ingresar</w:t>
      </w:r>
      <w:r w:rsidRPr="00774BBB">
        <w:rPr>
          <w:rFonts w:ascii="Arial" w:hAnsi="Arial" w:cs="Arial"/>
          <w:noProof/>
          <w:sz w:val="18"/>
          <w:szCs w:val="18"/>
        </w:rPr>
        <w:t xml:space="preserve">, después de ir al baño, antes y después de tocarse los ojos, nariz y boca; tocar su mascarilla y tocar artículos o superficies que otras personas toquen frecuentemente).     </w:t>
      </w:r>
    </w:p>
    <w:p w:rsidR="00F16F32" w:rsidRPr="00774BBB" w:rsidRDefault="00E03EA9" w:rsidP="002C7F7C">
      <w:pPr>
        <w:pStyle w:val="NormalWeb"/>
        <w:shd w:val="clear" w:color="auto" w:fill="FFFFFF"/>
        <w:spacing w:before="120" w:after="120" w:line="276" w:lineRule="auto"/>
        <w:jc w:val="both"/>
        <w:rPr>
          <w:rFonts w:ascii="Arial" w:hAnsi="Arial" w:cs="Arial"/>
          <w:sz w:val="18"/>
          <w:szCs w:val="18"/>
          <w:shd w:val="clear" w:color="auto" w:fill="FFFFFF"/>
        </w:rPr>
      </w:pPr>
      <w:r w:rsidRPr="00774BBB">
        <w:rPr>
          <w:rFonts w:ascii="Arial" w:hAnsi="Arial" w:cs="Arial"/>
          <w:sz w:val="18"/>
          <w:szCs w:val="18"/>
          <w:shd w:val="clear" w:color="auto" w:fill="FFFFFF"/>
        </w:rPr>
        <w:t xml:space="preserve">Para lo anterior, se ha dispuesto </w:t>
      </w:r>
      <w:r w:rsidR="00F16F32" w:rsidRPr="00774BBB">
        <w:rPr>
          <w:rFonts w:ascii="Arial" w:hAnsi="Arial" w:cs="Arial"/>
          <w:sz w:val="18"/>
          <w:szCs w:val="18"/>
          <w:shd w:val="clear" w:color="auto" w:fill="FFFFFF"/>
        </w:rPr>
        <w:t xml:space="preserve">de dispensadores de agua </w:t>
      </w:r>
      <w:r w:rsidRPr="00774BBB">
        <w:rPr>
          <w:rFonts w:ascii="Arial" w:hAnsi="Arial" w:cs="Arial"/>
          <w:sz w:val="18"/>
          <w:szCs w:val="18"/>
          <w:shd w:val="clear" w:color="auto" w:fill="FFFFFF"/>
        </w:rPr>
        <w:t xml:space="preserve">limpia, jabón líquido y toalla de papel desechable, </w:t>
      </w:r>
      <w:r w:rsidR="00F16F32" w:rsidRPr="00774BBB">
        <w:rPr>
          <w:rFonts w:ascii="Arial" w:hAnsi="Arial" w:cs="Arial"/>
          <w:sz w:val="18"/>
          <w:szCs w:val="18"/>
          <w:shd w:val="clear" w:color="auto" w:fill="FFFFFF"/>
        </w:rPr>
        <w:t>en diferentes lugares del centro de trabajo, considerando que también se encuentran habilitados los lavamanos en los baños.</w:t>
      </w:r>
    </w:p>
    <w:p w:rsidR="0074547F" w:rsidRPr="00774BBB" w:rsidRDefault="00E03EA9" w:rsidP="002C7F7C">
      <w:pPr>
        <w:pStyle w:val="NormalWeb"/>
        <w:shd w:val="clear" w:color="auto" w:fill="FFFFFF"/>
        <w:spacing w:before="120" w:after="120" w:line="276" w:lineRule="auto"/>
        <w:jc w:val="both"/>
        <w:rPr>
          <w:rFonts w:ascii="Arial" w:hAnsi="Arial" w:cs="Arial"/>
          <w:sz w:val="18"/>
          <w:szCs w:val="18"/>
          <w:shd w:val="clear" w:color="auto" w:fill="FFFFFF"/>
        </w:rPr>
      </w:pPr>
      <w:r w:rsidRPr="00774BBB">
        <w:rPr>
          <w:rFonts w:ascii="Arial" w:hAnsi="Arial" w:cs="Arial"/>
          <w:sz w:val="18"/>
          <w:szCs w:val="18"/>
          <w:shd w:val="clear" w:color="auto" w:fill="FFFFFF"/>
        </w:rPr>
        <w:t xml:space="preserve">En los lugares donde no exista fácil acceso a agua limpia o potable, se mantendrá dispensadores alcohol gel o </w:t>
      </w:r>
      <w:r w:rsidR="00F16F32" w:rsidRPr="00774BBB">
        <w:rPr>
          <w:rFonts w:ascii="Arial" w:hAnsi="Arial" w:cs="Arial"/>
          <w:sz w:val="18"/>
          <w:szCs w:val="18"/>
          <w:shd w:val="clear" w:color="auto" w:fill="FFFFFF"/>
        </w:rPr>
        <w:t xml:space="preserve">una solución de alcohol al 70% </w:t>
      </w:r>
      <w:r w:rsidRPr="00774BBB">
        <w:rPr>
          <w:rFonts w:ascii="Arial" w:hAnsi="Arial" w:cs="Arial"/>
          <w:sz w:val="18"/>
          <w:szCs w:val="18"/>
          <w:shd w:val="clear" w:color="auto" w:fill="FFFFFF"/>
        </w:rPr>
        <w:t>en</w:t>
      </w:r>
      <w:r w:rsidR="00F16F32" w:rsidRPr="00774BBB">
        <w:rPr>
          <w:rFonts w:ascii="Arial" w:hAnsi="Arial" w:cs="Arial"/>
          <w:sz w:val="18"/>
          <w:szCs w:val="18"/>
          <w:shd w:val="clear" w:color="auto" w:fill="FFFFFF"/>
        </w:rPr>
        <w:t xml:space="preserve"> accesos principal, oficinas, pasillos, ingresos salas de clases</w:t>
      </w:r>
      <w:r w:rsidR="00151EFD" w:rsidRPr="00774BBB">
        <w:rPr>
          <w:rFonts w:ascii="Arial" w:hAnsi="Arial" w:cs="Arial"/>
          <w:sz w:val="18"/>
          <w:szCs w:val="18"/>
          <w:shd w:val="clear" w:color="auto" w:fill="FFFFFF"/>
        </w:rPr>
        <w:t xml:space="preserve"> / talleres y espacios comunes.</w:t>
      </w:r>
    </w:p>
    <w:p w:rsidR="00E03EA9" w:rsidRPr="00774BBB" w:rsidRDefault="00E03EA9" w:rsidP="002C7F7C">
      <w:pPr>
        <w:pStyle w:val="NormalWeb"/>
        <w:shd w:val="clear" w:color="auto" w:fill="FFFFFF"/>
        <w:spacing w:before="120" w:after="120" w:line="276" w:lineRule="auto"/>
        <w:jc w:val="both"/>
        <w:rPr>
          <w:rFonts w:ascii="Arial" w:hAnsi="Arial" w:cs="Arial"/>
          <w:sz w:val="18"/>
          <w:szCs w:val="18"/>
          <w:shd w:val="clear" w:color="auto" w:fill="FFFFFF"/>
        </w:rPr>
      </w:pPr>
      <w:r w:rsidRPr="00774BBB">
        <w:rPr>
          <w:rFonts w:ascii="Arial" w:hAnsi="Arial" w:cs="Arial"/>
          <w:sz w:val="18"/>
          <w:szCs w:val="18"/>
          <w:shd w:val="clear" w:color="auto" w:fill="FFFFFF"/>
        </w:rPr>
        <w:t>La entidad empleadora se preocupará de mantener un stock adecuado de alcohol gel o una solución de alcohol al 70% con registro sanitario del Instituto de Salud Pública, considerando el número de trabajadores</w:t>
      </w:r>
      <w:r w:rsidR="00F16F32" w:rsidRPr="00774BBB">
        <w:rPr>
          <w:rFonts w:ascii="Arial" w:hAnsi="Arial" w:cs="Arial"/>
          <w:sz w:val="18"/>
          <w:szCs w:val="18"/>
          <w:shd w:val="clear" w:color="auto" w:fill="FFFFFF"/>
        </w:rPr>
        <w:t>, alumnos</w:t>
      </w:r>
      <w:r w:rsidRPr="00774BBB">
        <w:rPr>
          <w:rFonts w:ascii="Arial" w:hAnsi="Arial" w:cs="Arial"/>
          <w:sz w:val="18"/>
          <w:szCs w:val="18"/>
          <w:shd w:val="clear" w:color="auto" w:fill="FFFFFF"/>
        </w:rPr>
        <w:t xml:space="preserve"> y consumo diario.</w:t>
      </w:r>
    </w:p>
    <w:p w:rsidR="00E03EA9" w:rsidRPr="00774BBB" w:rsidRDefault="00F16F32" w:rsidP="002C7F7C">
      <w:pPr>
        <w:pStyle w:val="NormalWeb"/>
        <w:shd w:val="clear" w:color="auto" w:fill="FFFFFF"/>
        <w:spacing w:before="120" w:after="120" w:line="276" w:lineRule="auto"/>
        <w:jc w:val="both"/>
        <w:rPr>
          <w:rFonts w:ascii="Arial" w:hAnsi="Arial" w:cs="Arial"/>
          <w:sz w:val="18"/>
          <w:szCs w:val="18"/>
          <w:shd w:val="clear" w:color="auto" w:fill="FFFFFF"/>
        </w:rPr>
      </w:pPr>
      <w:r w:rsidRPr="00774BBB">
        <w:rPr>
          <w:rFonts w:ascii="Arial" w:hAnsi="Arial" w:cs="Arial"/>
          <w:sz w:val="18"/>
          <w:szCs w:val="18"/>
          <w:shd w:val="clear" w:color="auto" w:fill="FFFFFF"/>
        </w:rPr>
        <w:t xml:space="preserve">La dirección de cada centro de trabajo será responsable de </w:t>
      </w:r>
      <w:r w:rsidR="00E03EA9" w:rsidRPr="00774BBB">
        <w:rPr>
          <w:rFonts w:ascii="Arial" w:hAnsi="Arial" w:cs="Arial"/>
          <w:sz w:val="18"/>
          <w:szCs w:val="18"/>
          <w:shd w:val="clear" w:color="auto" w:fill="FFFFFF"/>
        </w:rPr>
        <w:t>mantener el stock y velar por la existencia de jabón, toalla de papel, alcohol gel, en los lugares señalados.</w:t>
      </w:r>
    </w:p>
    <w:p w:rsidR="009114C1" w:rsidRDefault="00F16F32" w:rsidP="002C7F7C">
      <w:pPr>
        <w:pStyle w:val="NormalWeb"/>
        <w:shd w:val="clear" w:color="auto" w:fill="FFFFFF"/>
        <w:spacing w:before="120" w:after="120" w:line="276" w:lineRule="auto"/>
        <w:jc w:val="both"/>
        <w:rPr>
          <w:rFonts w:ascii="Arial" w:hAnsi="Arial" w:cs="Arial"/>
          <w:sz w:val="18"/>
          <w:szCs w:val="18"/>
          <w:shd w:val="clear" w:color="auto" w:fill="FFFFFF"/>
        </w:rPr>
      </w:pPr>
      <w:r w:rsidRPr="00774BBB">
        <w:rPr>
          <w:rFonts w:ascii="Arial" w:hAnsi="Arial" w:cs="Arial"/>
          <w:sz w:val="18"/>
          <w:szCs w:val="18"/>
          <w:shd w:val="clear" w:color="auto" w:fill="FFFFFF"/>
        </w:rPr>
        <w:t xml:space="preserve">El centro de trabajo dispondrá de </w:t>
      </w:r>
      <w:r w:rsidR="00E03EA9" w:rsidRPr="00774BBB">
        <w:rPr>
          <w:rFonts w:ascii="Arial" w:hAnsi="Arial" w:cs="Arial"/>
          <w:sz w:val="18"/>
          <w:szCs w:val="18"/>
          <w:shd w:val="clear" w:color="auto" w:fill="FFFFFF"/>
        </w:rPr>
        <w:t>señalética para instruir a los trabajadores sobre el lavado de manos durante al menos 20 segundos con agua limpia y jabón y/o el uso de alcohol gel o soluc</w:t>
      </w:r>
      <w:r w:rsidR="00B927D1" w:rsidRPr="00774BBB">
        <w:rPr>
          <w:rFonts w:ascii="Arial" w:hAnsi="Arial" w:cs="Arial"/>
          <w:sz w:val="18"/>
          <w:szCs w:val="18"/>
          <w:shd w:val="clear" w:color="auto" w:fill="FFFFFF"/>
        </w:rPr>
        <w:t xml:space="preserve">ión liquida de alcohol al 70% </w:t>
      </w:r>
      <w:r w:rsidR="00E03EA9" w:rsidRPr="00774BBB">
        <w:rPr>
          <w:rFonts w:ascii="Arial" w:hAnsi="Arial" w:cs="Arial"/>
          <w:sz w:val="18"/>
          <w:szCs w:val="18"/>
          <w:shd w:val="clear" w:color="auto" w:fill="FFFFFF"/>
        </w:rPr>
        <w:t xml:space="preserve"> </w:t>
      </w:r>
    </w:p>
    <w:p w:rsidR="00C62666" w:rsidRPr="00774BBB" w:rsidRDefault="00C62666" w:rsidP="002C7F7C">
      <w:pPr>
        <w:pStyle w:val="NormalWeb"/>
        <w:shd w:val="clear" w:color="auto" w:fill="FFFFFF"/>
        <w:spacing w:before="120" w:after="120" w:line="276" w:lineRule="auto"/>
        <w:jc w:val="both"/>
        <w:rPr>
          <w:rFonts w:ascii="Arial" w:hAnsi="Arial" w:cs="Arial"/>
          <w:sz w:val="18"/>
          <w:szCs w:val="18"/>
          <w:shd w:val="clear" w:color="auto" w:fill="FFFFFF"/>
        </w:rPr>
      </w:pPr>
    </w:p>
    <w:p w:rsidR="001E1AFE" w:rsidRPr="00774BBB" w:rsidRDefault="00E03EA9" w:rsidP="003A7DFF">
      <w:pPr>
        <w:pStyle w:val="NormalWeb"/>
        <w:widowControl/>
        <w:numPr>
          <w:ilvl w:val="0"/>
          <w:numId w:val="48"/>
        </w:numPr>
        <w:shd w:val="clear" w:color="auto" w:fill="FFFFFF"/>
        <w:spacing w:before="120" w:after="120" w:line="276" w:lineRule="auto"/>
        <w:ind w:left="709"/>
        <w:jc w:val="both"/>
        <w:outlineLvl w:val="1"/>
        <w:rPr>
          <w:rFonts w:ascii="Arial" w:hAnsi="Arial" w:cs="Arial"/>
          <w:b/>
          <w:bCs/>
          <w:sz w:val="18"/>
          <w:szCs w:val="18"/>
        </w:rPr>
      </w:pPr>
      <w:bookmarkStart w:id="44" w:name="_Toc105065809"/>
      <w:r w:rsidRPr="00774BBB">
        <w:rPr>
          <w:rFonts w:ascii="Arial" w:hAnsi="Arial" w:cs="Arial"/>
          <w:b/>
          <w:bCs/>
          <w:sz w:val="18"/>
          <w:szCs w:val="18"/>
        </w:rPr>
        <w:t>Organización del trabajo y distanciamiento físico</w:t>
      </w:r>
      <w:bookmarkEnd w:id="44"/>
      <w:r w:rsidRPr="00774BBB">
        <w:rPr>
          <w:rFonts w:ascii="Arial" w:hAnsi="Arial" w:cs="Arial"/>
          <w:b/>
          <w:bCs/>
          <w:sz w:val="18"/>
          <w:szCs w:val="18"/>
        </w:rPr>
        <w:t xml:space="preserve"> </w:t>
      </w:r>
    </w:p>
    <w:p w:rsidR="001E1AFE" w:rsidRPr="00774BBB" w:rsidRDefault="001E1AFE" w:rsidP="00CE04EA">
      <w:pPr>
        <w:pStyle w:val="NormalWeb"/>
        <w:widowControl/>
        <w:shd w:val="clear" w:color="auto" w:fill="FFFFFF"/>
        <w:spacing w:before="120" w:after="120" w:line="276" w:lineRule="auto"/>
        <w:jc w:val="both"/>
        <w:rPr>
          <w:rFonts w:ascii="Arial" w:hAnsi="Arial" w:cs="Arial"/>
          <w:b/>
          <w:bCs/>
          <w:sz w:val="18"/>
          <w:szCs w:val="18"/>
        </w:rPr>
      </w:pPr>
      <w:r w:rsidRPr="00774BBB">
        <w:rPr>
          <w:rFonts w:ascii="Arial" w:hAnsi="Arial" w:cs="Arial"/>
          <w:b/>
          <w:bCs/>
          <w:sz w:val="18"/>
          <w:szCs w:val="18"/>
        </w:rPr>
        <w:t>Considerando que los trabajadores del establecimiento han cumplido con su esquema de vacunación y se ha alcanzado más del 80% de los estudiantes de educación escolar con su esquema de vacunación, se elimina la restricción de aforos en todos los espacios dentro de los establecimientos educacionales, propiciando el distanciamiento en las actividades cotidianas en la medida de lo posible.</w:t>
      </w:r>
    </w:p>
    <w:p w:rsidR="00365799" w:rsidRDefault="001E1AFE" w:rsidP="002C7F7C">
      <w:pPr>
        <w:pStyle w:val="NormalWeb"/>
        <w:shd w:val="clear" w:color="auto" w:fill="FFFFFF"/>
        <w:spacing w:before="120" w:after="120" w:line="276" w:lineRule="auto"/>
        <w:jc w:val="both"/>
        <w:rPr>
          <w:rFonts w:ascii="Arial" w:hAnsi="Arial" w:cs="Arial"/>
          <w:sz w:val="18"/>
          <w:szCs w:val="18"/>
          <w:shd w:val="clear" w:color="auto" w:fill="FFFFFF"/>
        </w:rPr>
      </w:pPr>
      <w:r w:rsidRPr="00774BBB">
        <w:rPr>
          <w:rFonts w:ascii="Arial" w:hAnsi="Arial" w:cs="Arial"/>
          <w:sz w:val="18"/>
          <w:szCs w:val="18"/>
          <w:shd w:val="clear" w:color="auto" w:fill="FFFFFF"/>
        </w:rPr>
        <w:t>De igual manera el establecimiento deberá evitar aglomeraciones y en puestos de trabajo seguir manteniendo las medidas preventivas y condiciones de seguridad.</w:t>
      </w:r>
    </w:p>
    <w:p w:rsidR="00C62666" w:rsidRPr="00774BBB" w:rsidRDefault="00C62666" w:rsidP="002C7F7C">
      <w:pPr>
        <w:pStyle w:val="NormalWeb"/>
        <w:shd w:val="clear" w:color="auto" w:fill="FFFFFF"/>
        <w:spacing w:before="120" w:after="120" w:line="276" w:lineRule="auto"/>
        <w:jc w:val="both"/>
        <w:rPr>
          <w:rFonts w:ascii="Arial" w:hAnsi="Arial" w:cs="Arial"/>
          <w:sz w:val="18"/>
          <w:szCs w:val="18"/>
          <w:shd w:val="clear" w:color="auto" w:fill="FFFFFF"/>
        </w:rPr>
      </w:pPr>
    </w:p>
    <w:p w:rsidR="001E1AFE" w:rsidRPr="00774BBB" w:rsidRDefault="001E1AFE" w:rsidP="002C7F7C">
      <w:pPr>
        <w:pStyle w:val="NormalWeb"/>
        <w:shd w:val="clear" w:color="auto" w:fill="FFFFFF"/>
        <w:spacing w:before="120" w:after="120" w:line="276" w:lineRule="auto"/>
        <w:jc w:val="both"/>
        <w:rPr>
          <w:rFonts w:ascii="Arial" w:hAnsi="Arial" w:cs="Arial"/>
          <w:b/>
          <w:sz w:val="18"/>
          <w:szCs w:val="18"/>
          <w:shd w:val="clear" w:color="auto" w:fill="FFFFFF"/>
        </w:rPr>
      </w:pPr>
      <w:r w:rsidRPr="00774BBB">
        <w:rPr>
          <w:rFonts w:ascii="Arial" w:hAnsi="Arial" w:cs="Arial"/>
          <w:b/>
          <w:sz w:val="18"/>
          <w:szCs w:val="18"/>
          <w:shd w:val="clear" w:color="auto" w:fill="FFFFFF"/>
        </w:rPr>
        <w:t>El establecimiento deberá seguir man</w:t>
      </w:r>
      <w:r w:rsidR="00E24BFC" w:rsidRPr="00774BBB">
        <w:rPr>
          <w:rFonts w:ascii="Arial" w:hAnsi="Arial" w:cs="Arial"/>
          <w:b/>
          <w:sz w:val="18"/>
          <w:szCs w:val="18"/>
          <w:shd w:val="clear" w:color="auto" w:fill="FFFFFF"/>
        </w:rPr>
        <w:t>teniendo las siguientes medidas:</w:t>
      </w:r>
    </w:p>
    <w:p w:rsidR="00543F7C" w:rsidRDefault="00543F7C" w:rsidP="002C7F7C">
      <w:pPr>
        <w:pStyle w:val="Prrafodelista"/>
        <w:widowControl/>
        <w:numPr>
          <w:ilvl w:val="0"/>
          <w:numId w:val="9"/>
        </w:numPr>
        <w:spacing w:before="120" w:after="120" w:line="276" w:lineRule="auto"/>
        <w:ind w:left="0"/>
        <w:jc w:val="both"/>
        <w:rPr>
          <w:rFonts w:ascii="Arial" w:hAnsi="Arial" w:cs="Arial"/>
          <w:b/>
          <w:i/>
          <w:iCs/>
          <w:color w:val="808080" w:themeColor="background1" w:themeShade="80"/>
          <w:sz w:val="18"/>
          <w:szCs w:val="18"/>
        </w:rPr>
      </w:pPr>
      <w:bookmarkStart w:id="45" w:name="_Hlk60997279"/>
      <w:r>
        <w:rPr>
          <w:rFonts w:ascii="Arial" w:hAnsi="Arial" w:cs="Arial"/>
          <w:sz w:val="18"/>
          <w:szCs w:val="18"/>
          <w:shd w:val="clear" w:color="auto" w:fill="FFFFFF"/>
        </w:rPr>
        <w:t xml:space="preserve">Se debe mantener el control de acceso en el establecimiento, al ingresar </w:t>
      </w:r>
      <w:r w:rsidR="004C4FD5" w:rsidRPr="00543F7C">
        <w:rPr>
          <w:rFonts w:ascii="Arial" w:hAnsi="Arial" w:cs="Arial"/>
          <w:sz w:val="18"/>
          <w:szCs w:val="18"/>
          <w:shd w:val="clear" w:color="auto" w:fill="FFFFFF"/>
        </w:rPr>
        <w:t xml:space="preserve">se </w:t>
      </w:r>
      <w:r w:rsidR="00451464" w:rsidRPr="00543F7C">
        <w:rPr>
          <w:rFonts w:ascii="Arial" w:hAnsi="Arial" w:cs="Arial"/>
          <w:sz w:val="18"/>
          <w:szCs w:val="18"/>
          <w:shd w:val="clear" w:color="auto" w:fill="FFFFFF"/>
        </w:rPr>
        <w:t>realizará control</w:t>
      </w:r>
      <w:r w:rsidR="004C4FD5" w:rsidRPr="00543F7C">
        <w:rPr>
          <w:rFonts w:ascii="Arial" w:hAnsi="Arial" w:cs="Arial"/>
          <w:color w:val="000000" w:themeColor="text1"/>
          <w:sz w:val="18"/>
          <w:szCs w:val="18"/>
        </w:rPr>
        <w:t xml:space="preserve"> </w:t>
      </w:r>
      <w:r w:rsidR="002A6468" w:rsidRPr="00543F7C">
        <w:rPr>
          <w:rFonts w:ascii="Arial" w:hAnsi="Arial" w:cs="Arial"/>
          <w:color w:val="000000" w:themeColor="text1"/>
          <w:sz w:val="18"/>
          <w:szCs w:val="18"/>
        </w:rPr>
        <w:t>diario de estado de salud, toma de</w:t>
      </w:r>
      <w:r w:rsidR="00125BC1" w:rsidRPr="00543F7C">
        <w:rPr>
          <w:rFonts w:ascii="Arial" w:hAnsi="Arial" w:cs="Arial"/>
          <w:color w:val="000000" w:themeColor="text1"/>
          <w:sz w:val="18"/>
          <w:szCs w:val="18"/>
        </w:rPr>
        <w:t xml:space="preserve"> la temperatura</w:t>
      </w:r>
      <w:r w:rsidR="002A6468" w:rsidRPr="00543F7C">
        <w:rPr>
          <w:rFonts w:ascii="Arial" w:hAnsi="Arial" w:cs="Arial"/>
          <w:color w:val="000000" w:themeColor="text1"/>
          <w:sz w:val="18"/>
          <w:szCs w:val="18"/>
        </w:rPr>
        <w:t xml:space="preserve">, aplicación de alcohol gel al 70%. </w:t>
      </w:r>
      <w:r w:rsidR="002A6468" w:rsidRPr="00543F7C">
        <w:rPr>
          <w:rFonts w:ascii="Arial" w:hAnsi="Arial" w:cs="Arial"/>
          <w:b/>
          <w:color w:val="000000" w:themeColor="text1"/>
          <w:sz w:val="18"/>
          <w:szCs w:val="18"/>
        </w:rPr>
        <w:t>También se aplicará a personas externas que ingresen al establecimiento.</w:t>
      </w:r>
      <w:r w:rsidR="0028075C" w:rsidRPr="00543F7C">
        <w:rPr>
          <w:rFonts w:ascii="Arial" w:hAnsi="Arial" w:cs="Arial"/>
          <w:b/>
          <w:color w:val="000000" w:themeColor="text1"/>
          <w:sz w:val="18"/>
          <w:szCs w:val="18"/>
        </w:rPr>
        <w:t xml:space="preserve"> </w:t>
      </w:r>
    </w:p>
    <w:p w:rsidR="004C4FD5" w:rsidRPr="00543F7C" w:rsidRDefault="002A6468" w:rsidP="002C7F7C">
      <w:pPr>
        <w:pStyle w:val="Prrafodelista"/>
        <w:widowControl/>
        <w:numPr>
          <w:ilvl w:val="0"/>
          <w:numId w:val="9"/>
        </w:numPr>
        <w:spacing w:before="120" w:after="120" w:line="276" w:lineRule="auto"/>
        <w:ind w:left="0"/>
        <w:jc w:val="both"/>
        <w:rPr>
          <w:rFonts w:ascii="Arial" w:hAnsi="Arial" w:cs="Arial"/>
          <w:b/>
          <w:i/>
          <w:iCs/>
          <w:color w:val="808080" w:themeColor="background1" w:themeShade="80"/>
          <w:sz w:val="18"/>
          <w:szCs w:val="18"/>
        </w:rPr>
      </w:pPr>
      <w:r w:rsidRPr="00543F7C">
        <w:rPr>
          <w:rFonts w:ascii="Arial" w:hAnsi="Arial" w:cs="Arial"/>
          <w:iCs/>
          <w:sz w:val="18"/>
          <w:szCs w:val="18"/>
        </w:rPr>
        <w:t>(</w:t>
      </w:r>
      <w:r w:rsidR="004C4FD5" w:rsidRPr="00543F7C">
        <w:rPr>
          <w:rFonts w:ascii="Arial" w:hAnsi="Arial" w:cs="Arial"/>
          <w:iCs/>
          <w:sz w:val="18"/>
          <w:szCs w:val="18"/>
        </w:rPr>
        <w:t xml:space="preserve">No se permitirá el ingreso a personas que presenten uno de los tres signos o síntomas cardinales sea fiebre 37.8°C o más, </w:t>
      </w:r>
      <w:r w:rsidR="004C4FD5" w:rsidRPr="00543F7C">
        <w:rPr>
          <w:rFonts w:ascii="Arial" w:hAnsi="Arial" w:cs="Arial"/>
          <w:color w:val="000000"/>
          <w:sz w:val="18"/>
          <w:szCs w:val="18"/>
        </w:rPr>
        <w:t>pérdida brusca y completa del olfato (anosmia) o pérdida brusca y completa del gusto (ageusia).</w:t>
      </w:r>
    </w:p>
    <w:p w:rsidR="007E0193" w:rsidRPr="00774BBB" w:rsidRDefault="007E0193" w:rsidP="002C7F7C">
      <w:pPr>
        <w:pStyle w:val="Prrafodelista"/>
        <w:widowControl/>
        <w:numPr>
          <w:ilvl w:val="0"/>
          <w:numId w:val="3"/>
        </w:numPr>
        <w:spacing w:before="120" w:after="120" w:line="276" w:lineRule="auto"/>
        <w:ind w:left="0" w:hanging="284"/>
        <w:jc w:val="both"/>
        <w:rPr>
          <w:rFonts w:ascii="Arial" w:hAnsi="Arial" w:cs="Arial"/>
          <w:iCs/>
          <w:sz w:val="18"/>
          <w:szCs w:val="18"/>
        </w:rPr>
      </w:pPr>
      <w:r w:rsidRPr="00774BBB">
        <w:rPr>
          <w:rFonts w:ascii="Arial" w:hAnsi="Arial" w:cs="Arial"/>
          <w:iCs/>
          <w:sz w:val="18"/>
          <w:szCs w:val="18"/>
        </w:rPr>
        <w:t>En salas de clases el uso de la mascarilla es obligatorio. En caso de ocupar espacios comunes como comedor u otro se deberá mantener un distanciamiento correspondiente. Una vez finalizado se deberá poner nuevamente la mascarilla.</w:t>
      </w:r>
    </w:p>
    <w:p w:rsidR="00E83DFC" w:rsidRPr="00774BBB" w:rsidRDefault="00E83DFC" w:rsidP="002C7F7C">
      <w:pPr>
        <w:pStyle w:val="Prrafodelista"/>
        <w:widowControl/>
        <w:numPr>
          <w:ilvl w:val="0"/>
          <w:numId w:val="3"/>
        </w:numPr>
        <w:spacing w:before="120" w:after="120" w:line="276" w:lineRule="auto"/>
        <w:ind w:left="0" w:hanging="284"/>
        <w:jc w:val="both"/>
        <w:rPr>
          <w:rFonts w:ascii="Arial" w:hAnsi="Arial" w:cs="Arial"/>
          <w:iCs/>
          <w:sz w:val="18"/>
          <w:szCs w:val="18"/>
          <w:shd w:val="clear" w:color="auto" w:fill="FFFFFF"/>
        </w:rPr>
      </w:pPr>
      <w:r w:rsidRPr="00774BBB">
        <w:rPr>
          <w:rFonts w:ascii="Arial" w:hAnsi="Arial" w:cs="Arial"/>
          <w:iCs/>
          <w:sz w:val="18"/>
          <w:szCs w:val="18"/>
          <w:shd w:val="clear" w:color="auto" w:fill="FFFFFF"/>
        </w:rPr>
        <w:t xml:space="preserve">En </w:t>
      </w:r>
      <w:r w:rsidR="00CF17DD" w:rsidRPr="00774BBB">
        <w:rPr>
          <w:rFonts w:ascii="Arial" w:hAnsi="Arial" w:cs="Arial"/>
          <w:iCs/>
          <w:sz w:val="18"/>
          <w:szCs w:val="18"/>
          <w:shd w:val="clear" w:color="auto" w:fill="FFFFFF"/>
        </w:rPr>
        <w:t xml:space="preserve">aquellos puestos de trabajo donde no se pueda implementar o asegurar el distanciamiento físico por la naturaleza del trabajo, por ejemplo, áreas de atención de público, puestos de </w:t>
      </w:r>
      <w:r w:rsidRPr="00774BBB">
        <w:rPr>
          <w:rFonts w:ascii="Arial" w:hAnsi="Arial" w:cs="Arial"/>
          <w:iCs/>
          <w:sz w:val="18"/>
          <w:szCs w:val="18"/>
          <w:shd w:val="clear" w:color="auto" w:fill="FFFFFF"/>
        </w:rPr>
        <w:t xml:space="preserve">trabajo compartidos, si </w:t>
      </w:r>
      <w:r w:rsidR="007E0193" w:rsidRPr="00774BBB">
        <w:rPr>
          <w:rFonts w:ascii="Arial" w:hAnsi="Arial" w:cs="Arial"/>
          <w:iCs/>
          <w:sz w:val="18"/>
          <w:szCs w:val="18"/>
          <w:shd w:val="clear" w:color="auto" w:fill="FFFFFF"/>
        </w:rPr>
        <w:t>deberán instalar separadores acrílicos o mantener los existentes.</w:t>
      </w:r>
    </w:p>
    <w:p w:rsidR="002C7F7C" w:rsidRPr="00774BBB" w:rsidRDefault="00E03EA9" w:rsidP="0048008E">
      <w:pPr>
        <w:pStyle w:val="Prrafodelista"/>
        <w:widowControl/>
        <w:numPr>
          <w:ilvl w:val="0"/>
          <w:numId w:val="3"/>
        </w:numPr>
        <w:spacing w:before="120" w:after="120" w:line="276" w:lineRule="auto"/>
        <w:ind w:left="0" w:hanging="284"/>
        <w:jc w:val="both"/>
        <w:rPr>
          <w:rFonts w:ascii="Arial" w:hAnsi="Arial" w:cs="Arial"/>
          <w:sz w:val="18"/>
          <w:szCs w:val="18"/>
        </w:rPr>
      </w:pPr>
      <w:r w:rsidRPr="00774BBB">
        <w:rPr>
          <w:rFonts w:ascii="Arial" w:hAnsi="Arial" w:cs="Arial"/>
          <w:sz w:val="18"/>
          <w:szCs w:val="18"/>
        </w:rPr>
        <w:t xml:space="preserve">Se mantendrá la señalización de la obligación del distanciamiento </w:t>
      </w:r>
      <w:r w:rsidR="007E0193" w:rsidRPr="00774BBB">
        <w:rPr>
          <w:rFonts w:ascii="Arial" w:hAnsi="Arial" w:cs="Arial"/>
          <w:sz w:val="18"/>
          <w:szCs w:val="18"/>
        </w:rPr>
        <w:t>en espacios comunes para evitar aglomeraciones.</w:t>
      </w:r>
      <w:r w:rsidRPr="00774BBB">
        <w:rPr>
          <w:rFonts w:ascii="Arial" w:hAnsi="Arial" w:cs="Arial"/>
          <w:sz w:val="18"/>
          <w:szCs w:val="18"/>
        </w:rPr>
        <w:t xml:space="preserve"> </w:t>
      </w:r>
    </w:p>
    <w:bookmarkEnd w:id="45"/>
    <w:p w:rsidR="007E0193" w:rsidRPr="00774BBB" w:rsidRDefault="007E0193" w:rsidP="007E0193">
      <w:pPr>
        <w:pStyle w:val="Prrafodelista"/>
        <w:widowControl/>
        <w:numPr>
          <w:ilvl w:val="0"/>
          <w:numId w:val="3"/>
        </w:numPr>
        <w:spacing w:before="120" w:after="120" w:line="276" w:lineRule="auto"/>
        <w:ind w:left="0" w:hanging="284"/>
        <w:jc w:val="both"/>
        <w:rPr>
          <w:rFonts w:ascii="Arial" w:hAnsi="Arial" w:cs="Arial"/>
          <w:sz w:val="18"/>
          <w:szCs w:val="18"/>
        </w:rPr>
      </w:pPr>
      <w:r w:rsidRPr="00774BBB">
        <w:rPr>
          <w:rFonts w:ascii="Arial" w:hAnsi="Arial" w:cs="Arial"/>
          <w:sz w:val="18"/>
          <w:szCs w:val="18"/>
        </w:rPr>
        <w:t>Los accesos de ingreso y salida deben estar demarcados.</w:t>
      </w:r>
    </w:p>
    <w:p w:rsidR="007E0193" w:rsidRPr="00774BBB" w:rsidRDefault="00C75748" w:rsidP="007E0193">
      <w:pPr>
        <w:pStyle w:val="Prrafodelista"/>
        <w:widowControl/>
        <w:numPr>
          <w:ilvl w:val="0"/>
          <w:numId w:val="3"/>
        </w:numPr>
        <w:spacing w:before="120" w:after="120" w:line="276" w:lineRule="auto"/>
        <w:ind w:left="0" w:hanging="284"/>
        <w:jc w:val="both"/>
        <w:rPr>
          <w:rFonts w:ascii="Arial" w:hAnsi="Arial" w:cs="Arial"/>
          <w:sz w:val="18"/>
          <w:szCs w:val="18"/>
        </w:rPr>
      </w:pPr>
      <w:r w:rsidRPr="00774BBB">
        <w:rPr>
          <w:rFonts w:ascii="Arial" w:hAnsi="Arial" w:cs="Arial"/>
          <w:sz w:val="18"/>
          <w:szCs w:val="18"/>
        </w:rPr>
        <w:t>Las señalización y condición</w:t>
      </w:r>
      <w:r w:rsidR="00E03EA9" w:rsidRPr="00774BBB">
        <w:rPr>
          <w:rFonts w:ascii="Arial" w:hAnsi="Arial" w:cs="Arial"/>
          <w:sz w:val="18"/>
          <w:szCs w:val="18"/>
        </w:rPr>
        <w:t xml:space="preserve"> de las vías de escape,</w:t>
      </w:r>
      <w:r w:rsidRPr="00774BBB">
        <w:rPr>
          <w:rFonts w:ascii="Arial" w:hAnsi="Arial" w:cs="Arial"/>
          <w:sz w:val="18"/>
          <w:szCs w:val="18"/>
        </w:rPr>
        <w:t xml:space="preserve"> se deberán mantener</w:t>
      </w:r>
      <w:r w:rsidR="00E03EA9" w:rsidRPr="00774BBB">
        <w:rPr>
          <w:rFonts w:ascii="Arial" w:hAnsi="Arial" w:cs="Arial"/>
          <w:sz w:val="18"/>
          <w:szCs w:val="18"/>
        </w:rPr>
        <w:t xml:space="preserve"> en buen estado y libre de obstrucciones.</w:t>
      </w:r>
    </w:p>
    <w:p w:rsidR="007E0193" w:rsidRPr="00774BBB" w:rsidRDefault="00DD0A20" w:rsidP="007E0193">
      <w:pPr>
        <w:pStyle w:val="Prrafodelista"/>
        <w:widowControl/>
        <w:numPr>
          <w:ilvl w:val="0"/>
          <w:numId w:val="3"/>
        </w:numPr>
        <w:spacing w:before="120" w:after="120" w:line="276" w:lineRule="auto"/>
        <w:ind w:left="0" w:hanging="284"/>
        <w:jc w:val="both"/>
        <w:rPr>
          <w:rFonts w:ascii="Arial" w:hAnsi="Arial" w:cs="Arial"/>
          <w:sz w:val="18"/>
          <w:szCs w:val="18"/>
        </w:rPr>
      </w:pPr>
      <w:r w:rsidRPr="00774BBB">
        <w:rPr>
          <w:rFonts w:ascii="Arial" w:hAnsi="Arial" w:cs="Arial"/>
          <w:sz w:val="18"/>
          <w:szCs w:val="18"/>
        </w:rPr>
        <w:t xml:space="preserve">En caso de utilizar el comedor </w:t>
      </w:r>
      <w:r w:rsidR="007E0193" w:rsidRPr="00774BBB">
        <w:rPr>
          <w:rFonts w:ascii="Arial" w:hAnsi="Arial" w:cs="Arial"/>
          <w:sz w:val="18"/>
          <w:szCs w:val="18"/>
        </w:rPr>
        <w:t>de los trabajadores se recomienda que el establecimiento implemente o mantenga flexibilidad de horarios de colación</w:t>
      </w:r>
      <w:r w:rsidRPr="00774BBB">
        <w:rPr>
          <w:rFonts w:ascii="Arial" w:hAnsi="Arial" w:cs="Arial"/>
          <w:iCs/>
          <w:sz w:val="18"/>
          <w:szCs w:val="18"/>
        </w:rPr>
        <w:t>.</w:t>
      </w:r>
    </w:p>
    <w:p w:rsidR="0074547F" w:rsidRDefault="0074547F" w:rsidP="0074547F">
      <w:pPr>
        <w:widowControl/>
        <w:autoSpaceDE w:val="0"/>
        <w:autoSpaceDN w:val="0"/>
        <w:adjustRightInd w:val="0"/>
        <w:spacing w:before="120" w:after="120" w:line="276" w:lineRule="auto"/>
        <w:ind w:left="1134"/>
        <w:jc w:val="both"/>
        <w:rPr>
          <w:rFonts w:ascii="Arial" w:hAnsi="Arial" w:cs="Arial"/>
          <w:sz w:val="18"/>
          <w:szCs w:val="18"/>
        </w:rPr>
      </w:pPr>
    </w:p>
    <w:p w:rsidR="00C62666" w:rsidRDefault="00C62666" w:rsidP="0074547F">
      <w:pPr>
        <w:widowControl/>
        <w:autoSpaceDE w:val="0"/>
        <w:autoSpaceDN w:val="0"/>
        <w:adjustRightInd w:val="0"/>
        <w:spacing w:before="120" w:after="120" w:line="276" w:lineRule="auto"/>
        <w:ind w:left="1134"/>
        <w:jc w:val="both"/>
        <w:rPr>
          <w:rFonts w:ascii="Arial" w:hAnsi="Arial" w:cs="Arial"/>
          <w:sz w:val="18"/>
          <w:szCs w:val="18"/>
        </w:rPr>
      </w:pPr>
    </w:p>
    <w:p w:rsidR="00C62666" w:rsidRDefault="00C62666" w:rsidP="0074547F">
      <w:pPr>
        <w:widowControl/>
        <w:autoSpaceDE w:val="0"/>
        <w:autoSpaceDN w:val="0"/>
        <w:adjustRightInd w:val="0"/>
        <w:spacing w:before="120" w:after="120" w:line="276" w:lineRule="auto"/>
        <w:ind w:left="1134"/>
        <w:jc w:val="both"/>
        <w:rPr>
          <w:rFonts w:ascii="Arial" w:hAnsi="Arial" w:cs="Arial"/>
          <w:sz w:val="18"/>
          <w:szCs w:val="18"/>
        </w:rPr>
      </w:pPr>
    </w:p>
    <w:p w:rsidR="00C62666" w:rsidRPr="00774BBB" w:rsidRDefault="00C62666" w:rsidP="0074547F">
      <w:pPr>
        <w:widowControl/>
        <w:autoSpaceDE w:val="0"/>
        <w:autoSpaceDN w:val="0"/>
        <w:adjustRightInd w:val="0"/>
        <w:spacing w:before="120" w:after="120" w:line="276" w:lineRule="auto"/>
        <w:ind w:left="1134"/>
        <w:jc w:val="both"/>
        <w:rPr>
          <w:rFonts w:ascii="Arial" w:hAnsi="Arial" w:cs="Arial"/>
          <w:sz w:val="18"/>
          <w:szCs w:val="18"/>
        </w:rPr>
      </w:pPr>
    </w:p>
    <w:p w:rsidR="00E03EA9" w:rsidRPr="00774BBB" w:rsidRDefault="00E03EA9" w:rsidP="003A7DFF">
      <w:pPr>
        <w:pStyle w:val="NormalWeb"/>
        <w:widowControl/>
        <w:numPr>
          <w:ilvl w:val="0"/>
          <w:numId w:val="45"/>
        </w:numPr>
        <w:shd w:val="clear" w:color="auto" w:fill="FFFFFF"/>
        <w:spacing w:before="120" w:after="120" w:line="276" w:lineRule="auto"/>
        <w:ind w:left="709"/>
        <w:jc w:val="both"/>
        <w:outlineLvl w:val="1"/>
        <w:rPr>
          <w:rFonts w:ascii="Arial" w:hAnsi="Arial" w:cs="Arial"/>
          <w:b/>
          <w:bCs/>
          <w:sz w:val="18"/>
          <w:szCs w:val="18"/>
        </w:rPr>
      </w:pPr>
      <w:bookmarkStart w:id="46" w:name="_Toc105065810"/>
      <w:r w:rsidRPr="00774BBB">
        <w:rPr>
          <w:rFonts w:ascii="Arial" w:hAnsi="Arial" w:cs="Arial"/>
          <w:b/>
          <w:bCs/>
          <w:sz w:val="18"/>
          <w:szCs w:val="18"/>
        </w:rPr>
        <w:t>Limpieza y desinfección</w:t>
      </w:r>
      <w:bookmarkEnd w:id="46"/>
      <w:r w:rsidRPr="00774BBB">
        <w:rPr>
          <w:rFonts w:ascii="Arial" w:hAnsi="Arial" w:cs="Arial"/>
          <w:b/>
          <w:bCs/>
          <w:sz w:val="18"/>
          <w:szCs w:val="18"/>
        </w:rPr>
        <w:t xml:space="preserve"> </w:t>
      </w:r>
    </w:p>
    <w:p w:rsidR="00FA02EF" w:rsidRPr="00774BBB" w:rsidRDefault="005055F1" w:rsidP="00FA02EF">
      <w:pPr>
        <w:pStyle w:val="NormalWeb"/>
        <w:widowControl/>
        <w:shd w:val="clear" w:color="auto" w:fill="FFFFFF"/>
        <w:spacing w:before="120" w:after="120" w:line="276" w:lineRule="auto"/>
        <w:jc w:val="both"/>
        <w:rPr>
          <w:rFonts w:ascii="Arial" w:hAnsi="Arial" w:cs="Arial"/>
          <w:sz w:val="18"/>
          <w:szCs w:val="18"/>
        </w:rPr>
      </w:pPr>
      <w:r w:rsidRPr="00774BBB">
        <w:rPr>
          <w:rFonts w:ascii="Arial" w:hAnsi="Arial" w:cs="Arial"/>
          <w:sz w:val="18"/>
          <w:szCs w:val="18"/>
        </w:rPr>
        <w:t xml:space="preserve">El </w:t>
      </w:r>
      <w:r w:rsidR="00FA02EF" w:rsidRPr="00774BBB">
        <w:rPr>
          <w:rFonts w:ascii="Arial" w:hAnsi="Arial" w:cs="Arial"/>
          <w:sz w:val="18"/>
          <w:szCs w:val="18"/>
        </w:rPr>
        <w:t xml:space="preserve">establecimiento / </w:t>
      </w:r>
      <w:r w:rsidRPr="00774BBB">
        <w:rPr>
          <w:rFonts w:ascii="Arial" w:hAnsi="Arial" w:cs="Arial"/>
          <w:sz w:val="18"/>
          <w:szCs w:val="18"/>
        </w:rPr>
        <w:t xml:space="preserve">centro de trabajo deberá realizar </w:t>
      </w:r>
      <w:r w:rsidR="00E03EA9" w:rsidRPr="00774BBB">
        <w:rPr>
          <w:rFonts w:ascii="Arial" w:hAnsi="Arial" w:cs="Arial"/>
          <w:sz w:val="18"/>
          <w:szCs w:val="18"/>
        </w:rPr>
        <w:t>limpieza y desinfe</w:t>
      </w:r>
      <w:r w:rsidR="00FA02EF" w:rsidRPr="00774BBB">
        <w:rPr>
          <w:rFonts w:ascii="Arial" w:hAnsi="Arial" w:cs="Arial"/>
          <w:sz w:val="18"/>
          <w:szCs w:val="18"/>
        </w:rPr>
        <w:t>cción de las instalaciones.</w:t>
      </w:r>
    </w:p>
    <w:p w:rsidR="002C7F7C" w:rsidRPr="00774BBB" w:rsidRDefault="00B21D50" w:rsidP="00FA02EF">
      <w:pPr>
        <w:pStyle w:val="NormalWeb"/>
        <w:widowControl/>
        <w:shd w:val="clear" w:color="auto" w:fill="FFFFFF"/>
        <w:spacing w:before="120" w:after="120" w:line="276" w:lineRule="auto"/>
        <w:jc w:val="both"/>
        <w:rPr>
          <w:rFonts w:ascii="Arial" w:hAnsi="Arial" w:cs="Arial"/>
          <w:iCs/>
          <w:sz w:val="18"/>
          <w:szCs w:val="18"/>
        </w:rPr>
      </w:pPr>
      <w:r w:rsidRPr="00774BBB">
        <w:rPr>
          <w:rFonts w:ascii="Arial" w:hAnsi="Arial" w:cs="Arial"/>
          <w:iCs/>
          <w:sz w:val="18"/>
          <w:szCs w:val="18"/>
        </w:rPr>
        <w:t>S</w:t>
      </w:r>
      <w:r w:rsidR="00E03EA9" w:rsidRPr="00774BBB">
        <w:rPr>
          <w:rFonts w:ascii="Arial" w:hAnsi="Arial" w:cs="Arial"/>
          <w:iCs/>
          <w:sz w:val="18"/>
          <w:szCs w:val="18"/>
        </w:rPr>
        <w:t>eñale la periodicidad y el o los momentos del día en que se realizará].</w:t>
      </w:r>
      <w:r w:rsidR="00F53D07" w:rsidRPr="00774BBB">
        <w:rPr>
          <w:rFonts w:ascii="Arial" w:hAnsi="Arial" w:cs="Arial"/>
          <w:iCs/>
          <w:sz w:val="18"/>
          <w:szCs w:val="18"/>
        </w:rPr>
        <w:t xml:space="preserve"> </w:t>
      </w:r>
    </w:p>
    <w:p w:rsidR="009E0D7E" w:rsidRPr="00774BBB" w:rsidRDefault="00F53D07" w:rsidP="0074547F">
      <w:pPr>
        <w:pStyle w:val="NormalWeb"/>
        <w:widowControl/>
        <w:numPr>
          <w:ilvl w:val="0"/>
          <w:numId w:val="3"/>
        </w:numPr>
        <w:shd w:val="clear" w:color="auto" w:fill="FFFFFF"/>
        <w:spacing w:before="120" w:after="120" w:line="276" w:lineRule="auto"/>
        <w:jc w:val="both"/>
        <w:rPr>
          <w:rFonts w:ascii="Arial" w:hAnsi="Arial" w:cs="Arial"/>
          <w:iCs/>
          <w:sz w:val="18"/>
          <w:szCs w:val="18"/>
        </w:rPr>
      </w:pPr>
      <w:r w:rsidRPr="00774BBB">
        <w:rPr>
          <w:rFonts w:ascii="Arial" w:hAnsi="Arial" w:cs="Arial"/>
          <w:iCs/>
          <w:sz w:val="18"/>
          <w:szCs w:val="18"/>
        </w:rPr>
        <w:t xml:space="preserve">Se recomienda mantener una lista de verificación de las actividades de limpieza y desinfección en el establecimiento. </w:t>
      </w:r>
      <w:r w:rsidR="009E0D7E" w:rsidRPr="00774BBB">
        <w:rPr>
          <w:rFonts w:ascii="Arial" w:hAnsi="Arial" w:cs="Arial"/>
          <w:b/>
          <w:iCs/>
          <w:sz w:val="18"/>
          <w:szCs w:val="18"/>
        </w:rPr>
        <w:t xml:space="preserve">Ver </w:t>
      </w:r>
      <w:r w:rsidR="00CE04EA" w:rsidRPr="00774BBB">
        <w:rPr>
          <w:rFonts w:ascii="Arial" w:hAnsi="Arial" w:cs="Arial"/>
          <w:b/>
          <w:bCs/>
          <w:sz w:val="18"/>
          <w:szCs w:val="18"/>
        </w:rPr>
        <w:t>anexo N°1</w:t>
      </w:r>
      <w:r w:rsidR="00B21D50" w:rsidRPr="00774BBB">
        <w:rPr>
          <w:rFonts w:ascii="Arial" w:hAnsi="Arial" w:cs="Arial"/>
          <w:b/>
          <w:bCs/>
          <w:sz w:val="18"/>
          <w:szCs w:val="18"/>
        </w:rPr>
        <w:t xml:space="preserve"> </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4961"/>
      </w:tblGrid>
      <w:tr w:rsidR="00322475" w:rsidRPr="00774BBB" w:rsidTr="00322475">
        <w:trPr>
          <w:jc w:val="center"/>
        </w:trPr>
        <w:tc>
          <w:tcPr>
            <w:tcW w:w="9351" w:type="dxa"/>
            <w:gridSpan w:val="2"/>
            <w:shd w:val="clear" w:color="auto" w:fill="C4D600"/>
            <w:vAlign w:val="center"/>
          </w:tcPr>
          <w:p w:rsidR="00322475" w:rsidRPr="00774BBB" w:rsidRDefault="00322475" w:rsidP="00BC1FED">
            <w:pPr>
              <w:pBdr>
                <w:top w:val="nil"/>
                <w:left w:val="nil"/>
                <w:bottom w:val="nil"/>
                <w:right w:val="nil"/>
                <w:between w:val="nil"/>
              </w:pBdr>
              <w:jc w:val="center"/>
              <w:rPr>
                <w:rFonts w:ascii="Arial" w:eastAsia="Times New Roman" w:hAnsi="Arial" w:cs="Arial"/>
                <w:b/>
                <w:bCs/>
                <w:sz w:val="18"/>
                <w:szCs w:val="18"/>
                <w:lang w:eastAsia="es-CL"/>
              </w:rPr>
            </w:pPr>
            <w:r w:rsidRPr="00774BBB">
              <w:rPr>
                <w:rFonts w:ascii="Arial" w:eastAsia="Times New Roman" w:hAnsi="Arial" w:cs="Arial"/>
                <w:b/>
                <w:bCs/>
                <w:sz w:val="18"/>
                <w:szCs w:val="18"/>
                <w:lang w:eastAsia="es-CL"/>
              </w:rPr>
              <w:t xml:space="preserve">ESTABLECIMIENTO: </w:t>
            </w:r>
            <w:r w:rsidR="00BC1FED" w:rsidRPr="00774BBB">
              <w:rPr>
                <w:rFonts w:ascii="Arial" w:eastAsia="Times New Roman" w:hAnsi="Arial" w:cs="Arial"/>
                <w:b/>
                <w:bCs/>
                <w:color w:val="FF0000"/>
                <w:sz w:val="18"/>
                <w:szCs w:val="18"/>
                <w:lang w:eastAsia="es-CL"/>
              </w:rPr>
              <w:t>XXXXXXXXXXXXXXXXXXXXXXXXXXXXXXXXXXXXXXXXXX</w:t>
            </w:r>
          </w:p>
        </w:tc>
      </w:tr>
      <w:tr w:rsidR="00322475" w:rsidRPr="00774BBB" w:rsidTr="00322475">
        <w:trPr>
          <w:jc w:val="center"/>
        </w:trPr>
        <w:tc>
          <w:tcPr>
            <w:tcW w:w="4390" w:type="dxa"/>
            <w:shd w:val="clear" w:color="auto" w:fill="C4D600"/>
            <w:vAlign w:val="center"/>
          </w:tcPr>
          <w:p w:rsidR="00322475" w:rsidRPr="00774BBB" w:rsidRDefault="00322475" w:rsidP="00322475">
            <w:pPr>
              <w:pBdr>
                <w:top w:val="nil"/>
                <w:left w:val="nil"/>
                <w:bottom w:val="nil"/>
                <w:right w:val="nil"/>
                <w:between w:val="nil"/>
              </w:pBdr>
              <w:jc w:val="center"/>
              <w:rPr>
                <w:rFonts w:ascii="Arial" w:eastAsia="Times New Roman" w:hAnsi="Arial" w:cs="Arial"/>
                <w:b/>
                <w:bCs/>
                <w:sz w:val="18"/>
                <w:szCs w:val="18"/>
                <w:lang w:eastAsia="es-CL"/>
              </w:rPr>
            </w:pPr>
            <w:r w:rsidRPr="00774BBB">
              <w:rPr>
                <w:rFonts w:ascii="Arial" w:eastAsia="Times New Roman" w:hAnsi="Arial" w:cs="Arial"/>
                <w:b/>
                <w:bCs/>
                <w:sz w:val="18"/>
                <w:szCs w:val="18"/>
                <w:lang w:eastAsia="es-CL"/>
              </w:rPr>
              <w:t>PERIODICIDAD</w:t>
            </w:r>
          </w:p>
        </w:tc>
        <w:tc>
          <w:tcPr>
            <w:tcW w:w="4961" w:type="dxa"/>
            <w:shd w:val="clear" w:color="auto" w:fill="C4D600"/>
            <w:vAlign w:val="center"/>
          </w:tcPr>
          <w:p w:rsidR="00322475" w:rsidRPr="00774BBB" w:rsidRDefault="00322475" w:rsidP="00322475">
            <w:pPr>
              <w:pBdr>
                <w:top w:val="nil"/>
                <w:left w:val="nil"/>
                <w:bottom w:val="nil"/>
                <w:right w:val="nil"/>
                <w:between w:val="nil"/>
              </w:pBdr>
              <w:jc w:val="center"/>
              <w:rPr>
                <w:rFonts w:ascii="Arial" w:eastAsia="Times New Roman" w:hAnsi="Arial" w:cs="Arial"/>
                <w:b/>
                <w:bCs/>
                <w:sz w:val="18"/>
                <w:szCs w:val="18"/>
                <w:lang w:eastAsia="es-CL"/>
              </w:rPr>
            </w:pPr>
            <w:r w:rsidRPr="00774BBB">
              <w:rPr>
                <w:rFonts w:ascii="Arial" w:eastAsia="Times New Roman" w:hAnsi="Arial" w:cs="Arial"/>
                <w:b/>
                <w:bCs/>
                <w:sz w:val="18"/>
                <w:szCs w:val="18"/>
                <w:lang w:eastAsia="es-CL"/>
              </w:rPr>
              <w:t>CUANTAS VECES AL DIA REALIZA</w:t>
            </w:r>
          </w:p>
          <w:p w:rsidR="00322475" w:rsidRPr="00774BBB" w:rsidRDefault="00322475" w:rsidP="00322475">
            <w:pPr>
              <w:pBdr>
                <w:top w:val="nil"/>
                <w:left w:val="nil"/>
                <w:bottom w:val="nil"/>
                <w:right w:val="nil"/>
                <w:between w:val="nil"/>
              </w:pBdr>
              <w:jc w:val="center"/>
              <w:rPr>
                <w:rFonts w:ascii="Arial" w:eastAsia="Times New Roman" w:hAnsi="Arial" w:cs="Arial"/>
                <w:b/>
                <w:bCs/>
                <w:sz w:val="18"/>
                <w:szCs w:val="18"/>
                <w:lang w:eastAsia="es-CL"/>
              </w:rPr>
            </w:pPr>
            <w:r w:rsidRPr="00774BBB">
              <w:rPr>
                <w:rFonts w:ascii="Arial" w:eastAsia="Times New Roman" w:hAnsi="Arial" w:cs="Arial"/>
                <w:b/>
                <w:bCs/>
                <w:sz w:val="18"/>
                <w:szCs w:val="18"/>
                <w:lang w:eastAsia="es-CL"/>
              </w:rPr>
              <w:t>LIMPIEZA / DESINFECCION</w:t>
            </w:r>
          </w:p>
          <w:p w:rsidR="00322475" w:rsidRPr="00774BBB" w:rsidRDefault="00322475" w:rsidP="004E7281">
            <w:pPr>
              <w:pBdr>
                <w:top w:val="nil"/>
                <w:left w:val="nil"/>
                <w:bottom w:val="nil"/>
                <w:right w:val="nil"/>
                <w:between w:val="nil"/>
              </w:pBdr>
              <w:jc w:val="center"/>
              <w:rPr>
                <w:rFonts w:ascii="Arial" w:eastAsia="Times New Roman" w:hAnsi="Arial" w:cs="Arial"/>
                <w:b/>
                <w:bCs/>
                <w:sz w:val="18"/>
                <w:szCs w:val="18"/>
                <w:lang w:eastAsia="es-CL"/>
              </w:rPr>
            </w:pPr>
          </w:p>
        </w:tc>
      </w:tr>
      <w:sdt>
        <w:sdtPr>
          <w:rPr>
            <w:rFonts w:ascii="Arial" w:eastAsia="Calibri" w:hAnsi="Arial" w:cs="Arial"/>
            <w:sz w:val="18"/>
            <w:szCs w:val="18"/>
            <w:lang w:eastAsia="es-CL"/>
          </w:rPr>
          <w:tag w:val="goog_rdk_207"/>
          <w:id w:val="977495445"/>
        </w:sdtPr>
        <w:sdtEndPr>
          <w:rPr>
            <w:color w:val="000000"/>
          </w:rPr>
        </w:sdtEndPr>
        <w:sdtContent>
          <w:tr w:rsidR="00322475" w:rsidRPr="00774BBB" w:rsidTr="00322475">
            <w:trPr>
              <w:cantSplit/>
              <w:trHeight w:val="340"/>
              <w:jc w:val="center"/>
            </w:trPr>
            <w:tc>
              <w:tcPr>
                <w:tcW w:w="4390" w:type="dxa"/>
              </w:tcPr>
              <w:sdt>
                <w:sdtPr>
                  <w:rPr>
                    <w:rFonts w:ascii="Arial" w:eastAsia="Calibri" w:hAnsi="Arial" w:cs="Arial"/>
                    <w:sz w:val="18"/>
                    <w:szCs w:val="18"/>
                    <w:lang w:eastAsia="es-CL"/>
                  </w:rPr>
                  <w:tag w:val="goog_rdk_211"/>
                  <w:id w:val="1420520357"/>
                </w:sdtPr>
                <w:sdtEndPr/>
                <w:sdtContent>
                  <w:p w:rsidR="00322475" w:rsidRPr="00774BBB" w:rsidRDefault="00F770C2" w:rsidP="004E7281">
                    <w:pPr>
                      <w:pBdr>
                        <w:top w:val="nil"/>
                        <w:left w:val="nil"/>
                        <w:bottom w:val="nil"/>
                        <w:right w:val="nil"/>
                        <w:between w:val="nil"/>
                      </w:pBdr>
                      <w:jc w:val="both"/>
                      <w:rPr>
                        <w:rFonts w:ascii="Arial" w:eastAsia="Calibri" w:hAnsi="Arial" w:cs="Arial"/>
                        <w:color w:val="000000"/>
                        <w:sz w:val="18"/>
                        <w:szCs w:val="18"/>
                        <w:lang w:eastAsia="es-CL"/>
                      </w:rPr>
                    </w:pPr>
                    <w:sdt>
                      <w:sdtPr>
                        <w:rPr>
                          <w:rFonts w:ascii="Arial" w:eastAsia="Calibri" w:hAnsi="Arial" w:cs="Arial"/>
                          <w:sz w:val="18"/>
                          <w:szCs w:val="18"/>
                          <w:lang w:eastAsia="es-CL"/>
                        </w:rPr>
                        <w:tag w:val="goog_rdk_210"/>
                        <w:id w:val="-332066221"/>
                        <w:showingPlcHdr/>
                      </w:sdtPr>
                      <w:sdtEndPr/>
                      <w:sdtContent>
                        <w:r w:rsidR="00322475" w:rsidRPr="00774BBB">
                          <w:rPr>
                            <w:rFonts w:ascii="Arial" w:eastAsia="Calibri" w:hAnsi="Arial" w:cs="Arial"/>
                            <w:sz w:val="18"/>
                            <w:szCs w:val="18"/>
                            <w:lang w:eastAsia="es-CL"/>
                          </w:rPr>
                          <w:t xml:space="preserve">     </w:t>
                        </w:r>
                      </w:sdtContent>
                    </w:sdt>
                  </w:p>
                </w:sdtContent>
              </w:sdt>
            </w:tc>
            <w:tc>
              <w:tcPr>
                <w:tcW w:w="4961" w:type="dxa"/>
              </w:tcPr>
              <w:p w:rsidR="00322475" w:rsidRPr="00774BBB" w:rsidRDefault="00322475" w:rsidP="004E7281">
                <w:pPr>
                  <w:pBdr>
                    <w:top w:val="nil"/>
                    <w:left w:val="nil"/>
                    <w:bottom w:val="nil"/>
                    <w:right w:val="nil"/>
                    <w:between w:val="nil"/>
                  </w:pBdr>
                  <w:jc w:val="both"/>
                  <w:rPr>
                    <w:rFonts w:ascii="Arial" w:eastAsia="Calibri" w:hAnsi="Arial" w:cs="Arial"/>
                    <w:color w:val="000000"/>
                    <w:sz w:val="18"/>
                    <w:szCs w:val="18"/>
                    <w:lang w:eastAsia="es-CL"/>
                  </w:rPr>
                </w:pPr>
              </w:p>
            </w:tc>
          </w:tr>
        </w:sdtContent>
      </w:sdt>
      <w:sdt>
        <w:sdtPr>
          <w:rPr>
            <w:rFonts w:ascii="Arial" w:eastAsia="Calibri" w:hAnsi="Arial" w:cs="Arial"/>
            <w:sz w:val="18"/>
            <w:szCs w:val="18"/>
            <w:highlight w:val="green"/>
            <w:lang w:eastAsia="es-CL"/>
          </w:rPr>
          <w:tag w:val="goog_rdk_214"/>
          <w:id w:val="1127820323"/>
        </w:sdtPr>
        <w:sdtEndPr/>
        <w:sdtContent>
          <w:tr w:rsidR="00322475" w:rsidRPr="00774BBB" w:rsidTr="00322475">
            <w:trPr>
              <w:cantSplit/>
              <w:trHeight w:val="340"/>
              <w:jc w:val="center"/>
            </w:trPr>
            <w:tc>
              <w:tcPr>
                <w:tcW w:w="4390" w:type="dxa"/>
              </w:tcPr>
              <w:sdt>
                <w:sdtPr>
                  <w:rPr>
                    <w:rFonts w:ascii="Arial" w:eastAsia="Calibri" w:hAnsi="Arial" w:cs="Arial"/>
                    <w:sz w:val="18"/>
                    <w:szCs w:val="18"/>
                    <w:highlight w:val="green"/>
                    <w:lang w:eastAsia="es-CL"/>
                  </w:rPr>
                  <w:tag w:val="goog_rdk_216"/>
                  <w:id w:val="-1728824386"/>
                </w:sdtPr>
                <w:sdtEndPr/>
                <w:sdtContent>
                  <w:p w:rsidR="00322475" w:rsidRPr="00774BBB" w:rsidRDefault="00F770C2" w:rsidP="004E7281">
                    <w:pPr>
                      <w:pBdr>
                        <w:top w:val="nil"/>
                        <w:left w:val="nil"/>
                        <w:bottom w:val="nil"/>
                        <w:right w:val="nil"/>
                        <w:between w:val="nil"/>
                      </w:pBdr>
                      <w:jc w:val="both"/>
                      <w:rPr>
                        <w:rFonts w:ascii="Arial" w:eastAsia="Calibri" w:hAnsi="Arial" w:cs="Arial"/>
                        <w:color w:val="000000"/>
                        <w:sz w:val="18"/>
                        <w:szCs w:val="18"/>
                        <w:highlight w:val="green"/>
                        <w:lang w:eastAsia="es-CL"/>
                      </w:rPr>
                    </w:pPr>
                    <w:sdt>
                      <w:sdtPr>
                        <w:rPr>
                          <w:rFonts w:ascii="Arial" w:eastAsia="Calibri" w:hAnsi="Arial" w:cs="Arial"/>
                          <w:sz w:val="18"/>
                          <w:szCs w:val="18"/>
                          <w:highlight w:val="green"/>
                          <w:lang w:eastAsia="es-CL"/>
                        </w:rPr>
                        <w:tag w:val="goog_rdk_215"/>
                        <w:id w:val="749620260"/>
                      </w:sdtPr>
                      <w:sdtEndPr/>
                      <w:sdtContent/>
                    </w:sdt>
                  </w:p>
                </w:sdtContent>
              </w:sdt>
            </w:tc>
            <w:tc>
              <w:tcPr>
                <w:tcW w:w="4961" w:type="dxa"/>
              </w:tcPr>
              <w:sdt>
                <w:sdtPr>
                  <w:rPr>
                    <w:rFonts w:ascii="Arial" w:eastAsia="Calibri" w:hAnsi="Arial" w:cs="Arial"/>
                    <w:sz w:val="18"/>
                    <w:szCs w:val="18"/>
                    <w:highlight w:val="green"/>
                    <w:lang w:eastAsia="es-CL"/>
                  </w:rPr>
                  <w:tag w:val="goog_rdk_218"/>
                  <w:id w:val="1479187935"/>
                </w:sdtPr>
                <w:sdtEndPr/>
                <w:sdtContent>
                  <w:p w:rsidR="00322475" w:rsidRPr="00774BBB" w:rsidRDefault="00F770C2" w:rsidP="004E7281">
                    <w:pPr>
                      <w:pBdr>
                        <w:top w:val="nil"/>
                        <w:left w:val="nil"/>
                        <w:bottom w:val="nil"/>
                        <w:right w:val="nil"/>
                        <w:between w:val="nil"/>
                      </w:pBdr>
                      <w:jc w:val="both"/>
                      <w:rPr>
                        <w:rFonts w:ascii="Arial" w:eastAsia="Calibri" w:hAnsi="Arial" w:cs="Arial"/>
                        <w:color w:val="000000"/>
                        <w:sz w:val="18"/>
                        <w:szCs w:val="18"/>
                        <w:highlight w:val="green"/>
                        <w:lang w:eastAsia="es-CL"/>
                      </w:rPr>
                    </w:pPr>
                    <w:sdt>
                      <w:sdtPr>
                        <w:rPr>
                          <w:rFonts w:ascii="Arial" w:eastAsia="Calibri" w:hAnsi="Arial" w:cs="Arial"/>
                          <w:sz w:val="18"/>
                          <w:szCs w:val="18"/>
                          <w:highlight w:val="green"/>
                          <w:lang w:eastAsia="es-CL"/>
                        </w:rPr>
                        <w:tag w:val="goog_rdk_217"/>
                        <w:id w:val="-939977513"/>
                      </w:sdtPr>
                      <w:sdtEndPr/>
                      <w:sdtContent/>
                    </w:sdt>
                  </w:p>
                </w:sdtContent>
              </w:sdt>
            </w:tc>
          </w:tr>
        </w:sdtContent>
      </w:sdt>
    </w:tbl>
    <w:p w:rsidR="002C7F7C" w:rsidRPr="00774BBB" w:rsidRDefault="002C7F7C" w:rsidP="00B21D50">
      <w:pPr>
        <w:pStyle w:val="NormalWeb"/>
        <w:shd w:val="clear" w:color="auto" w:fill="FFFFFF"/>
        <w:spacing w:before="120" w:after="120" w:line="276" w:lineRule="auto"/>
        <w:jc w:val="both"/>
        <w:rPr>
          <w:rFonts w:ascii="Arial" w:hAnsi="Arial" w:cs="Arial"/>
          <w:sz w:val="18"/>
          <w:szCs w:val="18"/>
          <w:highlight w:val="green"/>
        </w:rPr>
      </w:pPr>
    </w:p>
    <w:p w:rsidR="005055F1" w:rsidRPr="00774BBB" w:rsidRDefault="00E03EA9" w:rsidP="002C7F7C">
      <w:pPr>
        <w:pStyle w:val="NormalWeb"/>
        <w:shd w:val="clear" w:color="auto" w:fill="FFFFFF"/>
        <w:spacing w:before="120" w:after="120" w:line="276" w:lineRule="auto"/>
        <w:jc w:val="both"/>
        <w:rPr>
          <w:rFonts w:ascii="Arial" w:hAnsi="Arial" w:cs="Arial"/>
          <w:sz w:val="18"/>
          <w:szCs w:val="18"/>
        </w:rPr>
      </w:pPr>
      <w:r w:rsidRPr="00774BBB">
        <w:rPr>
          <w:rFonts w:ascii="Arial" w:hAnsi="Arial" w:cs="Arial"/>
          <w:sz w:val="18"/>
          <w:szCs w:val="18"/>
        </w:rPr>
        <w:t xml:space="preserve">Esta limpieza y desinfección será realizada por </w:t>
      </w:r>
      <w:r w:rsidR="005055F1" w:rsidRPr="00774BBB">
        <w:rPr>
          <w:rFonts w:ascii="Arial" w:hAnsi="Arial" w:cs="Arial"/>
          <w:sz w:val="18"/>
          <w:szCs w:val="18"/>
        </w:rPr>
        <w:t xml:space="preserve">personal del establecimiento. De igual manera el centro de trabajo en caso realizar un proceso de limpieza con una empresa externa esta deberá estar autorizada por el ISP. </w:t>
      </w:r>
    </w:p>
    <w:p w:rsidR="00E03EA9" w:rsidRPr="00774BBB" w:rsidRDefault="00E03EA9" w:rsidP="002C7F7C">
      <w:pPr>
        <w:pStyle w:val="NormalWeb"/>
        <w:shd w:val="clear" w:color="auto" w:fill="FFFFFF"/>
        <w:spacing w:before="120" w:after="120" w:line="276" w:lineRule="auto"/>
        <w:jc w:val="both"/>
        <w:rPr>
          <w:rFonts w:ascii="Arial" w:hAnsi="Arial" w:cs="Arial"/>
          <w:sz w:val="18"/>
          <w:szCs w:val="18"/>
        </w:rPr>
      </w:pPr>
      <w:r w:rsidRPr="00774BBB">
        <w:rPr>
          <w:rFonts w:ascii="Arial" w:hAnsi="Arial" w:cs="Arial"/>
          <w:sz w:val="18"/>
          <w:szCs w:val="18"/>
        </w:rPr>
        <w:t xml:space="preserve">Los elementos de protección personal que se entregarán a quienes realicen la limpieza y desinfección son mascarilla, </w:t>
      </w:r>
      <w:r w:rsidR="00FA02EF" w:rsidRPr="00774BBB">
        <w:rPr>
          <w:rFonts w:ascii="Arial" w:hAnsi="Arial" w:cs="Arial"/>
          <w:sz w:val="18"/>
          <w:szCs w:val="18"/>
        </w:rPr>
        <w:t>ropa de trabajo, guantes</w:t>
      </w:r>
      <w:r w:rsidRPr="00774BBB">
        <w:rPr>
          <w:rFonts w:ascii="Arial" w:hAnsi="Arial" w:cs="Arial"/>
          <w:sz w:val="18"/>
          <w:szCs w:val="18"/>
        </w:rPr>
        <w:t xml:space="preserve"> para aseo desechables o reutilizables resistentes de manga larga, no quirúrgicos. </w:t>
      </w:r>
    </w:p>
    <w:p w:rsidR="005055F1" w:rsidRPr="00774BBB" w:rsidRDefault="00E03EA9" w:rsidP="002C7F7C">
      <w:pPr>
        <w:pStyle w:val="NormalWeb"/>
        <w:shd w:val="clear" w:color="auto" w:fill="FFFFFF"/>
        <w:spacing w:before="120" w:after="120" w:line="276" w:lineRule="auto"/>
        <w:jc w:val="both"/>
        <w:rPr>
          <w:rFonts w:ascii="Arial" w:hAnsi="Arial" w:cs="Arial"/>
          <w:sz w:val="18"/>
          <w:szCs w:val="18"/>
        </w:rPr>
      </w:pPr>
      <w:r w:rsidRPr="00774BBB">
        <w:rPr>
          <w:rFonts w:ascii="Arial" w:hAnsi="Arial" w:cs="Arial"/>
          <w:sz w:val="18"/>
          <w:szCs w:val="18"/>
        </w:rPr>
        <w:t>Los trabajadores(as) que realizan tareas de limpieza y desinfección serán informados del procedimiento para la limpieza y desinfección, del correcto uso y retiro de los elementos de protección personal, su desinfección o eliminación.</w:t>
      </w:r>
    </w:p>
    <w:p w:rsidR="00FA02EF" w:rsidRPr="00774BBB" w:rsidRDefault="00E03EA9" w:rsidP="00FA02EF">
      <w:pPr>
        <w:pStyle w:val="NormalWeb"/>
        <w:shd w:val="clear" w:color="auto" w:fill="FFFFFF"/>
        <w:spacing w:before="120" w:after="120" w:line="276" w:lineRule="auto"/>
        <w:jc w:val="both"/>
        <w:rPr>
          <w:rFonts w:ascii="Arial" w:hAnsi="Arial" w:cs="Arial"/>
          <w:sz w:val="18"/>
          <w:szCs w:val="18"/>
        </w:rPr>
      </w:pPr>
      <w:r w:rsidRPr="00774BBB">
        <w:rPr>
          <w:rFonts w:ascii="Arial" w:hAnsi="Arial" w:cs="Arial"/>
          <w:sz w:val="18"/>
          <w:szCs w:val="18"/>
        </w:rPr>
        <w:t>Para esta actividad se utilizarán productos desinfectantes con registro del Inst</w:t>
      </w:r>
      <w:r w:rsidR="00FA02EF" w:rsidRPr="00774BBB">
        <w:rPr>
          <w:rFonts w:ascii="Arial" w:hAnsi="Arial" w:cs="Arial"/>
          <w:sz w:val="18"/>
          <w:szCs w:val="18"/>
        </w:rPr>
        <w:t>ituto de Salud Pública de Chile como Cloro, Desinfectante, Amonio Cuaternario u otra solución y</w:t>
      </w:r>
      <w:r w:rsidRPr="00774BBB">
        <w:rPr>
          <w:rFonts w:ascii="Arial" w:hAnsi="Arial" w:cs="Arial"/>
          <w:sz w:val="18"/>
          <w:szCs w:val="18"/>
        </w:rPr>
        <w:t xml:space="preserve"> se seguirá lo señalado en el </w:t>
      </w:r>
      <w:r w:rsidR="00322475" w:rsidRPr="00774BBB">
        <w:rPr>
          <w:rFonts w:ascii="Arial" w:hAnsi="Arial" w:cs="Arial"/>
          <w:sz w:val="18"/>
          <w:szCs w:val="18"/>
        </w:rPr>
        <w:t xml:space="preserve">Protocolo N° 3 de limpieza y desinfección del MINEDUC o el </w:t>
      </w:r>
      <w:r w:rsidRPr="00774BBB">
        <w:rPr>
          <w:rFonts w:ascii="Arial" w:hAnsi="Arial" w:cs="Arial"/>
          <w:sz w:val="18"/>
          <w:szCs w:val="18"/>
        </w:rPr>
        <w:t>Protocolo de Limpieza y Des</w:t>
      </w:r>
      <w:r w:rsidR="00FA02EF" w:rsidRPr="00774BBB">
        <w:rPr>
          <w:rFonts w:ascii="Arial" w:hAnsi="Arial" w:cs="Arial"/>
          <w:sz w:val="18"/>
          <w:szCs w:val="18"/>
        </w:rPr>
        <w:t>infección de Ambientes COVID-19.</w:t>
      </w:r>
    </w:p>
    <w:p w:rsidR="00A2352E" w:rsidRPr="00774BBB" w:rsidRDefault="005055F1" w:rsidP="00FA02EF">
      <w:pPr>
        <w:pStyle w:val="NormalWeb"/>
        <w:shd w:val="clear" w:color="auto" w:fill="FFFFFF"/>
        <w:spacing w:before="120" w:after="120" w:line="276" w:lineRule="auto"/>
        <w:jc w:val="both"/>
        <w:rPr>
          <w:rFonts w:ascii="Arial" w:hAnsi="Arial" w:cs="Arial"/>
          <w:color w:val="808080" w:themeColor="background1" w:themeShade="80"/>
          <w:sz w:val="18"/>
          <w:szCs w:val="18"/>
        </w:rPr>
      </w:pPr>
      <w:r w:rsidRPr="00774BBB">
        <w:rPr>
          <w:rFonts w:ascii="Arial" w:hAnsi="Arial" w:cs="Arial"/>
          <w:sz w:val="18"/>
          <w:szCs w:val="18"/>
        </w:rPr>
        <w:t xml:space="preserve">El establecimiento mantendrá </w:t>
      </w:r>
      <w:r w:rsidR="00E03EA9" w:rsidRPr="00774BBB">
        <w:rPr>
          <w:rFonts w:ascii="Arial" w:hAnsi="Arial" w:cs="Arial"/>
          <w:sz w:val="18"/>
          <w:szCs w:val="18"/>
        </w:rPr>
        <w:t xml:space="preserve">contenedores (basureros) para la disposición de los residuos (mascarillas desechables, papel de secado de mano, guantes desechables, otros), ubicados en </w:t>
      </w:r>
      <w:r w:rsidRPr="00774BBB">
        <w:rPr>
          <w:rFonts w:ascii="Arial" w:hAnsi="Arial" w:cs="Arial"/>
          <w:sz w:val="18"/>
          <w:szCs w:val="18"/>
        </w:rPr>
        <w:t>diferentes lugares comunes.</w:t>
      </w:r>
    </w:p>
    <w:p w:rsidR="005055F1" w:rsidRPr="00774BBB" w:rsidRDefault="00E03EA9" w:rsidP="002C7F7C">
      <w:pPr>
        <w:pStyle w:val="Prrafodelista"/>
        <w:widowControl/>
        <w:numPr>
          <w:ilvl w:val="0"/>
          <w:numId w:val="3"/>
        </w:numPr>
        <w:spacing w:before="120" w:after="120" w:line="276" w:lineRule="auto"/>
        <w:ind w:left="0" w:hanging="284"/>
        <w:jc w:val="both"/>
        <w:rPr>
          <w:rFonts w:ascii="Arial" w:hAnsi="Arial" w:cs="Arial"/>
          <w:color w:val="948A54" w:themeColor="background2" w:themeShade="80"/>
          <w:sz w:val="18"/>
          <w:szCs w:val="18"/>
        </w:rPr>
      </w:pPr>
      <w:r w:rsidRPr="00774BBB">
        <w:rPr>
          <w:rFonts w:ascii="Arial" w:hAnsi="Arial" w:cs="Arial"/>
          <w:sz w:val="18"/>
          <w:szCs w:val="18"/>
        </w:rPr>
        <w:t>Se mantendrán los ambientes ventilados durante la jor</w:t>
      </w:r>
      <w:r w:rsidR="005055F1" w:rsidRPr="00774BBB">
        <w:rPr>
          <w:rFonts w:ascii="Arial" w:hAnsi="Arial" w:cs="Arial"/>
          <w:sz w:val="18"/>
          <w:szCs w:val="18"/>
        </w:rPr>
        <w:t>nada de trabajo, tanto en oficinas como salas de clases se deberá mantener ventanas y puertas abiertas para mantener una circulación de aire y bajar la posible carga viral. D</w:t>
      </w:r>
      <w:r w:rsidRPr="00774BBB">
        <w:rPr>
          <w:rFonts w:ascii="Arial" w:hAnsi="Arial" w:cs="Arial"/>
          <w:sz w:val="18"/>
          <w:szCs w:val="18"/>
        </w:rPr>
        <w:t>urante el pr</w:t>
      </w:r>
      <w:r w:rsidR="005055F1" w:rsidRPr="00774BBB">
        <w:rPr>
          <w:rFonts w:ascii="Arial" w:hAnsi="Arial" w:cs="Arial"/>
          <w:sz w:val="18"/>
          <w:szCs w:val="18"/>
        </w:rPr>
        <w:t>oceso de limpieza y desinfección se deberá seguir el mismo proceso.</w:t>
      </w:r>
    </w:p>
    <w:p w:rsidR="00C62666" w:rsidRPr="00774BBB" w:rsidRDefault="00C62666" w:rsidP="00B65734">
      <w:pPr>
        <w:widowControl/>
        <w:spacing w:before="120" w:after="120" w:line="276" w:lineRule="auto"/>
        <w:jc w:val="both"/>
        <w:rPr>
          <w:rFonts w:ascii="Arial" w:hAnsi="Arial" w:cs="Arial"/>
          <w:color w:val="948A54" w:themeColor="background2" w:themeShade="80"/>
          <w:sz w:val="18"/>
          <w:szCs w:val="18"/>
        </w:rPr>
      </w:pPr>
    </w:p>
    <w:p w:rsidR="00E03EA9" w:rsidRPr="00774BBB" w:rsidRDefault="00E03EA9" w:rsidP="00FA02EF">
      <w:pPr>
        <w:pStyle w:val="NormalWeb"/>
        <w:widowControl/>
        <w:numPr>
          <w:ilvl w:val="0"/>
          <w:numId w:val="45"/>
        </w:numPr>
        <w:shd w:val="clear" w:color="auto" w:fill="FFFFFF"/>
        <w:spacing w:before="120" w:after="120" w:line="276" w:lineRule="auto"/>
        <w:ind w:left="0" w:firstLine="0"/>
        <w:jc w:val="both"/>
        <w:outlineLvl w:val="1"/>
        <w:rPr>
          <w:rFonts w:ascii="Arial" w:hAnsi="Arial" w:cs="Arial"/>
          <w:b/>
          <w:bCs/>
          <w:sz w:val="18"/>
          <w:szCs w:val="18"/>
        </w:rPr>
      </w:pPr>
      <w:bookmarkStart w:id="47" w:name="_Toc105065811"/>
      <w:r w:rsidRPr="00774BBB">
        <w:rPr>
          <w:rFonts w:ascii="Arial" w:hAnsi="Arial" w:cs="Arial"/>
          <w:b/>
          <w:bCs/>
          <w:sz w:val="18"/>
          <w:szCs w:val="18"/>
        </w:rPr>
        <w:t>Información y capacitación de los trabajadores(as)</w:t>
      </w:r>
      <w:bookmarkEnd w:id="47"/>
    </w:p>
    <w:p w:rsidR="00E03EA9" w:rsidRPr="00774BBB" w:rsidRDefault="00E03EA9" w:rsidP="002C7F7C">
      <w:pPr>
        <w:pStyle w:val="NormalWeb"/>
        <w:shd w:val="clear" w:color="auto" w:fill="FFFFFF"/>
        <w:spacing w:before="120" w:after="120" w:line="276" w:lineRule="auto"/>
        <w:jc w:val="both"/>
        <w:rPr>
          <w:rFonts w:ascii="Arial" w:hAnsi="Arial" w:cs="Arial"/>
          <w:sz w:val="18"/>
          <w:szCs w:val="18"/>
        </w:rPr>
      </w:pPr>
      <w:r w:rsidRPr="00774BBB">
        <w:rPr>
          <w:rFonts w:ascii="Arial" w:hAnsi="Arial" w:cs="Arial"/>
          <w:sz w:val="18"/>
          <w:szCs w:val="18"/>
        </w:rPr>
        <w:t xml:space="preserve">Los trabajadores(as) serán informados y capacitados sobre los riesgos del COVID-19: Las vías de transmisión de la enfermedad, sus signos y síntomas, las acciones que debe adoptar si presenta síntomas de esta </w:t>
      </w:r>
      <w:bookmarkStart w:id="48" w:name="_Hlk62082272"/>
      <w:r w:rsidRPr="00774BBB">
        <w:rPr>
          <w:rFonts w:ascii="Arial" w:hAnsi="Arial" w:cs="Arial"/>
          <w:sz w:val="18"/>
          <w:szCs w:val="18"/>
        </w:rPr>
        <w:t xml:space="preserve">enfermedad, las medidas preventivas y de autocuidado, los métodos de trabajo correcto, el uso correcto de elementos de protección personal en los casos que corresponda, la disposición de desechos (guantes, mascarillas, papel u otro). </w:t>
      </w:r>
      <w:bookmarkEnd w:id="48"/>
    </w:p>
    <w:p w:rsidR="00E03EA9" w:rsidRPr="00774BBB" w:rsidRDefault="00E03EA9" w:rsidP="00E03EA9">
      <w:pPr>
        <w:pStyle w:val="NormalWeb"/>
        <w:shd w:val="clear" w:color="auto" w:fill="FFFFFF"/>
        <w:spacing w:before="120" w:after="120" w:line="276" w:lineRule="auto"/>
        <w:ind w:left="567"/>
        <w:jc w:val="both"/>
        <w:rPr>
          <w:rFonts w:ascii="Arial" w:hAnsi="Arial" w:cs="Arial"/>
          <w:sz w:val="18"/>
          <w:szCs w:val="18"/>
        </w:rPr>
      </w:pPr>
      <w:r w:rsidRPr="00774BBB">
        <w:rPr>
          <w:rFonts w:ascii="Arial" w:hAnsi="Arial" w:cs="Arial"/>
          <w:sz w:val="18"/>
          <w:szCs w:val="18"/>
        </w:rPr>
        <w:t>Asimismo, se promoverán medidas preventivas individuales para prevenir el contagio, teniendo en consideración lo señalado en el Apéndice N°1 de este Protocolo.</w:t>
      </w:r>
    </w:p>
    <w:p w:rsidR="00F83B4A" w:rsidRPr="00774BBB" w:rsidRDefault="00E03EA9" w:rsidP="00322475">
      <w:pPr>
        <w:pStyle w:val="NormalWeb"/>
        <w:shd w:val="clear" w:color="auto" w:fill="FFFFFF"/>
        <w:spacing w:before="120" w:after="120" w:line="276" w:lineRule="auto"/>
        <w:ind w:left="567"/>
        <w:jc w:val="both"/>
        <w:rPr>
          <w:rFonts w:ascii="Arial" w:hAnsi="Arial" w:cs="Arial"/>
          <w:sz w:val="18"/>
          <w:szCs w:val="18"/>
        </w:rPr>
      </w:pPr>
      <w:r w:rsidRPr="00774BBB">
        <w:rPr>
          <w:rFonts w:ascii="Arial" w:hAnsi="Arial" w:cs="Arial"/>
          <w:sz w:val="18"/>
          <w:szCs w:val="18"/>
        </w:rPr>
        <w:t xml:space="preserve">Las actividades de </w:t>
      </w:r>
      <w:r w:rsidR="00FA02EF" w:rsidRPr="00774BBB">
        <w:rPr>
          <w:rFonts w:ascii="Arial" w:hAnsi="Arial" w:cs="Arial"/>
          <w:sz w:val="18"/>
          <w:szCs w:val="18"/>
        </w:rPr>
        <w:t>difusión</w:t>
      </w:r>
      <w:r w:rsidRPr="00774BBB">
        <w:rPr>
          <w:rFonts w:ascii="Arial" w:hAnsi="Arial" w:cs="Arial"/>
          <w:sz w:val="18"/>
          <w:szCs w:val="18"/>
        </w:rPr>
        <w:t xml:space="preserve"> estarán a cargo </w:t>
      </w:r>
      <w:r w:rsidR="00FA02EF" w:rsidRPr="00774BBB">
        <w:rPr>
          <w:rFonts w:ascii="Arial" w:hAnsi="Arial" w:cs="Arial"/>
          <w:sz w:val="18"/>
          <w:szCs w:val="18"/>
        </w:rPr>
        <w:t xml:space="preserve">de cada establecimiento a través de la jefatura correspondiente, CPHS, quienes podrán solicitar apoyo </w:t>
      </w:r>
      <w:r w:rsidRPr="00774BBB">
        <w:rPr>
          <w:rFonts w:ascii="Arial" w:hAnsi="Arial" w:cs="Arial"/>
          <w:sz w:val="18"/>
          <w:szCs w:val="18"/>
        </w:rPr>
        <w:t>de</w:t>
      </w:r>
      <w:r w:rsidR="00F67368" w:rsidRPr="00774BBB">
        <w:rPr>
          <w:rFonts w:ascii="Arial" w:hAnsi="Arial" w:cs="Arial"/>
          <w:sz w:val="18"/>
          <w:szCs w:val="18"/>
        </w:rPr>
        <w:t xml:space="preserve">l área de prevención de riesgos </w:t>
      </w:r>
    </w:p>
    <w:p w:rsidR="00E03EA9" w:rsidRPr="00774BBB" w:rsidRDefault="00E03EA9" w:rsidP="00E03EA9">
      <w:pPr>
        <w:pStyle w:val="NormalWeb"/>
        <w:shd w:val="clear" w:color="auto" w:fill="FFFFFF"/>
        <w:spacing w:before="120" w:after="120" w:line="276" w:lineRule="auto"/>
        <w:ind w:left="567"/>
        <w:jc w:val="both"/>
        <w:rPr>
          <w:rFonts w:ascii="Arial" w:hAnsi="Arial" w:cs="Arial"/>
          <w:sz w:val="18"/>
          <w:szCs w:val="18"/>
        </w:rPr>
      </w:pPr>
      <w:r w:rsidRPr="00774BBB">
        <w:rPr>
          <w:rFonts w:ascii="Arial" w:hAnsi="Arial" w:cs="Arial"/>
          <w:sz w:val="18"/>
          <w:szCs w:val="18"/>
        </w:rPr>
        <w:t xml:space="preserve">Estas actividades se realizarán preferentemente utilizando medios tecnológicos, cuando esto sea posible. </w:t>
      </w:r>
    </w:p>
    <w:p w:rsidR="00E03EA9" w:rsidRPr="00774BBB" w:rsidRDefault="00E03EA9" w:rsidP="00E03EA9">
      <w:pPr>
        <w:pStyle w:val="NormalWeb"/>
        <w:shd w:val="clear" w:color="auto" w:fill="FFFFFF"/>
        <w:spacing w:before="120" w:after="120" w:line="276" w:lineRule="auto"/>
        <w:ind w:left="567"/>
        <w:jc w:val="both"/>
        <w:rPr>
          <w:rFonts w:ascii="Arial" w:hAnsi="Arial" w:cs="Arial"/>
          <w:sz w:val="18"/>
          <w:szCs w:val="18"/>
        </w:rPr>
      </w:pPr>
      <w:r w:rsidRPr="00774BBB">
        <w:rPr>
          <w:rFonts w:ascii="Arial" w:hAnsi="Arial" w:cs="Arial"/>
          <w:sz w:val="18"/>
          <w:szCs w:val="18"/>
        </w:rPr>
        <w:t>La entidad empleadora mantendrá los documentos u otros medios que acrediten la realización de estas actividades.</w:t>
      </w:r>
    </w:p>
    <w:p w:rsidR="00FC1972" w:rsidRPr="00774BBB" w:rsidRDefault="00FC1972" w:rsidP="00E03EA9">
      <w:pPr>
        <w:pStyle w:val="NormalWeb"/>
        <w:shd w:val="clear" w:color="auto" w:fill="FFFFFF"/>
        <w:spacing w:before="120" w:after="120" w:line="276" w:lineRule="auto"/>
        <w:ind w:left="567"/>
        <w:jc w:val="both"/>
        <w:rPr>
          <w:rFonts w:ascii="Arial" w:hAnsi="Arial" w:cs="Arial"/>
          <w:sz w:val="18"/>
          <w:szCs w:val="18"/>
        </w:rPr>
      </w:pPr>
    </w:p>
    <w:p w:rsidR="00FC1972" w:rsidRPr="00774BBB" w:rsidRDefault="00FC1972" w:rsidP="00E03EA9">
      <w:pPr>
        <w:pStyle w:val="NormalWeb"/>
        <w:shd w:val="clear" w:color="auto" w:fill="FFFFFF"/>
        <w:spacing w:before="120" w:after="120" w:line="276" w:lineRule="auto"/>
        <w:ind w:left="567"/>
        <w:jc w:val="both"/>
        <w:rPr>
          <w:rFonts w:ascii="Arial" w:hAnsi="Arial" w:cs="Arial"/>
          <w:sz w:val="18"/>
          <w:szCs w:val="18"/>
        </w:rPr>
      </w:pPr>
    </w:p>
    <w:p w:rsidR="00FC1972" w:rsidRPr="00774BBB" w:rsidRDefault="00FC1972" w:rsidP="00E03EA9">
      <w:pPr>
        <w:pStyle w:val="NormalWeb"/>
        <w:shd w:val="clear" w:color="auto" w:fill="FFFFFF"/>
        <w:spacing w:before="120" w:after="120" w:line="276" w:lineRule="auto"/>
        <w:ind w:left="567"/>
        <w:jc w:val="both"/>
        <w:rPr>
          <w:rFonts w:ascii="Arial" w:hAnsi="Arial" w:cs="Arial"/>
          <w:sz w:val="18"/>
          <w:szCs w:val="18"/>
        </w:rPr>
      </w:pPr>
    </w:p>
    <w:p w:rsidR="00543F7C" w:rsidRDefault="00543F7C" w:rsidP="0086267B">
      <w:pPr>
        <w:pStyle w:val="NormalWeb"/>
        <w:widowControl/>
        <w:shd w:val="clear" w:color="auto" w:fill="FFFFFF"/>
        <w:spacing w:before="120" w:after="120" w:line="276" w:lineRule="auto"/>
        <w:jc w:val="both"/>
        <w:outlineLvl w:val="1"/>
        <w:rPr>
          <w:rFonts w:ascii="Arial" w:hAnsi="Arial" w:cs="Arial"/>
          <w:sz w:val="18"/>
          <w:szCs w:val="18"/>
        </w:rPr>
      </w:pPr>
    </w:p>
    <w:p w:rsidR="00C62666" w:rsidRPr="00774BBB" w:rsidRDefault="00C62666" w:rsidP="0086267B">
      <w:pPr>
        <w:pStyle w:val="NormalWeb"/>
        <w:widowControl/>
        <w:shd w:val="clear" w:color="auto" w:fill="FFFFFF"/>
        <w:spacing w:before="120" w:after="120" w:line="276" w:lineRule="auto"/>
        <w:jc w:val="both"/>
        <w:outlineLvl w:val="1"/>
        <w:rPr>
          <w:rFonts w:ascii="Arial" w:hAnsi="Arial" w:cs="Arial"/>
          <w:b/>
          <w:bCs/>
          <w:sz w:val="18"/>
          <w:szCs w:val="18"/>
        </w:rPr>
      </w:pPr>
    </w:p>
    <w:p w:rsidR="00E03EA9" w:rsidRPr="00774BBB" w:rsidRDefault="00E03EA9" w:rsidP="00FA02EF">
      <w:pPr>
        <w:pStyle w:val="NormalWeb"/>
        <w:widowControl/>
        <w:numPr>
          <w:ilvl w:val="0"/>
          <w:numId w:val="45"/>
        </w:numPr>
        <w:shd w:val="clear" w:color="auto" w:fill="FFFFFF"/>
        <w:spacing w:before="120" w:after="120" w:line="276" w:lineRule="auto"/>
        <w:ind w:left="142" w:hanging="77"/>
        <w:jc w:val="both"/>
        <w:outlineLvl w:val="1"/>
        <w:rPr>
          <w:rFonts w:ascii="Arial" w:hAnsi="Arial" w:cs="Arial"/>
          <w:b/>
          <w:bCs/>
          <w:sz w:val="18"/>
          <w:szCs w:val="18"/>
        </w:rPr>
      </w:pPr>
      <w:bookmarkStart w:id="49" w:name="_Toc105065812"/>
      <w:r w:rsidRPr="00774BBB">
        <w:rPr>
          <w:rFonts w:ascii="Arial" w:hAnsi="Arial" w:cs="Arial"/>
          <w:b/>
          <w:bCs/>
          <w:sz w:val="18"/>
          <w:szCs w:val="18"/>
        </w:rPr>
        <w:t>Factores de riesgo psicosocial en el trabajo para una mejor salud mental</w:t>
      </w:r>
      <w:bookmarkEnd w:id="49"/>
    </w:p>
    <w:p w:rsidR="00E03EA9" w:rsidRPr="00774BBB" w:rsidRDefault="00E03EA9" w:rsidP="002C7F7C">
      <w:pPr>
        <w:pStyle w:val="NormalWeb"/>
        <w:shd w:val="clear" w:color="auto" w:fill="FFFFFF"/>
        <w:spacing w:before="120" w:after="120" w:line="276" w:lineRule="auto"/>
        <w:jc w:val="both"/>
        <w:rPr>
          <w:rFonts w:ascii="Arial" w:hAnsi="Arial" w:cs="Arial"/>
          <w:sz w:val="18"/>
          <w:szCs w:val="18"/>
        </w:rPr>
      </w:pPr>
      <w:r w:rsidRPr="00774BBB">
        <w:rPr>
          <w:rFonts w:ascii="Arial" w:hAnsi="Arial" w:cs="Arial"/>
          <w:sz w:val="18"/>
          <w:szCs w:val="18"/>
        </w:rPr>
        <w:t>La entidad empleadora está comprometida con la salud de los trabajadores y entiende que el temor al contagio del COVID-19 es normal ante la situación que vivimos actualmente, por lo que ha tomado todas las medidas preventivas que han recomendado e instruido las autoridades competentes.</w:t>
      </w:r>
    </w:p>
    <w:p w:rsidR="00F9793E" w:rsidRPr="00774BBB" w:rsidRDefault="00E03EA9" w:rsidP="002C7F7C">
      <w:pPr>
        <w:pStyle w:val="NormalWeb"/>
        <w:shd w:val="clear" w:color="auto" w:fill="FFFFFF"/>
        <w:spacing w:before="120" w:after="120" w:line="276" w:lineRule="auto"/>
        <w:jc w:val="both"/>
        <w:rPr>
          <w:rFonts w:ascii="Arial" w:hAnsi="Arial" w:cs="Arial"/>
          <w:sz w:val="18"/>
          <w:szCs w:val="18"/>
        </w:rPr>
      </w:pPr>
      <w:r w:rsidRPr="00774BBB">
        <w:rPr>
          <w:rFonts w:ascii="Arial" w:hAnsi="Arial" w:cs="Arial"/>
          <w:sz w:val="18"/>
          <w:szCs w:val="18"/>
        </w:rPr>
        <w:t xml:space="preserve">Asimismo, se informará a los trabajadores(as) las medidas implementadas y sus modificaciones. Lo anterior se realizará mediante las siguientes acciones: </w:t>
      </w:r>
      <w:r w:rsidR="00F9793E" w:rsidRPr="00774BBB">
        <w:rPr>
          <w:rFonts w:ascii="Arial" w:hAnsi="Arial" w:cs="Arial"/>
          <w:sz w:val="18"/>
          <w:szCs w:val="18"/>
        </w:rPr>
        <w:t xml:space="preserve">Informativos o capsulas preventivas a través </w:t>
      </w:r>
      <w:r w:rsidR="005D6797" w:rsidRPr="00774BBB">
        <w:rPr>
          <w:rFonts w:ascii="Arial" w:hAnsi="Arial" w:cs="Arial"/>
          <w:sz w:val="18"/>
          <w:szCs w:val="18"/>
        </w:rPr>
        <w:t>del sitio web corporativo, correos electrónicos, capacitaciones con organismo administrador, grupos de encuentros u otras actividades.</w:t>
      </w:r>
    </w:p>
    <w:p w:rsidR="00322475" w:rsidRPr="00774BBB" w:rsidRDefault="00E03EA9" w:rsidP="002C7F7C">
      <w:pPr>
        <w:pStyle w:val="NormalWeb"/>
        <w:shd w:val="clear" w:color="auto" w:fill="FFFFFF"/>
        <w:spacing w:before="120" w:after="120" w:line="276" w:lineRule="auto"/>
        <w:jc w:val="both"/>
        <w:rPr>
          <w:rFonts w:ascii="Arial" w:hAnsi="Arial" w:cs="Arial"/>
          <w:sz w:val="18"/>
          <w:szCs w:val="18"/>
        </w:rPr>
      </w:pPr>
      <w:r w:rsidRPr="00774BBB">
        <w:rPr>
          <w:rFonts w:ascii="Arial" w:hAnsi="Arial" w:cs="Arial"/>
          <w:sz w:val="18"/>
          <w:szCs w:val="18"/>
        </w:rPr>
        <w:t>Por otra parte, para que los trabajadores(as) planteen sus dudas y realicen sugerencias en relación a las medidas preventivas, se podrán comunicar</w:t>
      </w:r>
      <w:r w:rsidR="00AD7936" w:rsidRPr="00774BBB">
        <w:rPr>
          <w:rFonts w:ascii="Arial" w:hAnsi="Arial" w:cs="Arial"/>
          <w:sz w:val="18"/>
          <w:szCs w:val="18"/>
        </w:rPr>
        <w:t xml:space="preserve"> de manera interna con la jefatura directa del establecimiento, comité paritario de higiene y seguridad o</w:t>
      </w:r>
      <w:r w:rsidR="004E3A6F" w:rsidRPr="00774BBB">
        <w:rPr>
          <w:rFonts w:ascii="Arial" w:hAnsi="Arial" w:cs="Arial"/>
          <w:sz w:val="18"/>
          <w:szCs w:val="18"/>
        </w:rPr>
        <w:t xml:space="preserve"> área de prevención de riesgos.</w:t>
      </w:r>
    </w:p>
    <w:p w:rsidR="0086267B" w:rsidRPr="00774BBB" w:rsidRDefault="00AD7936" w:rsidP="0086267B">
      <w:pPr>
        <w:pStyle w:val="NormalWeb"/>
        <w:shd w:val="clear" w:color="auto" w:fill="FFFFFF"/>
        <w:spacing w:before="120" w:after="120" w:line="276" w:lineRule="auto"/>
        <w:jc w:val="both"/>
        <w:rPr>
          <w:rFonts w:ascii="Arial" w:hAnsi="Arial" w:cs="Arial"/>
          <w:sz w:val="18"/>
          <w:szCs w:val="18"/>
        </w:rPr>
      </w:pPr>
      <w:r w:rsidRPr="00774BBB">
        <w:rPr>
          <w:rFonts w:ascii="Arial" w:hAnsi="Arial" w:cs="Arial"/>
          <w:sz w:val="18"/>
          <w:szCs w:val="18"/>
        </w:rPr>
        <w:t>Mutual de Seguridad con la finalidad de aportar a manejo de los factores de riesgos psicosociales presentes en el trabajo es que ha puesto a disposición todo el material de apoyo psicológic</w:t>
      </w:r>
      <w:r w:rsidR="0086267B" w:rsidRPr="00774BBB">
        <w:rPr>
          <w:rFonts w:ascii="Arial" w:hAnsi="Arial" w:cs="Arial"/>
          <w:sz w:val="18"/>
          <w:szCs w:val="18"/>
        </w:rPr>
        <w:t xml:space="preserve">o en el contexto de pandemia.  </w:t>
      </w:r>
    </w:p>
    <w:p w:rsidR="0086267B" w:rsidRPr="00774BBB" w:rsidRDefault="00AD7936" w:rsidP="0086267B">
      <w:pPr>
        <w:pStyle w:val="NormalWeb"/>
        <w:numPr>
          <w:ilvl w:val="0"/>
          <w:numId w:val="3"/>
        </w:numPr>
        <w:shd w:val="clear" w:color="auto" w:fill="FFFFFF"/>
        <w:spacing w:before="120" w:after="120" w:line="276" w:lineRule="auto"/>
        <w:jc w:val="both"/>
        <w:rPr>
          <w:rFonts w:ascii="Arial" w:hAnsi="Arial" w:cs="Arial"/>
          <w:b/>
          <w:sz w:val="18"/>
          <w:szCs w:val="18"/>
        </w:rPr>
      </w:pPr>
      <w:r w:rsidRPr="00774BBB">
        <w:rPr>
          <w:rFonts w:ascii="Arial" w:hAnsi="Arial" w:cs="Arial"/>
          <w:b/>
          <w:sz w:val="18"/>
          <w:szCs w:val="18"/>
        </w:rPr>
        <w:t>Fono de apoyo emocional profesionales de salud mental 24/7: 224972053</w:t>
      </w:r>
    </w:p>
    <w:p w:rsidR="0086267B" w:rsidRPr="00774BBB" w:rsidRDefault="004F7919" w:rsidP="0086267B">
      <w:pPr>
        <w:pStyle w:val="NormalWeb"/>
        <w:numPr>
          <w:ilvl w:val="0"/>
          <w:numId w:val="36"/>
        </w:numPr>
        <w:shd w:val="clear" w:color="auto" w:fill="FFFFFF"/>
        <w:spacing w:before="120" w:after="120" w:line="276" w:lineRule="auto"/>
        <w:jc w:val="both"/>
        <w:rPr>
          <w:rFonts w:ascii="Arial" w:hAnsi="Arial" w:cs="Arial"/>
          <w:b/>
          <w:sz w:val="18"/>
          <w:szCs w:val="18"/>
        </w:rPr>
      </w:pPr>
      <w:r w:rsidRPr="00774BBB">
        <w:rPr>
          <w:rFonts w:ascii="Arial" w:hAnsi="Arial" w:cs="Arial"/>
          <w:sz w:val="18"/>
          <w:szCs w:val="18"/>
        </w:rPr>
        <w:t>Es un apoyo preventivo para trabajadores que, en su rol, sientan que requieren de apoyo para gestionar sus emociones, relacionadas con la pandemia en sus lugares de trabajo.</w:t>
      </w:r>
    </w:p>
    <w:p w:rsidR="0086267B" w:rsidRPr="00774BBB" w:rsidRDefault="004F7919" w:rsidP="0086267B">
      <w:pPr>
        <w:pStyle w:val="NormalWeb"/>
        <w:numPr>
          <w:ilvl w:val="0"/>
          <w:numId w:val="36"/>
        </w:numPr>
        <w:shd w:val="clear" w:color="auto" w:fill="FFFFFF"/>
        <w:spacing w:before="120" w:after="120" w:line="276" w:lineRule="auto"/>
        <w:jc w:val="both"/>
        <w:rPr>
          <w:rFonts w:ascii="Arial" w:hAnsi="Arial" w:cs="Arial"/>
          <w:b/>
          <w:sz w:val="18"/>
          <w:szCs w:val="18"/>
        </w:rPr>
      </w:pPr>
      <w:r w:rsidRPr="00774BBB">
        <w:rPr>
          <w:rFonts w:ascii="Arial" w:hAnsi="Arial" w:cs="Arial"/>
          <w:sz w:val="18"/>
          <w:szCs w:val="18"/>
        </w:rPr>
        <w:t>Entregamos estrategias que les permitan manejar o regular sus emociones de manera adaptativa.</w:t>
      </w:r>
    </w:p>
    <w:p w:rsidR="00543F7C" w:rsidRPr="00C62666" w:rsidRDefault="004F7919" w:rsidP="00C62666">
      <w:pPr>
        <w:pStyle w:val="NormalWeb"/>
        <w:numPr>
          <w:ilvl w:val="0"/>
          <w:numId w:val="36"/>
        </w:numPr>
        <w:shd w:val="clear" w:color="auto" w:fill="FFFFFF"/>
        <w:spacing w:before="120" w:after="120" w:line="276" w:lineRule="auto"/>
        <w:jc w:val="both"/>
        <w:rPr>
          <w:rFonts w:ascii="Arial" w:hAnsi="Arial" w:cs="Arial"/>
          <w:b/>
          <w:sz w:val="18"/>
          <w:szCs w:val="18"/>
        </w:rPr>
      </w:pPr>
      <w:r w:rsidRPr="00774BBB">
        <w:rPr>
          <w:rFonts w:ascii="Arial" w:hAnsi="Arial" w:cs="Arial"/>
          <w:sz w:val="18"/>
          <w:szCs w:val="18"/>
        </w:rPr>
        <w:t>Realizada por psicólogos 24/7</w:t>
      </w:r>
    </w:p>
    <w:p w:rsidR="0086267B" w:rsidRPr="00774BBB" w:rsidRDefault="004F7919" w:rsidP="0086267B">
      <w:pPr>
        <w:pStyle w:val="NormalWeb"/>
        <w:numPr>
          <w:ilvl w:val="0"/>
          <w:numId w:val="3"/>
        </w:numPr>
        <w:shd w:val="clear" w:color="auto" w:fill="FFFFFF"/>
        <w:spacing w:before="120" w:after="120" w:line="276" w:lineRule="auto"/>
        <w:jc w:val="both"/>
        <w:rPr>
          <w:rFonts w:ascii="Arial" w:hAnsi="Arial" w:cs="Arial"/>
          <w:b/>
          <w:sz w:val="18"/>
          <w:szCs w:val="18"/>
        </w:rPr>
      </w:pPr>
      <w:r w:rsidRPr="00774BBB">
        <w:rPr>
          <w:rFonts w:ascii="Arial" w:hAnsi="Arial" w:cs="Arial"/>
          <w:sz w:val="18"/>
          <w:szCs w:val="18"/>
        </w:rPr>
        <w:t>Capsulas breves de apoyo psicológico.</w:t>
      </w:r>
    </w:p>
    <w:p w:rsidR="0086267B" w:rsidRPr="00774BBB" w:rsidRDefault="004F7919" w:rsidP="0086267B">
      <w:pPr>
        <w:pStyle w:val="NormalWeb"/>
        <w:numPr>
          <w:ilvl w:val="0"/>
          <w:numId w:val="3"/>
        </w:numPr>
        <w:shd w:val="clear" w:color="auto" w:fill="FFFFFF"/>
        <w:spacing w:before="120" w:after="120" w:line="276" w:lineRule="auto"/>
        <w:jc w:val="both"/>
        <w:rPr>
          <w:rFonts w:ascii="Arial" w:hAnsi="Arial" w:cs="Arial"/>
          <w:b/>
          <w:sz w:val="18"/>
          <w:szCs w:val="18"/>
        </w:rPr>
      </w:pPr>
      <w:r w:rsidRPr="00774BBB">
        <w:rPr>
          <w:rFonts w:ascii="Arial" w:hAnsi="Arial" w:cs="Arial"/>
          <w:sz w:val="18"/>
          <w:szCs w:val="18"/>
        </w:rPr>
        <w:t>Capacitaciones en tiempos e pandemia.</w:t>
      </w:r>
      <w:r w:rsidRPr="00774BBB">
        <w:rPr>
          <w:rFonts w:ascii="Arial" w:hAnsi="Arial" w:cs="Arial"/>
          <w:color w:val="222222"/>
          <w:sz w:val="18"/>
          <w:szCs w:val="18"/>
          <w:shd w:val="clear" w:color="auto" w:fill="FFFFFF"/>
        </w:rPr>
        <w:t xml:space="preserve"> </w:t>
      </w:r>
    </w:p>
    <w:p w:rsidR="0086267B" w:rsidRPr="00774BBB" w:rsidRDefault="004F7919" w:rsidP="0086267B">
      <w:pPr>
        <w:pStyle w:val="NormalWeb"/>
        <w:numPr>
          <w:ilvl w:val="0"/>
          <w:numId w:val="37"/>
        </w:numPr>
        <w:shd w:val="clear" w:color="auto" w:fill="FFFFFF"/>
        <w:spacing w:before="120" w:after="120" w:line="276" w:lineRule="auto"/>
        <w:jc w:val="both"/>
        <w:rPr>
          <w:rFonts w:ascii="Arial" w:hAnsi="Arial" w:cs="Arial"/>
          <w:b/>
          <w:sz w:val="18"/>
          <w:szCs w:val="18"/>
        </w:rPr>
      </w:pPr>
      <w:r w:rsidRPr="00774BBB">
        <w:rPr>
          <w:rFonts w:ascii="Arial" w:hAnsi="Arial" w:cs="Arial"/>
          <w:b/>
          <w:color w:val="222222"/>
          <w:sz w:val="18"/>
          <w:szCs w:val="18"/>
          <w:shd w:val="clear" w:color="auto" w:fill="FFFFFF"/>
        </w:rPr>
        <w:t>Mis recursos emocionales en tiempos de crisis.</w:t>
      </w:r>
    </w:p>
    <w:p w:rsidR="0086267B" w:rsidRPr="00774BBB" w:rsidRDefault="004F7919" w:rsidP="0086267B">
      <w:pPr>
        <w:pStyle w:val="NormalWeb"/>
        <w:numPr>
          <w:ilvl w:val="0"/>
          <w:numId w:val="37"/>
        </w:numPr>
        <w:shd w:val="clear" w:color="auto" w:fill="FFFFFF"/>
        <w:spacing w:before="120" w:after="120" w:line="276" w:lineRule="auto"/>
        <w:jc w:val="both"/>
        <w:rPr>
          <w:rFonts w:ascii="Arial" w:hAnsi="Arial" w:cs="Arial"/>
          <w:b/>
          <w:sz w:val="18"/>
          <w:szCs w:val="18"/>
        </w:rPr>
      </w:pPr>
      <w:r w:rsidRPr="00774BBB">
        <w:rPr>
          <w:rFonts w:ascii="Arial" w:hAnsi="Arial" w:cs="Arial"/>
          <w:b/>
          <w:color w:val="222222"/>
          <w:sz w:val="18"/>
          <w:szCs w:val="18"/>
          <w:shd w:val="clear" w:color="auto" w:fill="FFFFFF"/>
        </w:rPr>
        <w:t>Como lidiar y cuidar la salud mental.</w:t>
      </w:r>
    </w:p>
    <w:p w:rsidR="0086267B" w:rsidRPr="00774BBB" w:rsidRDefault="004F7919" w:rsidP="0086267B">
      <w:pPr>
        <w:pStyle w:val="NormalWeb"/>
        <w:numPr>
          <w:ilvl w:val="0"/>
          <w:numId w:val="37"/>
        </w:numPr>
        <w:shd w:val="clear" w:color="auto" w:fill="FFFFFF"/>
        <w:spacing w:before="120" w:after="120" w:line="276" w:lineRule="auto"/>
        <w:jc w:val="both"/>
        <w:rPr>
          <w:rFonts w:ascii="Arial" w:hAnsi="Arial" w:cs="Arial"/>
          <w:b/>
          <w:sz w:val="18"/>
          <w:szCs w:val="18"/>
        </w:rPr>
      </w:pPr>
      <w:r w:rsidRPr="00774BBB">
        <w:rPr>
          <w:rFonts w:ascii="Arial" w:hAnsi="Arial" w:cs="Arial"/>
          <w:b/>
          <w:color w:val="222222"/>
          <w:sz w:val="18"/>
          <w:szCs w:val="18"/>
          <w:shd w:val="clear" w:color="auto" w:fill="FFFFFF"/>
        </w:rPr>
        <w:t>Otros</w:t>
      </w:r>
    </w:p>
    <w:p w:rsidR="00AD7936" w:rsidRPr="00774BBB" w:rsidRDefault="009A3132" w:rsidP="0086267B">
      <w:pPr>
        <w:pStyle w:val="NormalWeb"/>
        <w:numPr>
          <w:ilvl w:val="0"/>
          <w:numId w:val="3"/>
        </w:numPr>
        <w:shd w:val="clear" w:color="auto" w:fill="FFFFFF"/>
        <w:spacing w:before="120" w:after="120" w:line="276" w:lineRule="auto"/>
        <w:jc w:val="both"/>
        <w:rPr>
          <w:rFonts w:ascii="Arial" w:hAnsi="Arial" w:cs="Arial"/>
          <w:b/>
          <w:sz w:val="18"/>
          <w:szCs w:val="18"/>
        </w:rPr>
      </w:pPr>
      <w:r w:rsidRPr="00774BBB">
        <w:rPr>
          <w:rFonts w:ascii="Arial" w:eastAsia="Times New Roman" w:hAnsi="Arial" w:cs="Arial"/>
          <w:color w:val="000000"/>
          <w:sz w:val="18"/>
          <w:szCs w:val="18"/>
        </w:rPr>
        <w:t>Se adjunta l</w:t>
      </w:r>
      <w:r w:rsidR="004F7919" w:rsidRPr="00774BBB">
        <w:rPr>
          <w:rFonts w:ascii="Arial" w:eastAsia="Times New Roman" w:hAnsi="Arial" w:cs="Arial"/>
          <w:color w:val="000000"/>
          <w:sz w:val="18"/>
          <w:szCs w:val="18"/>
          <w:lang w:val="es-CL"/>
        </w:rPr>
        <w:t xml:space="preserve">ink de información </w:t>
      </w:r>
      <w:r w:rsidRPr="00774BBB">
        <w:rPr>
          <w:rFonts w:ascii="Arial" w:eastAsia="Times New Roman" w:hAnsi="Arial" w:cs="Arial"/>
          <w:color w:val="000000"/>
          <w:sz w:val="18"/>
          <w:szCs w:val="18"/>
          <w:lang w:val="es-CL"/>
        </w:rPr>
        <w:t xml:space="preserve">del portal de Mutual de Seguridad </w:t>
      </w:r>
      <w:r w:rsidR="004F7919" w:rsidRPr="00774BBB">
        <w:rPr>
          <w:rFonts w:ascii="Arial" w:eastAsia="Times New Roman" w:hAnsi="Arial" w:cs="Arial"/>
          <w:color w:val="000000"/>
          <w:sz w:val="18"/>
          <w:szCs w:val="18"/>
          <w:lang w:val="es-CL"/>
        </w:rPr>
        <w:t>donde se creó específicamente un banner de </w:t>
      </w:r>
      <w:r w:rsidR="004F7919" w:rsidRPr="00774BBB">
        <w:rPr>
          <w:rFonts w:ascii="Arial" w:eastAsia="Times New Roman" w:hAnsi="Arial" w:cs="Arial"/>
          <w:b/>
          <w:bCs/>
          <w:color w:val="000000"/>
          <w:sz w:val="18"/>
          <w:szCs w:val="18"/>
          <w:lang w:val="es-CL"/>
        </w:rPr>
        <w:t>Salud Mental</w:t>
      </w:r>
      <w:r w:rsidR="004F7919" w:rsidRPr="00774BBB">
        <w:rPr>
          <w:rFonts w:ascii="Arial" w:eastAsia="Times New Roman" w:hAnsi="Arial" w:cs="Arial"/>
          <w:color w:val="000000"/>
          <w:sz w:val="18"/>
          <w:szCs w:val="18"/>
          <w:lang w:val="es-CL"/>
        </w:rPr>
        <w:t>, el cual contiene Material de apoyo, productos/servicios y Capacitaciones.</w:t>
      </w:r>
      <w:hyperlink r:id="rId23" w:history="1">
        <w:r w:rsidR="0086267B" w:rsidRPr="00774BBB">
          <w:rPr>
            <w:rStyle w:val="Hipervnculo"/>
            <w:rFonts w:ascii="Arial" w:hAnsi="Arial" w:cs="Arial"/>
            <w:sz w:val="18"/>
            <w:szCs w:val="18"/>
          </w:rPr>
          <w:t>https://www.mutual.cl/portal/publico/mutual/inicio/landing-covid/saludmental/!ut/p/z1/04_Sj9CPykssy0xPLMnMz0vMAfIjo8zivRwdzYw83Q18DMzMnAwCAzwt3FyNAowsfM30w8EKDB0NDdyNTQz8_S08XA0CLSyNg9x9QozcQw31o4jRb4ADOBoQpx-Pgij8xofrR-GzwsDCAKoAnxcJWVKQGxoaYZDpCQDielpl/dz/d5/L2dBISEvZ0FBIS9nQSEh/</w:t>
        </w:r>
      </w:hyperlink>
    </w:p>
    <w:p w:rsidR="00516F9E" w:rsidRPr="00774BBB" w:rsidRDefault="0086267B" w:rsidP="004F7919">
      <w:pPr>
        <w:pStyle w:val="NormalWeb"/>
        <w:shd w:val="clear" w:color="auto" w:fill="FFFFFF"/>
        <w:spacing w:before="120" w:after="120" w:line="276" w:lineRule="auto"/>
        <w:jc w:val="both"/>
        <w:rPr>
          <w:rFonts w:ascii="Arial" w:hAnsi="Arial" w:cs="Arial"/>
          <w:sz w:val="18"/>
          <w:szCs w:val="18"/>
        </w:rPr>
      </w:pPr>
      <w:r w:rsidRPr="00774BBB">
        <w:rPr>
          <w:rFonts w:ascii="Arial" w:eastAsia="Times New Roman" w:hAnsi="Arial" w:cs="Arial"/>
          <w:noProof/>
          <w:sz w:val="18"/>
          <w:szCs w:val="18"/>
          <w:lang w:val="en-US"/>
        </w:rPr>
        <w:drawing>
          <wp:anchor distT="0" distB="0" distL="114300" distR="114300" simplePos="0" relativeHeight="251620352" behindDoc="0" locked="0" layoutInCell="1" allowOverlap="1" wp14:anchorId="379BAA0D" wp14:editId="69D78378">
            <wp:simplePos x="0" y="0"/>
            <wp:positionH relativeFrom="column">
              <wp:posOffset>1547495</wp:posOffset>
            </wp:positionH>
            <wp:positionV relativeFrom="paragraph">
              <wp:posOffset>88900</wp:posOffset>
            </wp:positionV>
            <wp:extent cx="2790825" cy="847725"/>
            <wp:effectExtent l="0" t="0" r="9525" b="9525"/>
            <wp:wrapSquare wrapText="bothSides"/>
            <wp:docPr id="22" name="Imagen 22" descr="C:\Users\Pato\Desktop\5 docs Marta\fotos\head-manual-emoc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to\Desktop\5 docs Marta\fotos\head-manual-emocion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0825"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6F9E" w:rsidRPr="00774BBB" w:rsidRDefault="00516F9E" w:rsidP="00E03EA9">
      <w:pPr>
        <w:pStyle w:val="NormalWeb"/>
        <w:shd w:val="clear" w:color="auto" w:fill="FFFFFF"/>
        <w:spacing w:before="120" w:after="120" w:line="276" w:lineRule="auto"/>
        <w:ind w:left="567"/>
        <w:jc w:val="both"/>
        <w:rPr>
          <w:rFonts w:ascii="Arial" w:hAnsi="Arial" w:cs="Arial"/>
          <w:sz w:val="18"/>
          <w:szCs w:val="18"/>
        </w:rPr>
      </w:pPr>
    </w:p>
    <w:p w:rsidR="00516F9E" w:rsidRPr="00774BBB" w:rsidRDefault="00516F9E" w:rsidP="00E03EA9">
      <w:pPr>
        <w:pStyle w:val="NormalWeb"/>
        <w:shd w:val="clear" w:color="auto" w:fill="FFFFFF"/>
        <w:spacing w:before="120" w:after="120" w:line="276" w:lineRule="auto"/>
        <w:ind w:left="567"/>
        <w:jc w:val="both"/>
        <w:rPr>
          <w:rFonts w:ascii="Arial" w:hAnsi="Arial" w:cs="Arial"/>
          <w:sz w:val="18"/>
          <w:szCs w:val="18"/>
        </w:rPr>
      </w:pPr>
    </w:p>
    <w:p w:rsidR="009A3132" w:rsidRPr="00774BBB" w:rsidRDefault="009A3132" w:rsidP="00E03EA9">
      <w:pPr>
        <w:pStyle w:val="NormalWeb"/>
        <w:shd w:val="clear" w:color="auto" w:fill="FFFFFF"/>
        <w:spacing w:before="120" w:after="120" w:line="276" w:lineRule="auto"/>
        <w:ind w:left="567"/>
        <w:jc w:val="both"/>
        <w:rPr>
          <w:rFonts w:ascii="Arial" w:hAnsi="Arial" w:cs="Arial"/>
          <w:sz w:val="18"/>
          <w:szCs w:val="18"/>
        </w:rPr>
      </w:pPr>
    </w:p>
    <w:p w:rsidR="00CE0E49" w:rsidRPr="00774BBB" w:rsidRDefault="00CE0E49" w:rsidP="0086267B">
      <w:pPr>
        <w:pStyle w:val="NormalWeb"/>
        <w:shd w:val="clear" w:color="auto" w:fill="FFFFFF"/>
        <w:spacing w:before="120" w:after="120" w:line="276" w:lineRule="auto"/>
        <w:jc w:val="both"/>
        <w:rPr>
          <w:rFonts w:ascii="Arial" w:hAnsi="Arial" w:cs="Arial"/>
          <w:sz w:val="18"/>
          <w:szCs w:val="18"/>
        </w:rPr>
      </w:pPr>
    </w:p>
    <w:p w:rsidR="00A47007" w:rsidRDefault="00A47007" w:rsidP="0086267B">
      <w:pPr>
        <w:pStyle w:val="NormalWeb"/>
        <w:shd w:val="clear" w:color="auto" w:fill="FFFFFF"/>
        <w:spacing w:before="120" w:after="120" w:line="276" w:lineRule="auto"/>
        <w:jc w:val="both"/>
        <w:rPr>
          <w:rFonts w:ascii="Arial" w:hAnsi="Arial" w:cs="Arial"/>
          <w:sz w:val="18"/>
          <w:szCs w:val="18"/>
        </w:rPr>
      </w:pPr>
    </w:p>
    <w:p w:rsidR="00C62666" w:rsidRDefault="00C62666" w:rsidP="0086267B">
      <w:pPr>
        <w:pStyle w:val="NormalWeb"/>
        <w:shd w:val="clear" w:color="auto" w:fill="FFFFFF"/>
        <w:spacing w:before="120" w:after="120" w:line="276" w:lineRule="auto"/>
        <w:jc w:val="both"/>
        <w:rPr>
          <w:rFonts w:ascii="Arial" w:hAnsi="Arial" w:cs="Arial"/>
          <w:sz w:val="18"/>
          <w:szCs w:val="18"/>
        </w:rPr>
      </w:pPr>
    </w:p>
    <w:p w:rsidR="00C62666" w:rsidRDefault="00C62666" w:rsidP="0086267B">
      <w:pPr>
        <w:pStyle w:val="NormalWeb"/>
        <w:shd w:val="clear" w:color="auto" w:fill="FFFFFF"/>
        <w:spacing w:before="120" w:after="120" w:line="276" w:lineRule="auto"/>
        <w:jc w:val="both"/>
        <w:rPr>
          <w:rFonts w:ascii="Arial" w:hAnsi="Arial" w:cs="Arial"/>
          <w:sz w:val="18"/>
          <w:szCs w:val="18"/>
        </w:rPr>
      </w:pPr>
    </w:p>
    <w:p w:rsidR="00C62666" w:rsidRDefault="00C62666" w:rsidP="0086267B">
      <w:pPr>
        <w:pStyle w:val="NormalWeb"/>
        <w:shd w:val="clear" w:color="auto" w:fill="FFFFFF"/>
        <w:spacing w:before="120" w:after="120" w:line="276" w:lineRule="auto"/>
        <w:jc w:val="both"/>
        <w:rPr>
          <w:rFonts w:ascii="Arial" w:hAnsi="Arial" w:cs="Arial"/>
          <w:sz w:val="18"/>
          <w:szCs w:val="18"/>
        </w:rPr>
      </w:pPr>
    </w:p>
    <w:p w:rsidR="00C62666" w:rsidRDefault="00C62666" w:rsidP="0086267B">
      <w:pPr>
        <w:pStyle w:val="NormalWeb"/>
        <w:shd w:val="clear" w:color="auto" w:fill="FFFFFF"/>
        <w:spacing w:before="120" w:after="120" w:line="276" w:lineRule="auto"/>
        <w:jc w:val="both"/>
        <w:rPr>
          <w:rFonts w:ascii="Arial" w:hAnsi="Arial" w:cs="Arial"/>
          <w:sz w:val="18"/>
          <w:szCs w:val="18"/>
        </w:rPr>
      </w:pPr>
    </w:p>
    <w:p w:rsidR="00C62666" w:rsidRDefault="00C62666" w:rsidP="0086267B">
      <w:pPr>
        <w:pStyle w:val="NormalWeb"/>
        <w:shd w:val="clear" w:color="auto" w:fill="FFFFFF"/>
        <w:spacing w:before="120" w:after="120" w:line="276" w:lineRule="auto"/>
        <w:jc w:val="both"/>
        <w:rPr>
          <w:rFonts w:ascii="Arial" w:hAnsi="Arial" w:cs="Arial"/>
          <w:sz w:val="18"/>
          <w:szCs w:val="18"/>
        </w:rPr>
      </w:pPr>
    </w:p>
    <w:p w:rsidR="00C62666" w:rsidRDefault="00C62666" w:rsidP="0086267B">
      <w:pPr>
        <w:pStyle w:val="NormalWeb"/>
        <w:shd w:val="clear" w:color="auto" w:fill="FFFFFF"/>
        <w:spacing w:before="120" w:after="120" w:line="276" w:lineRule="auto"/>
        <w:jc w:val="both"/>
        <w:rPr>
          <w:rFonts w:ascii="Arial" w:hAnsi="Arial" w:cs="Arial"/>
          <w:sz w:val="18"/>
          <w:szCs w:val="18"/>
        </w:rPr>
      </w:pPr>
    </w:p>
    <w:p w:rsidR="00C62666" w:rsidRPr="00774BBB" w:rsidRDefault="00C62666" w:rsidP="0086267B">
      <w:pPr>
        <w:pStyle w:val="NormalWeb"/>
        <w:shd w:val="clear" w:color="auto" w:fill="FFFFFF"/>
        <w:spacing w:before="120" w:after="120" w:line="276" w:lineRule="auto"/>
        <w:jc w:val="both"/>
        <w:rPr>
          <w:rFonts w:ascii="Arial" w:hAnsi="Arial" w:cs="Arial"/>
          <w:sz w:val="18"/>
          <w:szCs w:val="18"/>
        </w:rPr>
      </w:pPr>
    </w:p>
    <w:p w:rsidR="008126A5" w:rsidRPr="00774BBB" w:rsidRDefault="008126A5" w:rsidP="00FA02EF">
      <w:pPr>
        <w:pStyle w:val="NormalWeb"/>
        <w:widowControl/>
        <w:numPr>
          <w:ilvl w:val="0"/>
          <w:numId w:val="45"/>
        </w:numPr>
        <w:shd w:val="clear" w:color="auto" w:fill="FFFFFF"/>
        <w:spacing w:before="120" w:after="120" w:line="276" w:lineRule="auto"/>
        <w:ind w:left="0" w:firstLine="0"/>
        <w:jc w:val="both"/>
        <w:outlineLvl w:val="1"/>
        <w:rPr>
          <w:rFonts w:ascii="Arial" w:hAnsi="Arial" w:cs="Arial"/>
          <w:b/>
          <w:bCs/>
          <w:sz w:val="18"/>
          <w:szCs w:val="18"/>
        </w:rPr>
      </w:pPr>
      <w:bookmarkStart w:id="50" w:name="_Toc105065813"/>
      <w:r w:rsidRPr="00774BBB">
        <w:rPr>
          <w:rFonts w:ascii="Arial" w:hAnsi="Arial" w:cs="Arial"/>
          <w:b/>
          <w:bCs/>
          <w:sz w:val="18"/>
          <w:szCs w:val="18"/>
        </w:rPr>
        <w:t>PISE y Reglamento Interno de Higiene y Seguridad.</w:t>
      </w:r>
      <w:bookmarkEnd w:id="50"/>
    </w:p>
    <w:p w:rsidR="00E03EA9" w:rsidRPr="00774BBB" w:rsidRDefault="00E03EA9" w:rsidP="0086267B">
      <w:pPr>
        <w:pStyle w:val="NormalWeb"/>
        <w:widowControl/>
        <w:shd w:val="clear" w:color="auto" w:fill="FFFFFF"/>
        <w:spacing w:before="120" w:after="120" w:line="276" w:lineRule="auto"/>
        <w:jc w:val="both"/>
        <w:rPr>
          <w:rFonts w:ascii="Arial" w:hAnsi="Arial" w:cs="Arial"/>
          <w:b/>
          <w:bCs/>
          <w:sz w:val="18"/>
          <w:szCs w:val="18"/>
        </w:rPr>
      </w:pPr>
      <w:r w:rsidRPr="00774BBB">
        <w:rPr>
          <w:rFonts w:ascii="Arial" w:hAnsi="Arial" w:cs="Arial"/>
          <w:b/>
          <w:bCs/>
          <w:sz w:val="18"/>
          <w:szCs w:val="18"/>
        </w:rPr>
        <w:t xml:space="preserve">Revisión y actualización del </w:t>
      </w:r>
      <w:r w:rsidR="008126A5" w:rsidRPr="00774BBB">
        <w:rPr>
          <w:rFonts w:ascii="Arial" w:hAnsi="Arial" w:cs="Arial"/>
          <w:b/>
          <w:bCs/>
          <w:sz w:val="18"/>
          <w:szCs w:val="18"/>
        </w:rPr>
        <w:t>P</w:t>
      </w:r>
      <w:r w:rsidR="00E64198" w:rsidRPr="00774BBB">
        <w:rPr>
          <w:rFonts w:ascii="Arial" w:hAnsi="Arial" w:cs="Arial"/>
          <w:b/>
          <w:bCs/>
          <w:sz w:val="18"/>
          <w:szCs w:val="18"/>
        </w:rPr>
        <w:t xml:space="preserve">lan integral de seguridad escolar </w:t>
      </w:r>
      <w:r w:rsidRPr="00774BBB">
        <w:rPr>
          <w:rFonts w:ascii="Arial" w:hAnsi="Arial" w:cs="Arial"/>
          <w:b/>
          <w:bCs/>
          <w:sz w:val="18"/>
          <w:szCs w:val="18"/>
        </w:rPr>
        <w:t xml:space="preserve">y actualización del reglamento interno de higiene y seguridad </w:t>
      </w:r>
    </w:p>
    <w:p w:rsidR="00E03EA9" w:rsidRPr="00774BBB" w:rsidRDefault="00E64198" w:rsidP="0086267B">
      <w:pPr>
        <w:pStyle w:val="NormalWeb"/>
        <w:shd w:val="clear" w:color="auto" w:fill="FFFFFF"/>
        <w:spacing w:before="120" w:after="120" w:line="276" w:lineRule="auto"/>
        <w:jc w:val="both"/>
        <w:rPr>
          <w:rFonts w:ascii="Arial" w:hAnsi="Arial" w:cs="Arial"/>
          <w:sz w:val="18"/>
          <w:szCs w:val="18"/>
        </w:rPr>
      </w:pPr>
      <w:r w:rsidRPr="00774BBB">
        <w:rPr>
          <w:rFonts w:ascii="Arial" w:hAnsi="Arial" w:cs="Arial"/>
          <w:sz w:val="18"/>
          <w:szCs w:val="18"/>
        </w:rPr>
        <w:t xml:space="preserve">El establecimiento deberá mantener actualizado su Plan </w:t>
      </w:r>
      <w:r w:rsidR="00A04548" w:rsidRPr="00774BBB">
        <w:rPr>
          <w:rFonts w:ascii="Arial" w:hAnsi="Arial" w:cs="Arial"/>
          <w:sz w:val="18"/>
          <w:szCs w:val="18"/>
        </w:rPr>
        <w:t xml:space="preserve">Integral de Seguridad Escolar </w:t>
      </w:r>
      <w:r w:rsidR="00E03EA9" w:rsidRPr="00774BBB">
        <w:rPr>
          <w:rFonts w:ascii="Arial" w:hAnsi="Arial" w:cs="Arial"/>
          <w:sz w:val="18"/>
          <w:szCs w:val="18"/>
        </w:rPr>
        <w:t xml:space="preserve">(implementos, responsables, vías de evacuación, capacitación, entre otros), para estar preparados en caso de algún evento que requiera su implementación (como incendios, terremotos, evacuación, etc.) </w:t>
      </w:r>
      <w:r w:rsidR="00E03EA9" w:rsidRPr="00774BBB">
        <w:rPr>
          <w:rFonts w:ascii="Arial" w:hAnsi="Arial" w:cs="Arial"/>
          <w:b/>
          <w:sz w:val="18"/>
          <w:szCs w:val="18"/>
        </w:rPr>
        <w:t>considerando el riesgo de contagio por COVID 19.</w:t>
      </w:r>
    </w:p>
    <w:p w:rsidR="00E03EA9" w:rsidRPr="00774BBB" w:rsidRDefault="00E03EA9" w:rsidP="0086267B">
      <w:pPr>
        <w:pStyle w:val="NormalWeb"/>
        <w:shd w:val="clear" w:color="auto" w:fill="FFFFFF"/>
        <w:spacing w:before="120" w:after="120" w:line="276" w:lineRule="auto"/>
        <w:jc w:val="both"/>
        <w:rPr>
          <w:rFonts w:ascii="Arial" w:hAnsi="Arial" w:cs="Arial"/>
          <w:sz w:val="18"/>
          <w:szCs w:val="18"/>
        </w:rPr>
      </w:pPr>
      <w:r w:rsidRPr="00774BBB">
        <w:rPr>
          <w:rFonts w:ascii="Arial" w:hAnsi="Arial" w:cs="Arial"/>
          <w:sz w:val="18"/>
          <w:szCs w:val="18"/>
        </w:rPr>
        <w:t xml:space="preserve">El reglamento interno de higiene y seguridad, será revisado y actualizado y contendrá todas las medidas de prevención para evitar el contagio de COVID-19. </w:t>
      </w:r>
    </w:p>
    <w:p w:rsidR="00293848" w:rsidRPr="00774BBB" w:rsidRDefault="00A04548" w:rsidP="0086267B">
      <w:pPr>
        <w:pStyle w:val="NormalWeb"/>
        <w:shd w:val="clear" w:color="auto" w:fill="FFFFFF"/>
        <w:spacing w:before="120" w:after="120" w:line="276" w:lineRule="auto"/>
        <w:jc w:val="both"/>
        <w:rPr>
          <w:rFonts w:ascii="Arial" w:hAnsi="Arial" w:cs="Arial"/>
          <w:iCs/>
          <w:sz w:val="18"/>
          <w:szCs w:val="18"/>
        </w:rPr>
      </w:pPr>
      <w:r w:rsidRPr="00774BBB">
        <w:rPr>
          <w:rFonts w:ascii="Arial" w:hAnsi="Arial" w:cs="Arial"/>
          <w:sz w:val="18"/>
          <w:szCs w:val="18"/>
        </w:rPr>
        <w:t xml:space="preserve">La empresa </w:t>
      </w:r>
      <w:r w:rsidR="00293848" w:rsidRPr="00774BBB">
        <w:rPr>
          <w:rFonts w:ascii="Arial" w:hAnsi="Arial" w:cs="Arial"/>
          <w:sz w:val="18"/>
          <w:szCs w:val="18"/>
        </w:rPr>
        <w:t xml:space="preserve">mandante deberá mantener un listado con las empresas y un reglamento especial para contratistas y subcontratistas en materias de higiene y seguridad </w:t>
      </w:r>
      <w:r w:rsidR="00293848" w:rsidRPr="00774BBB">
        <w:rPr>
          <w:rFonts w:ascii="Arial" w:hAnsi="Arial" w:cs="Arial"/>
          <w:iCs/>
          <w:sz w:val="18"/>
          <w:szCs w:val="18"/>
        </w:rPr>
        <w:t>considerando las medidas que se implementen para la prevención del contagio de COVID-19 al interior del establecimiento. Deberá ser recepcionado mediante documento firmado por cada una</w:t>
      </w:r>
      <w:r w:rsidR="0074547F" w:rsidRPr="00774BBB">
        <w:rPr>
          <w:rFonts w:ascii="Arial" w:hAnsi="Arial" w:cs="Arial"/>
          <w:iCs/>
          <w:sz w:val="18"/>
          <w:szCs w:val="18"/>
        </w:rPr>
        <w:t xml:space="preserve"> de las empresas contratistas. </w:t>
      </w:r>
    </w:p>
    <w:p w:rsidR="00293848" w:rsidRPr="00774BBB" w:rsidRDefault="00293848" w:rsidP="00293848">
      <w:pPr>
        <w:pStyle w:val="NormalWeb"/>
        <w:shd w:val="clear" w:color="auto" w:fill="FFFFFF"/>
        <w:spacing w:before="120" w:after="120" w:line="276" w:lineRule="auto"/>
        <w:ind w:left="567"/>
        <w:jc w:val="both"/>
        <w:rPr>
          <w:rFonts w:ascii="Arial" w:hAnsi="Arial" w:cs="Arial"/>
          <w:iCs/>
          <w:sz w:val="18"/>
          <w:szCs w:val="18"/>
        </w:rPr>
      </w:pPr>
      <w:r w:rsidRPr="00774BBB">
        <w:rPr>
          <w:rFonts w:ascii="Arial" w:hAnsi="Arial" w:cs="Arial"/>
          <w:iCs/>
          <w:sz w:val="18"/>
          <w:szCs w:val="18"/>
        </w:rPr>
        <w:t xml:space="preserve">Además, deberá considerar los siguientes documentos de carácter obligatorio: </w:t>
      </w:r>
    </w:p>
    <w:p w:rsidR="00F90728" w:rsidRPr="00774BBB" w:rsidRDefault="00293848" w:rsidP="000E7DBF">
      <w:pPr>
        <w:pStyle w:val="NormalWeb"/>
        <w:numPr>
          <w:ilvl w:val="0"/>
          <w:numId w:val="20"/>
        </w:numPr>
        <w:shd w:val="clear" w:color="auto" w:fill="FFFFFF"/>
        <w:spacing w:before="120" w:after="120" w:line="276" w:lineRule="auto"/>
        <w:jc w:val="both"/>
        <w:rPr>
          <w:rFonts w:ascii="Arial" w:hAnsi="Arial" w:cs="Arial"/>
          <w:sz w:val="18"/>
          <w:szCs w:val="18"/>
        </w:rPr>
      </w:pPr>
      <w:r w:rsidRPr="00774BBB">
        <w:rPr>
          <w:rFonts w:ascii="Arial" w:hAnsi="Arial" w:cs="Arial"/>
          <w:sz w:val="18"/>
          <w:szCs w:val="18"/>
        </w:rPr>
        <w:t>Listado</w:t>
      </w:r>
      <w:r w:rsidR="00A04548" w:rsidRPr="00774BBB">
        <w:rPr>
          <w:rFonts w:ascii="Arial" w:hAnsi="Arial" w:cs="Arial"/>
          <w:sz w:val="18"/>
          <w:szCs w:val="18"/>
        </w:rPr>
        <w:t xml:space="preserve"> con las empresas contratistas que realicen trabajos al interior del establecimiento</w:t>
      </w:r>
      <w:r w:rsidR="00F90728" w:rsidRPr="00774BBB">
        <w:rPr>
          <w:rFonts w:ascii="Arial" w:hAnsi="Arial" w:cs="Arial"/>
          <w:sz w:val="18"/>
          <w:szCs w:val="18"/>
        </w:rPr>
        <w:t xml:space="preserve">. </w:t>
      </w:r>
    </w:p>
    <w:p w:rsidR="00F90728" w:rsidRPr="00774BBB" w:rsidRDefault="00F90728" w:rsidP="000E7DBF">
      <w:pPr>
        <w:pStyle w:val="NormalWeb"/>
        <w:numPr>
          <w:ilvl w:val="0"/>
          <w:numId w:val="20"/>
        </w:numPr>
        <w:shd w:val="clear" w:color="auto" w:fill="FFFFFF"/>
        <w:spacing w:before="120" w:after="120" w:line="276" w:lineRule="auto"/>
        <w:jc w:val="both"/>
        <w:rPr>
          <w:rFonts w:ascii="Arial" w:hAnsi="Arial" w:cs="Arial"/>
          <w:sz w:val="18"/>
          <w:szCs w:val="18"/>
        </w:rPr>
      </w:pPr>
      <w:r w:rsidRPr="00774BBB">
        <w:rPr>
          <w:rFonts w:ascii="Arial" w:hAnsi="Arial" w:cs="Arial"/>
          <w:sz w:val="18"/>
          <w:szCs w:val="18"/>
        </w:rPr>
        <w:t>M</w:t>
      </w:r>
      <w:r w:rsidR="00A04548" w:rsidRPr="00774BBB">
        <w:rPr>
          <w:rFonts w:ascii="Arial" w:hAnsi="Arial" w:cs="Arial"/>
          <w:sz w:val="18"/>
          <w:szCs w:val="18"/>
        </w:rPr>
        <w:t xml:space="preserve">antener </w:t>
      </w:r>
      <w:r w:rsidR="00293848" w:rsidRPr="00774BBB">
        <w:rPr>
          <w:rFonts w:ascii="Arial" w:hAnsi="Arial" w:cs="Arial"/>
          <w:sz w:val="18"/>
          <w:szCs w:val="18"/>
        </w:rPr>
        <w:t>toda la documentación c</w:t>
      </w:r>
      <w:r w:rsidRPr="00774BBB">
        <w:rPr>
          <w:rFonts w:ascii="Arial" w:hAnsi="Arial" w:cs="Arial"/>
          <w:sz w:val="18"/>
          <w:szCs w:val="18"/>
        </w:rPr>
        <w:t xml:space="preserve">ontractual </w:t>
      </w:r>
      <w:r w:rsidR="00CF5DD1" w:rsidRPr="00774BBB">
        <w:rPr>
          <w:rFonts w:ascii="Arial" w:hAnsi="Arial" w:cs="Arial"/>
          <w:sz w:val="18"/>
          <w:szCs w:val="18"/>
        </w:rPr>
        <w:t xml:space="preserve">de las empresas contratistas y </w:t>
      </w:r>
      <w:r w:rsidRPr="00774BBB">
        <w:rPr>
          <w:rFonts w:ascii="Arial" w:hAnsi="Arial" w:cs="Arial"/>
          <w:sz w:val="18"/>
          <w:szCs w:val="18"/>
        </w:rPr>
        <w:t xml:space="preserve">de los trabajadores. (Certificado de inhabilidades, contratos de trabajo, </w:t>
      </w:r>
      <w:r w:rsidR="00CF5DD1" w:rsidRPr="00774BBB">
        <w:rPr>
          <w:rFonts w:ascii="Arial" w:hAnsi="Arial" w:cs="Arial"/>
          <w:sz w:val="18"/>
          <w:szCs w:val="18"/>
        </w:rPr>
        <w:t>entrega de derecho a saber, epp y reglamento interno, otros)</w:t>
      </w:r>
    </w:p>
    <w:p w:rsidR="00CF5DD1" w:rsidRPr="00774BBB" w:rsidRDefault="00CF5DD1" w:rsidP="000E7DBF">
      <w:pPr>
        <w:pStyle w:val="NormalWeb"/>
        <w:numPr>
          <w:ilvl w:val="0"/>
          <w:numId w:val="20"/>
        </w:numPr>
        <w:shd w:val="clear" w:color="auto" w:fill="FFFFFF"/>
        <w:spacing w:before="120" w:after="120" w:line="276" w:lineRule="auto"/>
        <w:jc w:val="both"/>
        <w:rPr>
          <w:rFonts w:ascii="Arial" w:hAnsi="Arial" w:cs="Arial"/>
          <w:sz w:val="18"/>
          <w:szCs w:val="18"/>
        </w:rPr>
      </w:pPr>
      <w:r w:rsidRPr="00774BBB">
        <w:rPr>
          <w:rFonts w:ascii="Arial" w:hAnsi="Arial" w:cs="Arial"/>
          <w:sz w:val="18"/>
          <w:szCs w:val="18"/>
        </w:rPr>
        <w:t>C</w:t>
      </w:r>
      <w:r w:rsidR="00293848" w:rsidRPr="00774BBB">
        <w:rPr>
          <w:rFonts w:ascii="Arial" w:hAnsi="Arial" w:cs="Arial"/>
          <w:sz w:val="18"/>
          <w:szCs w:val="18"/>
        </w:rPr>
        <w:t xml:space="preserve">ertificado de afiliación </w:t>
      </w:r>
      <w:r w:rsidRPr="00774BBB">
        <w:rPr>
          <w:rFonts w:ascii="Arial" w:hAnsi="Arial" w:cs="Arial"/>
          <w:sz w:val="18"/>
          <w:szCs w:val="18"/>
        </w:rPr>
        <w:t>a una mutualidad.</w:t>
      </w:r>
    </w:p>
    <w:p w:rsidR="00180E76" w:rsidRPr="00774BBB" w:rsidRDefault="00CF5DD1" w:rsidP="00180E76">
      <w:pPr>
        <w:pStyle w:val="NormalWeb"/>
        <w:numPr>
          <w:ilvl w:val="0"/>
          <w:numId w:val="20"/>
        </w:numPr>
        <w:shd w:val="clear" w:color="auto" w:fill="FFFFFF"/>
        <w:spacing w:before="120" w:after="120" w:line="276" w:lineRule="auto"/>
        <w:jc w:val="both"/>
        <w:rPr>
          <w:rFonts w:ascii="Arial" w:hAnsi="Arial" w:cs="Arial"/>
          <w:sz w:val="18"/>
          <w:szCs w:val="18"/>
        </w:rPr>
      </w:pPr>
      <w:r w:rsidRPr="00774BBB">
        <w:rPr>
          <w:rFonts w:ascii="Arial" w:hAnsi="Arial" w:cs="Arial"/>
          <w:sz w:val="18"/>
          <w:szCs w:val="18"/>
        </w:rPr>
        <w:t>Procedimientos de trabajos y otros.</w:t>
      </w:r>
    </w:p>
    <w:p w:rsidR="00543F7C" w:rsidRPr="00774BBB" w:rsidRDefault="00543F7C" w:rsidP="003662EF">
      <w:pPr>
        <w:pStyle w:val="NormalWeb"/>
        <w:shd w:val="clear" w:color="auto" w:fill="FFFFFF"/>
        <w:spacing w:before="120" w:after="120" w:line="276" w:lineRule="auto"/>
        <w:jc w:val="both"/>
        <w:rPr>
          <w:rFonts w:ascii="Arial" w:hAnsi="Arial" w:cs="Arial"/>
          <w:sz w:val="18"/>
          <w:szCs w:val="18"/>
        </w:rPr>
      </w:pPr>
    </w:p>
    <w:p w:rsidR="000005C3" w:rsidRPr="00774BBB" w:rsidRDefault="003662EF" w:rsidP="000005C3">
      <w:pPr>
        <w:pStyle w:val="Default"/>
        <w:numPr>
          <w:ilvl w:val="0"/>
          <w:numId w:val="45"/>
        </w:numPr>
        <w:spacing w:line="276" w:lineRule="auto"/>
        <w:ind w:left="709"/>
        <w:jc w:val="both"/>
        <w:outlineLvl w:val="1"/>
        <w:rPr>
          <w:rFonts w:ascii="Arial" w:hAnsi="Arial" w:cs="Arial"/>
          <w:b/>
          <w:bCs/>
          <w:color w:val="auto"/>
          <w:sz w:val="18"/>
          <w:szCs w:val="18"/>
        </w:rPr>
      </w:pPr>
      <w:bookmarkStart w:id="51" w:name="_Toc105065814"/>
      <w:r w:rsidRPr="00774BBB">
        <w:rPr>
          <w:rFonts w:ascii="Arial" w:hAnsi="Arial" w:cs="Arial"/>
          <w:b/>
          <w:bCs/>
          <w:color w:val="auto"/>
          <w:sz w:val="18"/>
          <w:szCs w:val="18"/>
        </w:rPr>
        <w:t>Cuando corresponda implementar el Protocolo de Vigilancia COVID-19 (MINSAL)</w:t>
      </w:r>
      <w:bookmarkEnd w:id="51"/>
      <w:r w:rsidRPr="00774BBB">
        <w:rPr>
          <w:rFonts w:ascii="Arial" w:hAnsi="Arial" w:cs="Arial"/>
          <w:b/>
          <w:bCs/>
          <w:color w:val="auto"/>
          <w:sz w:val="18"/>
          <w:szCs w:val="18"/>
        </w:rPr>
        <w:t xml:space="preserve"> </w:t>
      </w:r>
    </w:p>
    <w:p w:rsidR="000005C3" w:rsidRPr="00774BBB" w:rsidRDefault="000005C3" w:rsidP="000005C3">
      <w:pPr>
        <w:pStyle w:val="Default"/>
        <w:spacing w:line="276" w:lineRule="auto"/>
        <w:ind w:left="-11"/>
        <w:jc w:val="both"/>
        <w:outlineLvl w:val="1"/>
        <w:rPr>
          <w:rFonts w:ascii="Arial" w:hAnsi="Arial" w:cs="Arial"/>
          <w:b/>
          <w:bCs/>
          <w:color w:val="auto"/>
          <w:sz w:val="18"/>
          <w:szCs w:val="18"/>
        </w:rPr>
      </w:pPr>
    </w:p>
    <w:p w:rsidR="000005C3" w:rsidRPr="00774BBB" w:rsidRDefault="000005C3" w:rsidP="000005C3">
      <w:pPr>
        <w:rPr>
          <w:rFonts w:ascii="Arial" w:hAnsi="Arial" w:cs="Arial"/>
          <w:b/>
          <w:bCs/>
          <w:sz w:val="18"/>
          <w:szCs w:val="18"/>
          <w:lang w:val="es-CL"/>
        </w:rPr>
      </w:pPr>
      <w:r w:rsidRPr="00774BBB">
        <w:rPr>
          <w:rFonts w:ascii="Arial" w:eastAsia="Calibri" w:hAnsi="Arial" w:cs="Arial"/>
          <w:b/>
          <w:bCs/>
          <w:sz w:val="18"/>
          <w:szCs w:val="18"/>
          <w:lang w:val="es-CL"/>
        </w:rPr>
        <w:t>Búsqueda Activa desde SEREMIS de Salud</w:t>
      </w:r>
    </w:p>
    <w:p w:rsidR="000005C3" w:rsidRPr="00774BBB" w:rsidRDefault="000005C3" w:rsidP="000005C3">
      <w:pPr>
        <w:widowControl/>
        <w:autoSpaceDE w:val="0"/>
        <w:autoSpaceDN w:val="0"/>
        <w:adjustRightInd w:val="0"/>
        <w:rPr>
          <w:rFonts w:ascii="Arial" w:hAnsi="Arial" w:cs="Arial"/>
          <w:sz w:val="18"/>
          <w:szCs w:val="18"/>
          <w:lang w:val="es-CL"/>
        </w:rPr>
      </w:pPr>
    </w:p>
    <w:p w:rsidR="000005C3" w:rsidRPr="00774BBB" w:rsidRDefault="000005C3" w:rsidP="000005C3">
      <w:pPr>
        <w:widowControl/>
        <w:autoSpaceDE w:val="0"/>
        <w:autoSpaceDN w:val="0"/>
        <w:adjustRightInd w:val="0"/>
        <w:jc w:val="both"/>
        <w:rPr>
          <w:rFonts w:ascii="Arial" w:hAnsi="Arial" w:cs="Arial"/>
          <w:sz w:val="18"/>
          <w:szCs w:val="18"/>
          <w:lang w:val="es-CL"/>
        </w:rPr>
      </w:pPr>
      <w:r w:rsidRPr="00774BBB">
        <w:rPr>
          <w:rFonts w:ascii="Arial" w:hAnsi="Arial" w:cs="Arial"/>
          <w:sz w:val="18"/>
          <w:szCs w:val="18"/>
          <w:lang w:val="es-CL"/>
        </w:rPr>
        <w:t xml:space="preserve">La SEREMI de Salud solicitará a la OAL, operativos de testeo denominado Búsqueda Activa de Casos (BAC) para SARS-CoV-2, frente a la detección de casos confirmados o probables en trabajadores del EE, según Protocolo “Trazabilidad de casos confirmados y probables de COVID-19 en trabajadores y Contactos estrechos laborales en brotes o conglomerados” vigente disponible en </w:t>
      </w:r>
      <w:hyperlink r:id="rId25" w:history="1">
        <w:r w:rsidRPr="00774BBB">
          <w:rPr>
            <w:rStyle w:val="Hipervnculo"/>
            <w:rFonts w:ascii="Arial" w:hAnsi="Arial" w:cs="Arial"/>
            <w:sz w:val="18"/>
            <w:szCs w:val="18"/>
            <w:lang w:val="es-CL"/>
          </w:rPr>
          <w:t>http://epi.minsal.cl/</w:t>
        </w:r>
      </w:hyperlink>
      <w:r w:rsidRPr="00774BBB">
        <w:rPr>
          <w:rFonts w:ascii="Arial" w:hAnsi="Arial" w:cs="Arial"/>
          <w:sz w:val="18"/>
          <w:szCs w:val="18"/>
          <w:lang w:val="es-CL"/>
        </w:rPr>
        <w:t xml:space="preserve"> Según el escenario epidemiológico, se podrán programar operativos BAC con test de antígenos a estudiantes o párvulos de EE según corresponda, ante la presencia de indicadores que demuestren alta transmisibilidad, gravedad de casos o variantes de preocupación, entre otras.</w:t>
      </w:r>
    </w:p>
    <w:p w:rsidR="000005C3" w:rsidRPr="00774BBB" w:rsidRDefault="000005C3" w:rsidP="003A7DFF">
      <w:pPr>
        <w:pStyle w:val="Default"/>
        <w:spacing w:line="276" w:lineRule="auto"/>
        <w:jc w:val="both"/>
        <w:rPr>
          <w:rFonts w:ascii="Arial" w:hAnsi="Arial" w:cs="Arial"/>
          <w:b/>
          <w:bCs/>
          <w:color w:val="auto"/>
          <w:sz w:val="18"/>
          <w:szCs w:val="18"/>
        </w:rPr>
      </w:pPr>
    </w:p>
    <w:p w:rsidR="003662EF" w:rsidRPr="00774BBB" w:rsidRDefault="003662EF" w:rsidP="003662EF">
      <w:pPr>
        <w:pStyle w:val="Default"/>
        <w:spacing w:line="276" w:lineRule="auto"/>
        <w:jc w:val="both"/>
        <w:rPr>
          <w:rFonts w:ascii="Arial" w:hAnsi="Arial" w:cs="Arial"/>
          <w:b/>
          <w:bCs/>
          <w:color w:val="auto"/>
          <w:sz w:val="18"/>
          <w:szCs w:val="18"/>
        </w:rPr>
      </w:pPr>
      <w:r w:rsidRPr="00774BBB">
        <w:rPr>
          <w:rFonts w:ascii="Arial" w:hAnsi="Arial" w:cs="Arial"/>
          <w:b/>
          <w:bCs/>
          <w:color w:val="auto"/>
          <w:sz w:val="18"/>
          <w:szCs w:val="18"/>
        </w:rPr>
        <w:t xml:space="preserve">(Resolución Exenta N° 33, de 13 de enero de 2021, del Ministerio de Salud y sus correspondientes actualizaciones): </w:t>
      </w:r>
    </w:p>
    <w:p w:rsidR="003662EF" w:rsidRPr="00774BBB" w:rsidRDefault="003662EF" w:rsidP="003662EF">
      <w:pPr>
        <w:pStyle w:val="Default"/>
        <w:spacing w:before="120" w:after="120" w:line="276" w:lineRule="auto"/>
        <w:ind w:hanging="11"/>
        <w:jc w:val="both"/>
        <w:rPr>
          <w:rFonts w:ascii="Arial" w:hAnsi="Arial" w:cs="Arial"/>
          <w:b/>
          <w:color w:val="auto"/>
          <w:sz w:val="18"/>
          <w:szCs w:val="18"/>
        </w:rPr>
      </w:pPr>
      <w:r w:rsidRPr="00774BBB">
        <w:rPr>
          <w:rFonts w:ascii="Arial" w:hAnsi="Arial" w:cs="Arial"/>
          <w:bCs/>
          <w:color w:val="auto"/>
          <w:sz w:val="18"/>
          <w:szCs w:val="18"/>
        </w:rPr>
        <w:t>El testeo se realizará</w:t>
      </w:r>
      <w:r w:rsidRPr="00774BBB">
        <w:rPr>
          <w:rFonts w:ascii="Arial" w:hAnsi="Arial" w:cs="Arial"/>
          <w:color w:val="auto"/>
          <w:sz w:val="18"/>
          <w:szCs w:val="18"/>
        </w:rPr>
        <w:t xml:space="preserve"> en el establecimiento </w:t>
      </w:r>
      <w:r w:rsidRPr="00774BBB">
        <w:rPr>
          <w:rFonts w:ascii="Arial" w:hAnsi="Arial" w:cs="Arial"/>
          <w:b/>
          <w:color w:val="FF0000"/>
          <w:sz w:val="18"/>
          <w:szCs w:val="18"/>
        </w:rPr>
        <w:t>XXXXXXXXXXXXXXXXXXXXXXXXXXXXXXX</w:t>
      </w:r>
      <w:r w:rsidRPr="00774BBB">
        <w:rPr>
          <w:rFonts w:ascii="Arial" w:hAnsi="Arial" w:cs="Arial"/>
          <w:color w:val="FF0000"/>
          <w:sz w:val="18"/>
          <w:szCs w:val="18"/>
        </w:rPr>
        <w:t xml:space="preserve"> </w:t>
      </w:r>
      <w:r w:rsidRPr="00774BBB">
        <w:rPr>
          <w:rFonts w:ascii="Arial" w:hAnsi="Arial" w:cs="Arial"/>
          <w:color w:val="auto"/>
          <w:sz w:val="18"/>
          <w:szCs w:val="18"/>
        </w:rPr>
        <w:t xml:space="preserve">de la COREDUC </w:t>
      </w:r>
      <w:r w:rsidRPr="00774BBB">
        <w:rPr>
          <w:rFonts w:ascii="Arial" w:hAnsi="Arial" w:cs="Arial"/>
          <w:bCs/>
          <w:color w:val="auto"/>
          <w:sz w:val="18"/>
          <w:szCs w:val="18"/>
        </w:rPr>
        <w:t xml:space="preserve">cuando corresponda que implemente la vigilancia por COVID-19, lo que será informado por </w:t>
      </w:r>
      <w:r w:rsidRPr="00774BBB">
        <w:rPr>
          <w:rFonts w:ascii="Arial" w:hAnsi="Arial" w:cs="Arial"/>
          <w:iCs/>
          <w:color w:val="auto"/>
          <w:sz w:val="18"/>
          <w:szCs w:val="18"/>
        </w:rPr>
        <w:t>Mutual de Seguridad</w:t>
      </w:r>
      <w:r w:rsidRPr="00774BBB">
        <w:rPr>
          <w:rFonts w:ascii="Arial" w:hAnsi="Arial" w:cs="Arial"/>
          <w:b/>
          <w:color w:val="auto"/>
          <w:sz w:val="18"/>
          <w:szCs w:val="18"/>
        </w:rPr>
        <w:t xml:space="preserve">. </w:t>
      </w:r>
    </w:p>
    <w:p w:rsidR="003662EF" w:rsidRPr="00774BBB" w:rsidRDefault="003662EF" w:rsidP="003662EF">
      <w:pPr>
        <w:pStyle w:val="Default"/>
        <w:spacing w:before="120" w:after="120" w:line="276" w:lineRule="auto"/>
        <w:ind w:hanging="11"/>
        <w:jc w:val="both"/>
        <w:rPr>
          <w:rFonts w:ascii="Arial" w:hAnsi="Arial" w:cs="Arial"/>
          <w:color w:val="auto"/>
          <w:sz w:val="18"/>
          <w:szCs w:val="18"/>
        </w:rPr>
      </w:pPr>
      <w:r w:rsidRPr="00774BBB">
        <w:rPr>
          <w:rFonts w:ascii="Arial" w:hAnsi="Arial" w:cs="Arial"/>
          <w:color w:val="auto"/>
          <w:sz w:val="18"/>
          <w:szCs w:val="18"/>
        </w:rPr>
        <w:t xml:space="preserve">El procedimiento de testeo de la búsqueda activa de casos (BAC) se efectúa según lo señalado en el Protocolo de Vigilancia COVID-19 en Centros de Trabajo, por </w:t>
      </w:r>
      <w:r w:rsidRPr="00774BBB">
        <w:rPr>
          <w:rFonts w:ascii="Arial" w:hAnsi="Arial" w:cs="Arial"/>
          <w:iCs/>
          <w:color w:val="auto"/>
          <w:sz w:val="18"/>
          <w:szCs w:val="18"/>
        </w:rPr>
        <w:t>Mutual de Seguridad.</w:t>
      </w:r>
      <w:r w:rsidRPr="00774BBB">
        <w:rPr>
          <w:rFonts w:ascii="Arial" w:hAnsi="Arial" w:cs="Arial"/>
          <w:color w:val="auto"/>
          <w:sz w:val="18"/>
          <w:szCs w:val="18"/>
        </w:rPr>
        <w:t xml:space="preserve"> Esta vigilancia no se realiza a petición de la entidad empleadora.</w:t>
      </w:r>
    </w:p>
    <w:p w:rsidR="003662EF" w:rsidRPr="00774BBB" w:rsidRDefault="003662EF" w:rsidP="003662EF">
      <w:pPr>
        <w:pStyle w:val="Default"/>
        <w:spacing w:before="120" w:after="120" w:line="276" w:lineRule="auto"/>
        <w:ind w:hanging="11"/>
        <w:jc w:val="both"/>
        <w:rPr>
          <w:rFonts w:ascii="Arial" w:hAnsi="Arial" w:cs="Arial"/>
          <w:color w:val="auto"/>
          <w:sz w:val="18"/>
          <w:szCs w:val="18"/>
        </w:rPr>
      </w:pPr>
      <w:r w:rsidRPr="00774BBB">
        <w:rPr>
          <w:rFonts w:ascii="Arial" w:hAnsi="Arial" w:cs="Arial"/>
          <w:color w:val="auto"/>
          <w:sz w:val="18"/>
          <w:szCs w:val="18"/>
        </w:rPr>
        <w:t>Esta entidad empleadora dará las facilidades para que el organismo administrador realice el testeo de la búsqueda activa de casos (BAC) y todas las actividades que deba realizar al respecto, incluyendo la entrega de la información que le sea requerida, cuando corresponda que se efectúe esta vigilancia.</w:t>
      </w:r>
    </w:p>
    <w:p w:rsidR="000005C3" w:rsidRPr="00774BBB" w:rsidRDefault="003662EF" w:rsidP="000005C3">
      <w:pPr>
        <w:pStyle w:val="Default"/>
        <w:spacing w:before="120" w:after="120" w:line="276" w:lineRule="auto"/>
        <w:ind w:hanging="11"/>
        <w:jc w:val="both"/>
        <w:rPr>
          <w:rFonts w:ascii="Arial" w:hAnsi="Arial" w:cs="Arial"/>
          <w:color w:val="auto"/>
          <w:sz w:val="18"/>
          <w:szCs w:val="18"/>
        </w:rPr>
      </w:pPr>
      <w:r w:rsidRPr="00774BBB">
        <w:rPr>
          <w:rFonts w:ascii="Arial" w:hAnsi="Arial" w:cs="Arial"/>
          <w:color w:val="auto"/>
          <w:sz w:val="18"/>
          <w:szCs w:val="18"/>
        </w:rPr>
        <w:t xml:space="preserve">La </w:t>
      </w:r>
      <w:r w:rsidRPr="00774BBB">
        <w:rPr>
          <w:rFonts w:ascii="Arial" w:hAnsi="Arial" w:cs="Arial"/>
          <w:iCs/>
          <w:color w:val="auto"/>
          <w:sz w:val="18"/>
          <w:szCs w:val="18"/>
        </w:rPr>
        <w:t>Mutual de Seguridad,</w:t>
      </w:r>
      <w:r w:rsidRPr="00774BBB">
        <w:rPr>
          <w:rFonts w:ascii="Arial" w:hAnsi="Arial" w:cs="Arial"/>
          <w:color w:val="auto"/>
          <w:sz w:val="18"/>
          <w:szCs w:val="18"/>
        </w:rPr>
        <w:t xml:space="preserve"> realizará el testeo, notificará al sistema EPIVIGILA del Ministerio de Salud y entregará las prestaciones que corresponda a los trabajadores contagiados con COVID-19 de origen laboral, de acuerdo con las instrucciones de la Superi</w:t>
      </w:r>
      <w:r w:rsidR="000005C3" w:rsidRPr="00774BBB">
        <w:rPr>
          <w:rFonts w:ascii="Arial" w:hAnsi="Arial" w:cs="Arial"/>
          <w:color w:val="auto"/>
          <w:sz w:val="18"/>
          <w:szCs w:val="18"/>
        </w:rPr>
        <w:t>ntendencia de Seguridad Social.</w:t>
      </w:r>
    </w:p>
    <w:p w:rsidR="000005C3" w:rsidRDefault="000005C3" w:rsidP="000005C3">
      <w:pPr>
        <w:pStyle w:val="Default"/>
        <w:spacing w:before="120" w:after="120" w:line="276" w:lineRule="auto"/>
        <w:ind w:hanging="11"/>
        <w:jc w:val="both"/>
        <w:rPr>
          <w:rFonts w:ascii="Arial" w:hAnsi="Arial" w:cs="Arial"/>
          <w:color w:val="auto"/>
          <w:sz w:val="18"/>
          <w:szCs w:val="18"/>
        </w:rPr>
      </w:pPr>
    </w:p>
    <w:p w:rsidR="00C62666" w:rsidRPr="00774BBB" w:rsidRDefault="00C62666" w:rsidP="000005C3">
      <w:pPr>
        <w:pStyle w:val="Default"/>
        <w:spacing w:before="120" w:after="120" w:line="276" w:lineRule="auto"/>
        <w:ind w:hanging="11"/>
        <w:jc w:val="both"/>
        <w:rPr>
          <w:rFonts w:ascii="Arial" w:hAnsi="Arial" w:cs="Arial"/>
          <w:color w:val="auto"/>
          <w:sz w:val="18"/>
          <w:szCs w:val="18"/>
        </w:rPr>
      </w:pPr>
    </w:p>
    <w:p w:rsidR="003662EF" w:rsidRPr="00774BBB" w:rsidRDefault="003662EF" w:rsidP="003662EF">
      <w:pPr>
        <w:pStyle w:val="Default"/>
        <w:spacing w:before="360" w:after="360" w:line="276" w:lineRule="auto"/>
        <w:ind w:firstLine="1"/>
        <w:contextualSpacing/>
        <w:jc w:val="both"/>
        <w:outlineLvl w:val="0"/>
        <w:rPr>
          <w:rFonts w:ascii="Arial" w:hAnsi="Arial" w:cs="Arial"/>
          <w:b/>
          <w:bCs/>
          <w:sz w:val="18"/>
          <w:szCs w:val="18"/>
        </w:rPr>
      </w:pPr>
      <w:bookmarkStart w:id="52" w:name="_Toc105065815"/>
      <w:r w:rsidRPr="00774BBB">
        <w:rPr>
          <w:rFonts w:ascii="Arial" w:hAnsi="Arial" w:cs="Arial"/>
          <w:b/>
          <w:bCs/>
          <w:sz w:val="18"/>
          <w:szCs w:val="18"/>
        </w:rPr>
        <w:lastRenderedPageBreak/>
        <w:t>VARIANTE DELTA. MANEJO CASO CONFIRMADO Ord. B51 N 2236.</w:t>
      </w:r>
      <w:bookmarkEnd w:id="52"/>
      <w:r w:rsidRPr="00774BBB">
        <w:rPr>
          <w:rFonts w:ascii="Arial" w:hAnsi="Arial" w:cs="Arial"/>
          <w:b/>
          <w:bCs/>
          <w:sz w:val="18"/>
          <w:szCs w:val="18"/>
        </w:rPr>
        <w:t xml:space="preserve"> </w:t>
      </w:r>
    </w:p>
    <w:p w:rsidR="003662EF" w:rsidRPr="00774BBB" w:rsidRDefault="003662EF" w:rsidP="003662EF">
      <w:pPr>
        <w:pStyle w:val="Default"/>
        <w:spacing w:before="360" w:after="360" w:line="276" w:lineRule="auto"/>
        <w:ind w:firstLine="1"/>
        <w:contextualSpacing/>
        <w:jc w:val="both"/>
        <w:rPr>
          <w:rFonts w:ascii="Arial" w:hAnsi="Arial" w:cs="Arial"/>
          <w:bCs/>
          <w:sz w:val="18"/>
          <w:szCs w:val="18"/>
        </w:rPr>
      </w:pPr>
    </w:p>
    <w:p w:rsidR="003662EF" w:rsidRPr="00774BBB" w:rsidRDefault="003662EF" w:rsidP="003662EF">
      <w:pPr>
        <w:pStyle w:val="Default"/>
        <w:spacing w:before="360" w:after="360" w:line="276" w:lineRule="auto"/>
        <w:ind w:firstLine="1"/>
        <w:contextualSpacing/>
        <w:jc w:val="both"/>
        <w:rPr>
          <w:rFonts w:ascii="Arial" w:hAnsi="Arial" w:cs="Arial"/>
          <w:bCs/>
          <w:sz w:val="18"/>
          <w:szCs w:val="18"/>
        </w:rPr>
      </w:pPr>
      <w:r w:rsidRPr="00774BBB">
        <w:rPr>
          <w:rFonts w:ascii="Arial" w:hAnsi="Arial" w:cs="Arial"/>
          <w:bCs/>
          <w:sz w:val="18"/>
          <w:szCs w:val="18"/>
        </w:rPr>
        <w:t>En virtud de la situación internacional de circulación de la variante de preocupación de la OMS, denominada DELTA (B.1.617.2), se adjunta a continuación el documento de orientación y refuerzo en el manejo de casos confirmados de la variante DELTA y sus contactos estrechos.</w:t>
      </w:r>
    </w:p>
    <w:p w:rsidR="003662EF" w:rsidRPr="00774BBB" w:rsidRDefault="003662EF" w:rsidP="003662EF">
      <w:pPr>
        <w:pStyle w:val="Default"/>
        <w:spacing w:before="360" w:after="360" w:line="276" w:lineRule="auto"/>
        <w:ind w:firstLine="1"/>
        <w:contextualSpacing/>
        <w:jc w:val="both"/>
        <w:rPr>
          <w:rFonts w:ascii="Arial" w:hAnsi="Arial" w:cs="Arial"/>
          <w:bCs/>
          <w:sz w:val="18"/>
          <w:szCs w:val="18"/>
        </w:rPr>
      </w:pPr>
    </w:p>
    <w:p w:rsidR="003662EF" w:rsidRPr="00774BBB" w:rsidRDefault="003662EF" w:rsidP="003662EF">
      <w:pPr>
        <w:pStyle w:val="Default"/>
        <w:spacing w:before="360" w:after="360" w:line="276" w:lineRule="auto"/>
        <w:ind w:firstLine="1"/>
        <w:jc w:val="both"/>
        <w:rPr>
          <w:rFonts w:ascii="Arial" w:hAnsi="Arial" w:cs="Arial"/>
          <w:bCs/>
          <w:sz w:val="18"/>
          <w:szCs w:val="18"/>
        </w:rPr>
      </w:pPr>
      <w:r w:rsidRPr="00774BBB">
        <w:rPr>
          <w:rFonts w:ascii="Arial" w:hAnsi="Arial" w:cs="Arial"/>
          <w:b/>
          <w:bCs/>
          <w:sz w:val="18"/>
          <w:szCs w:val="18"/>
        </w:rPr>
        <w:t xml:space="preserve">Caso confirmado con variante DELTA: </w:t>
      </w:r>
      <w:r w:rsidRPr="00774BBB">
        <w:rPr>
          <w:rFonts w:ascii="Arial" w:hAnsi="Arial" w:cs="Arial"/>
          <w:bCs/>
          <w:sz w:val="18"/>
          <w:szCs w:val="18"/>
        </w:rPr>
        <w:t>Personas que cumple con la definición de caso confirmado que tiene una muestra secuenciada en que se identificó la variante DELTA (B.1.617.2).</w:t>
      </w:r>
    </w:p>
    <w:p w:rsidR="003662EF" w:rsidRPr="00774BBB" w:rsidRDefault="003662EF" w:rsidP="003662EF">
      <w:pPr>
        <w:pStyle w:val="Default"/>
        <w:spacing w:before="360" w:after="360" w:line="276" w:lineRule="auto"/>
        <w:ind w:firstLine="1"/>
        <w:jc w:val="both"/>
        <w:rPr>
          <w:rFonts w:ascii="Arial" w:hAnsi="Arial" w:cs="Arial"/>
          <w:bCs/>
          <w:sz w:val="18"/>
          <w:szCs w:val="18"/>
        </w:rPr>
      </w:pPr>
      <w:r w:rsidRPr="00774BBB">
        <w:rPr>
          <w:rFonts w:ascii="Arial" w:hAnsi="Arial" w:cs="Arial"/>
          <w:b/>
          <w:bCs/>
          <w:sz w:val="18"/>
          <w:szCs w:val="18"/>
        </w:rPr>
        <w:t>En los casos confirmados con variante DELTA (B.1.617.2) se realizará:</w:t>
      </w:r>
    </w:p>
    <w:p w:rsidR="003662EF" w:rsidRPr="00774BBB" w:rsidRDefault="003662EF" w:rsidP="003662EF">
      <w:pPr>
        <w:pStyle w:val="Default"/>
        <w:numPr>
          <w:ilvl w:val="0"/>
          <w:numId w:val="30"/>
        </w:numPr>
        <w:spacing w:before="360" w:after="360" w:line="276" w:lineRule="auto"/>
        <w:ind w:left="782" w:hanging="357"/>
        <w:contextualSpacing/>
        <w:jc w:val="both"/>
        <w:rPr>
          <w:rFonts w:ascii="Arial" w:hAnsi="Arial" w:cs="Arial"/>
          <w:b/>
          <w:bCs/>
          <w:sz w:val="18"/>
          <w:szCs w:val="18"/>
        </w:rPr>
      </w:pPr>
      <w:r w:rsidRPr="00774BBB">
        <w:rPr>
          <w:rFonts w:ascii="Arial" w:hAnsi="Arial" w:cs="Arial"/>
          <w:bCs/>
          <w:sz w:val="18"/>
          <w:szCs w:val="18"/>
        </w:rPr>
        <w:t xml:space="preserve">Investigación epidemiológica en terreno por equipo de SEREMI, según Manual de investigación de caso 1 y envió inmediato de reporte de investigación al Dpto. de epidemiologia </w:t>
      </w:r>
    </w:p>
    <w:p w:rsidR="003662EF" w:rsidRPr="00774BBB" w:rsidRDefault="003662EF" w:rsidP="003662EF">
      <w:pPr>
        <w:pStyle w:val="Default"/>
        <w:numPr>
          <w:ilvl w:val="0"/>
          <w:numId w:val="30"/>
        </w:numPr>
        <w:spacing w:before="360" w:after="360" w:line="276" w:lineRule="auto"/>
        <w:ind w:left="782" w:hanging="357"/>
        <w:contextualSpacing/>
        <w:jc w:val="both"/>
        <w:rPr>
          <w:rFonts w:ascii="Arial" w:hAnsi="Arial" w:cs="Arial"/>
          <w:b/>
          <w:bCs/>
          <w:sz w:val="18"/>
          <w:szCs w:val="18"/>
        </w:rPr>
      </w:pPr>
      <w:r w:rsidRPr="00774BBB">
        <w:rPr>
          <w:rFonts w:ascii="Arial" w:hAnsi="Arial" w:cs="Arial"/>
          <w:bCs/>
          <w:sz w:val="18"/>
          <w:szCs w:val="18"/>
        </w:rPr>
        <w:t>Aislamiento completo en residencia sanitaria u hospital (En habitación individual)</w:t>
      </w:r>
    </w:p>
    <w:p w:rsidR="003662EF" w:rsidRPr="00774BBB" w:rsidRDefault="003662EF" w:rsidP="003662EF">
      <w:pPr>
        <w:pStyle w:val="Default"/>
        <w:numPr>
          <w:ilvl w:val="0"/>
          <w:numId w:val="30"/>
        </w:numPr>
        <w:spacing w:before="360" w:after="360" w:line="276" w:lineRule="auto"/>
        <w:ind w:left="782" w:hanging="357"/>
        <w:contextualSpacing/>
        <w:jc w:val="both"/>
        <w:rPr>
          <w:rFonts w:ascii="Arial" w:hAnsi="Arial" w:cs="Arial"/>
          <w:b/>
          <w:bCs/>
          <w:sz w:val="18"/>
          <w:szCs w:val="18"/>
        </w:rPr>
      </w:pPr>
      <w:r w:rsidRPr="00774BBB">
        <w:rPr>
          <w:rFonts w:ascii="Arial" w:hAnsi="Arial" w:cs="Arial"/>
          <w:bCs/>
          <w:sz w:val="18"/>
          <w:szCs w:val="18"/>
        </w:rPr>
        <w:t>Seguimiento diario al caso y evaluación médica oportuna si se requiere.</w:t>
      </w:r>
    </w:p>
    <w:p w:rsidR="003662EF" w:rsidRPr="00774BBB" w:rsidRDefault="003662EF" w:rsidP="003662EF">
      <w:pPr>
        <w:pStyle w:val="Default"/>
        <w:numPr>
          <w:ilvl w:val="0"/>
          <w:numId w:val="30"/>
        </w:numPr>
        <w:spacing w:before="360" w:after="360" w:line="276" w:lineRule="auto"/>
        <w:ind w:left="782" w:hanging="357"/>
        <w:contextualSpacing/>
        <w:jc w:val="both"/>
        <w:rPr>
          <w:rFonts w:ascii="Arial" w:hAnsi="Arial" w:cs="Arial"/>
          <w:b/>
          <w:bCs/>
          <w:sz w:val="18"/>
          <w:szCs w:val="18"/>
        </w:rPr>
      </w:pPr>
      <w:r w:rsidRPr="00774BBB">
        <w:rPr>
          <w:rFonts w:ascii="Arial" w:hAnsi="Arial" w:cs="Arial"/>
          <w:bCs/>
          <w:sz w:val="18"/>
          <w:szCs w:val="18"/>
        </w:rPr>
        <w:t>Búsqueda activa de casos (BAC) en puntos estratégicos de la comuna.</w:t>
      </w:r>
    </w:p>
    <w:p w:rsidR="003662EF" w:rsidRPr="00774BBB" w:rsidRDefault="003662EF" w:rsidP="003662EF">
      <w:pPr>
        <w:pStyle w:val="Default"/>
        <w:numPr>
          <w:ilvl w:val="0"/>
          <w:numId w:val="30"/>
        </w:numPr>
        <w:spacing w:before="360" w:after="360" w:line="276" w:lineRule="auto"/>
        <w:ind w:left="782" w:hanging="357"/>
        <w:contextualSpacing/>
        <w:jc w:val="both"/>
        <w:rPr>
          <w:rFonts w:ascii="Arial" w:hAnsi="Arial" w:cs="Arial"/>
          <w:b/>
          <w:bCs/>
          <w:sz w:val="18"/>
          <w:szCs w:val="18"/>
        </w:rPr>
      </w:pPr>
      <w:r w:rsidRPr="00774BBB">
        <w:rPr>
          <w:rFonts w:ascii="Arial" w:hAnsi="Arial" w:cs="Arial"/>
          <w:bCs/>
          <w:sz w:val="18"/>
          <w:szCs w:val="18"/>
        </w:rPr>
        <w:t>BAC en el área de residencia o áreas definidas como de riesgo. Esto se realizará dirigido (persona a persona) y por “barrido de la zona” (vivienda por vivienda)</w:t>
      </w:r>
    </w:p>
    <w:p w:rsidR="003662EF" w:rsidRPr="00774BBB" w:rsidRDefault="003662EF" w:rsidP="003662EF">
      <w:pPr>
        <w:pStyle w:val="Default"/>
        <w:numPr>
          <w:ilvl w:val="0"/>
          <w:numId w:val="30"/>
        </w:numPr>
        <w:spacing w:before="360" w:after="360" w:line="276" w:lineRule="auto"/>
        <w:ind w:left="782" w:hanging="357"/>
        <w:contextualSpacing/>
        <w:jc w:val="both"/>
        <w:rPr>
          <w:rFonts w:ascii="Arial" w:hAnsi="Arial" w:cs="Arial"/>
          <w:b/>
          <w:bCs/>
          <w:sz w:val="18"/>
          <w:szCs w:val="18"/>
        </w:rPr>
      </w:pPr>
      <w:r w:rsidRPr="00774BBB">
        <w:rPr>
          <w:rFonts w:ascii="Arial" w:hAnsi="Arial" w:cs="Arial"/>
          <w:bCs/>
          <w:sz w:val="18"/>
          <w:szCs w:val="18"/>
        </w:rPr>
        <w:t>BAC en lugares identificados en la trazabilidad respectiva.</w:t>
      </w:r>
    </w:p>
    <w:p w:rsidR="003662EF" w:rsidRPr="00774BBB" w:rsidRDefault="003662EF" w:rsidP="003662EF">
      <w:pPr>
        <w:pStyle w:val="Default"/>
        <w:numPr>
          <w:ilvl w:val="0"/>
          <w:numId w:val="30"/>
        </w:numPr>
        <w:spacing w:before="360" w:after="360" w:line="276" w:lineRule="auto"/>
        <w:ind w:left="782" w:hanging="357"/>
        <w:contextualSpacing/>
        <w:jc w:val="both"/>
        <w:rPr>
          <w:rFonts w:ascii="Arial" w:hAnsi="Arial" w:cs="Arial"/>
          <w:b/>
          <w:bCs/>
          <w:sz w:val="18"/>
          <w:szCs w:val="18"/>
        </w:rPr>
      </w:pPr>
      <w:r w:rsidRPr="00774BBB">
        <w:rPr>
          <w:rFonts w:ascii="Arial" w:hAnsi="Arial" w:cs="Arial"/>
          <w:bCs/>
          <w:sz w:val="18"/>
          <w:szCs w:val="18"/>
        </w:rPr>
        <w:t>Refuerzo de la vacunación hasta alcanzar un 80% de la población objetivo en todos los grupos de edad en el área de residencia o de alojamiento (Viajeros).</w:t>
      </w:r>
    </w:p>
    <w:p w:rsidR="003662EF" w:rsidRPr="00774BBB" w:rsidRDefault="003662EF" w:rsidP="003662EF">
      <w:pPr>
        <w:pStyle w:val="Default"/>
        <w:numPr>
          <w:ilvl w:val="0"/>
          <w:numId w:val="30"/>
        </w:numPr>
        <w:spacing w:before="360" w:after="360" w:line="276" w:lineRule="auto"/>
        <w:ind w:left="782" w:hanging="357"/>
        <w:contextualSpacing/>
        <w:jc w:val="both"/>
        <w:rPr>
          <w:rFonts w:ascii="Arial" w:hAnsi="Arial" w:cs="Arial"/>
          <w:b/>
          <w:bCs/>
          <w:sz w:val="18"/>
          <w:szCs w:val="18"/>
        </w:rPr>
      </w:pPr>
      <w:r w:rsidRPr="00774BBB">
        <w:rPr>
          <w:rFonts w:ascii="Arial" w:hAnsi="Arial" w:cs="Arial"/>
          <w:bCs/>
          <w:sz w:val="18"/>
          <w:szCs w:val="18"/>
        </w:rPr>
        <w:t>Fortalecimiento de la comunicación de riego en la comunidad el caso</w:t>
      </w:r>
      <w:r w:rsidRPr="00774BBB">
        <w:rPr>
          <w:rFonts w:ascii="Arial" w:hAnsi="Arial" w:cs="Arial"/>
          <w:b/>
          <w:bCs/>
          <w:sz w:val="18"/>
          <w:szCs w:val="18"/>
        </w:rPr>
        <w:t>.</w:t>
      </w:r>
    </w:p>
    <w:p w:rsidR="003662EF" w:rsidRPr="00774BBB" w:rsidRDefault="003662EF" w:rsidP="003662EF">
      <w:pPr>
        <w:pStyle w:val="Default"/>
        <w:numPr>
          <w:ilvl w:val="0"/>
          <w:numId w:val="30"/>
        </w:numPr>
        <w:spacing w:before="360" w:after="360" w:line="276" w:lineRule="auto"/>
        <w:ind w:left="782" w:hanging="357"/>
        <w:contextualSpacing/>
        <w:jc w:val="both"/>
        <w:rPr>
          <w:rFonts w:ascii="Arial" w:hAnsi="Arial" w:cs="Arial"/>
          <w:b/>
          <w:bCs/>
          <w:sz w:val="18"/>
          <w:szCs w:val="18"/>
        </w:rPr>
      </w:pPr>
      <w:r w:rsidRPr="00774BBB">
        <w:rPr>
          <w:rFonts w:ascii="Arial" w:hAnsi="Arial" w:cs="Arial"/>
          <w:bCs/>
          <w:sz w:val="18"/>
          <w:szCs w:val="18"/>
        </w:rPr>
        <w:t>Evaluación de: medidas de restricción de movimiento interregional, cordón sanitario, y aumento de las fiscalizaciones.</w:t>
      </w:r>
    </w:p>
    <w:p w:rsidR="003662EF" w:rsidRPr="00774BBB" w:rsidRDefault="003662EF" w:rsidP="003662EF">
      <w:pPr>
        <w:pStyle w:val="Default"/>
        <w:spacing w:before="360" w:after="360" w:line="276" w:lineRule="auto"/>
        <w:ind w:firstLine="1"/>
        <w:contextualSpacing/>
        <w:jc w:val="both"/>
        <w:rPr>
          <w:rFonts w:ascii="Arial" w:hAnsi="Arial" w:cs="Arial"/>
          <w:bCs/>
          <w:sz w:val="18"/>
          <w:szCs w:val="18"/>
        </w:rPr>
      </w:pPr>
    </w:p>
    <w:p w:rsidR="003662EF" w:rsidRPr="00774BBB" w:rsidRDefault="003662EF" w:rsidP="003662EF">
      <w:pPr>
        <w:pStyle w:val="Default"/>
        <w:spacing w:before="360" w:after="360" w:line="276" w:lineRule="auto"/>
        <w:contextualSpacing/>
        <w:jc w:val="both"/>
        <w:rPr>
          <w:rFonts w:ascii="Arial" w:hAnsi="Arial" w:cs="Arial"/>
          <w:bCs/>
          <w:sz w:val="18"/>
          <w:szCs w:val="18"/>
        </w:rPr>
      </w:pPr>
      <w:r w:rsidRPr="00774BBB">
        <w:rPr>
          <w:rFonts w:ascii="Arial" w:hAnsi="Arial" w:cs="Arial"/>
          <w:b/>
          <w:bCs/>
          <w:sz w:val="18"/>
          <w:szCs w:val="18"/>
        </w:rPr>
        <w:t xml:space="preserve">Contacto estrecho de un caso confirmado con variante Delta: </w:t>
      </w:r>
      <w:r w:rsidRPr="00774BBB">
        <w:rPr>
          <w:rFonts w:ascii="Arial" w:hAnsi="Arial" w:cs="Arial"/>
          <w:bCs/>
          <w:sz w:val="18"/>
          <w:szCs w:val="18"/>
        </w:rPr>
        <w:t>Cualquier persona que haya estado en contacto con el caso confirmado con variante delta (B1.617.2) independiente del tiempo o uso de la mascarilla.</w:t>
      </w:r>
    </w:p>
    <w:p w:rsidR="003662EF" w:rsidRPr="00774BBB" w:rsidRDefault="003662EF" w:rsidP="003662EF">
      <w:pPr>
        <w:pStyle w:val="Default"/>
        <w:spacing w:before="360" w:after="360" w:line="276" w:lineRule="auto"/>
        <w:contextualSpacing/>
        <w:jc w:val="both"/>
        <w:rPr>
          <w:rFonts w:ascii="Arial" w:hAnsi="Arial" w:cs="Arial"/>
          <w:bCs/>
          <w:sz w:val="18"/>
          <w:szCs w:val="18"/>
        </w:rPr>
      </w:pPr>
    </w:p>
    <w:p w:rsidR="003662EF" w:rsidRPr="00774BBB" w:rsidRDefault="003662EF" w:rsidP="003662EF">
      <w:pPr>
        <w:pStyle w:val="Default"/>
        <w:spacing w:before="360" w:after="360" w:line="276" w:lineRule="auto"/>
        <w:contextualSpacing/>
        <w:jc w:val="both"/>
        <w:rPr>
          <w:rFonts w:ascii="Arial" w:hAnsi="Arial" w:cs="Arial"/>
          <w:bCs/>
          <w:sz w:val="18"/>
          <w:szCs w:val="18"/>
        </w:rPr>
      </w:pPr>
      <w:r w:rsidRPr="00774BBB">
        <w:rPr>
          <w:rFonts w:ascii="Arial" w:hAnsi="Arial" w:cs="Arial"/>
          <w:b/>
          <w:bCs/>
          <w:sz w:val="18"/>
          <w:szCs w:val="18"/>
        </w:rPr>
        <w:t xml:space="preserve">Nota: </w:t>
      </w:r>
      <w:r w:rsidRPr="00774BBB">
        <w:rPr>
          <w:rFonts w:ascii="Arial" w:hAnsi="Arial" w:cs="Arial"/>
          <w:bCs/>
          <w:sz w:val="18"/>
          <w:szCs w:val="18"/>
        </w:rPr>
        <w:t xml:space="preserve">en traslado, todos los contactos del avión o medo de transporte serán considerados como contacto estrecho. </w:t>
      </w:r>
    </w:p>
    <w:p w:rsidR="003662EF" w:rsidRPr="00774BBB" w:rsidRDefault="003662EF" w:rsidP="003662EF">
      <w:pPr>
        <w:pStyle w:val="Default"/>
        <w:spacing w:before="360" w:after="360" w:line="276" w:lineRule="auto"/>
        <w:contextualSpacing/>
        <w:jc w:val="both"/>
        <w:rPr>
          <w:rFonts w:ascii="Arial" w:hAnsi="Arial" w:cs="Arial"/>
          <w:bCs/>
          <w:sz w:val="18"/>
          <w:szCs w:val="18"/>
        </w:rPr>
      </w:pPr>
    </w:p>
    <w:p w:rsidR="003662EF" w:rsidRPr="00774BBB" w:rsidRDefault="003662EF" w:rsidP="003662EF">
      <w:pPr>
        <w:pStyle w:val="Default"/>
        <w:spacing w:before="360" w:after="360" w:line="276" w:lineRule="auto"/>
        <w:contextualSpacing/>
        <w:jc w:val="both"/>
        <w:rPr>
          <w:rFonts w:ascii="Arial" w:hAnsi="Arial" w:cs="Arial"/>
          <w:bCs/>
          <w:sz w:val="18"/>
          <w:szCs w:val="18"/>
        </w:rPr>
      </w:pPr>
      <w:r w:rsidRPr="00774BBB">
        <w:rPr>
          <w:rFonts w:ascii="Arial" w:hAnsi="Arial" w:cs="Arial"/>
          <w:bCs/>
          <w:sz w:val="18"/>
          <w:szCs w:val="18"/>
        </w:rPr>
        <w:t>En los contactos estrechos de un caso confirmado con la variante Delta (B1.617.2) se realizará.</w:t>
      </w:r>
    </w:p>
    <w:p w:rsidR="003662EF" w:rsidRPr="00774BBB" w:rsidRDefault="003662EF" w:rsidP="003662EF">
      <w:pPr>
        <w:pStyle w:val="Default"/>
        <w:numPr>
          <w:ilvl w:val="0"/>
          <w:numId w:val="31"/>
        </w:numPr>
        <w:spacing w:before="360" w:after="360" w:line="276" w:lineRule="auto"/>
        <w:contextualSpacing/>
        <w:jc w:val="both"/>
        <w:rPr>
          <w:rFonts w:ascii="Arial" w:hAnsi="Arial" w:cs="Arial"/>
          <w:bCs/>
          <w:sz w:val="18"/>
          <w:szCs w:val="18"/>
        </w:rPr>
      </w:pPr>
      <w:r w:rsidRPr="00774BBB">
        <w:rPr>
          <w:rFonts w:ascii="Arial" w:hAnsi="Arial" w:cs="Arial"/>
          <w:bCs/>
          <w:sz w:val="18"/>
          <w:szCs w:val="18"/>
        </w:rPr>
        <w:t>Investigación epidemiológica en terreno por equipo SEREMI según manual de investigación de caso y envió de reporte de investigación al Dpto. de epidemiologia-MINSAL.</w:t>
      </w:r>
    </w:p>
    <w:p w:rsidR="003662EF" w:rsidRPr="00774BBB" w:rsidRDefault="003662EF" w:rsidP="003662EF">
      <w:pPr>
        <w:pStyle w:val="Default"/>
        <w:numPr>
          <w:ilvl w:val="0"/>
          <w:numId w:val="31"/>
        </w:numPr>
        <w:spacing w:before="360" w:after="360" w:line="276" w:lineRule="auto"/>
        <w:contextualSpacing/>
        <w:jc w:val="both"/>
        <w:rPr>
          <w:rFonts w:ascii="Arial" w:hAnsi="Arial" w:cs="Arial"/>
          <w:bCs/>
          <w:sz w:val="18"/>
          <w:szCs w:val="18"/>
        </w:rPr>
      </w:pPr>
      <w:r w:rsidRPr="00774BBB">
        <w:rPr>
          <w:rFonts w:ascii="Arial" w:hAnsi="Arial" w:cs="Arial"/>
          <w:bCs/>
          <w:sz w:val="18"/>
          <w:szCs w:val="18"/>
        </w:rPr>
        <w:t xml:space="preserve">Realizar en todo contacto estrecho PCR y secuenciación genómica en los casos positivos. </w:t>
      </w:r>
    </w:p>
    <w:p w:rsidR="003662EF" w:rsidRPr="00774BBB" w:rsidRDefault="003662EF" w:rsidP="003662EF">
      <w:pPr>
        <w:pStyle w:val="Default"/>
        <w:spacing w:before="360" w:after="360" w:line="276" w:lineRule="auto"/>
        <w:contextualSpacing/>
        <w:jc w:val="both"/>
        <w:rPr>
          <w:rFonts w:ascii="Arial" w:hAnsi="Arial" w:cs="Arial"/>
          <w:bCs/>
          <w:sz w:val="18"/>
          <w:szCs w:val="18"/>
        </w:rPr>
      </w:pPr>
      <w:r w:rsidRPr="00774BBB">
        <w:rPr>
          <w:rFonts w:ascii="Arial" w:hAnsi="Arial" w:cs="Arial"/>
          <w:bCs/>
          <w:sz w:val="18"/>
          <w:szCs w:val="18"/>
        </w:rPr>
        <w:t>Si no se cuenta con derivación inmediata al Instituto de Salud Pública (ISP), utilizar PCR tempranamente para detectar mutaciones específicas de la variante Delta (B1.617.2) si se dispone, debiendo de todos modos enviar una muestra para secuenciación genómica completa al ISP.</w:t>
      </w:r>
    </w:p>
    <w:p w:rsidR="003662EF" w:rsidRPr="00774BBB" w:rsidRDefault="003662EF" w:rsidP="003662EF">
      <w:pPr>
        <w:pStyle w:val="Default"/>
        <w:numPr>
          <w:ilvl w:val="0"/>
          <w:numId w:val="31"/>
        </w:numPr>
        <w:spacing w:before="360" w:after="360" w:line="276" w:lineRule="auto"/>
        <w:contextualSpacing/>
        <w:jc w:val="both"/>
        <w:rPr>
          <w:rFonts w:ascii="Arial" w:hAnsi="Arial" w:cs="Arial"/>
          <w:bCs/>
          <w:sz w:val="18"/>
          <w:szCs w:val="18"/>
        </w:rPr>
      </w:pPr>
      <w:r w:rsidRPr="00774BBB">
        <w:rPr>
          <w:rFonts w:ascii="Arial" w:hAnsi="Arial" w:cs="Arial"/>
          <w:bCs/>
          <w:sz w:val="18"/>
          <w:szCs w:val="18"/>
        </w:rPr>
        <w:t>Cuarentena completa en residencia sanitaria u hospital (En habitación individual).</w:t>
      </w:r>
    </w:p>
    <w:p w:rsidR="00A81A02" w:rsidRDefault="003662EF" w:rsidP="00A81A02">
      <w:pPr>
        <w:pStyle w:val="Default"/>
        <w:numPr>
          <w:ilvl w:val="0"/>
          <w:numId w:val="31"/>
        </w:numPr>
        <w:spacing w:before="360" w:after="360" w:line="276" w:lineRule="auto"/>
        <w:contextualSpacing/>
        <w:jc w:val="both"/>
        <w:rPr>
          <w:rFonts w:ascii="Arial" w:hAnsi="Arial" w:cs="Arial"/>
          <w:bCs/>
          <w:sz w:val="18"/>
          <w:szCs w:val="18"/>
        </w:rPr>
      </w:pPr>
      <w:r w:rsidRPr="00774BBB">
        <w:rPr>
          <w:rFonts w:ascii="Arial" w:hAnsi="Arial" w:cs="Arial"/>
          <w:bCs/>
          <w:sz w:val="18"/>
          <w:szCs w:val="18"/>
        </w:rPr>
        <w:t>Seguimiento diario y evaluación médica oportuna si se requiere.</w:t>
      </w:r>
    </w:p>
    <w:p w:rsidR="003A1E90" w:rsidRDefault="003A1E90" w:rsidP="003A1E90">
      <w:pPr>
        <w:pStyle w:val="Default"/>
        <w:spacing w:before="360" w:after="360" w:line="276" w:lineRule="auto"/>
        <w:contextualSpacing/>
        <w:jc w:val="both"/>
        <w:rPr>
          <w:rFonts w:ascii="Arial" w:hAnsi="Arial" w:cs="Arial"/>
          <w:bCs/>
          <w:sz w:val="18"/>
          <w:szCs w:val="18"/>
        </w:rPr>
      </w:pPr>
    </w:p>
    <w:p w:rsidR="003A1E90" w:rsidRDefault="003A1E90" w:rsidP="003A1E90">
      <w:pPr>
        <w:pStyle w:val="Default"/>
        <w:spacing w:before="360" w:after="360" w:line="276" w:lineRule="auto"/>
        <w:contextualSpacing/>
        <w:jc w:val="both"/>
        <w:rPr>
          <w:rFonts w:ascii="Arial" w:hAnsi="Arial" w:cs="Arial"/>
          <w:bCs/>
          <w:sz w:val="18"/>
          <w:szCs w:val="18"/>
        </w:rPr>
      </w:pPr>
    </w:p>
    <w:p w:rsidR="003A1E90" w:rsidRDefault="003A1E90" w:rsidP="003A1E90">
      <w:pPr>
        <w:pStyle w:val="Default"/>
        <w:spacing w:before="360" w:after="360" w:line="276" w:lineRule="auto"/>
        <w:contextualSpacing/>
        <w:jc w:val="both"/>
        <w:rPr>
          <w:rFonts w:ascii="Arial" w:hAnsi="Arial" w:cs="Arial"/>
          <w:bCs/>
          <w:sz w:val="18"/>
          <w:szCs w:val="18"/>
        </w:rPr>
      </w:pPr>
    </w:p>
    <w:p w:rsidR="003A1E90" w:rsidRDefault="003A1E90" w:rsidP="003A1E90">
      <w:pPr>
        <w:pStyle w:val="Default"/>
        <w:spacing w:before="360" w:after="360" w:line="276" w:lineRule="auto"/>
        <w:contextualSpacing/>
        <w:jc w:val="both"/>
        <w:rPr>
          <w:rFonts w:ascii="Arial" w:hAnsi="Arial" w:cs="Arial"/>
          <w:bCs/>
          <w:sz w:val="18"/>
          <w:szCs w:val="18"/>
        </w:rPr>
      </w:pPr>
    </w:p>
    <w:p w:rsidR="003A1E90" w:rsidRDefault="003A1E90" w:rsidP="003A1E90">
      <w:pPr>
        <w:pStyle w:val="Default"/>
        <w:spacing w:before="360" w:after="360" w:line="276" w:lineRule="auto"/>
        <w:contextualSpacing/>
        <w:jc w:val="both"/>
        <w:rPr>
          <w:rFonts w:ascii="Arial" w:hAnsi="Arial" w:cs="Arial"/>
          <w:bCs/>
          <w:sz w:val="18"/>
          <w:szCs w:val="18"/>
        </w:rPr>
      </w:pPr>
    </w:p>
    <w:p w:rsidR="003A1E90" w:rsidRDefault="003A1E90" w:rsidP="003A1E90">
      <w:pPr>
        <w:pStyle w:val="Default"/>
        <w:spacing w:before="360" w:after="360" w:line="276" w:lineRule="auto"/>
        <w:contextualSpacing/>
        <w:jc w:val="both"/>
        <w:rPr>
          <w:rFonts w:ascii="Arial" w:hAnsi="Arial" w:cs="Arial"/>
          <w:bCs/>
          <w:sz w:val="18"/>
          <w:szCs w:val="18"/>
        </w:rPr>
      </w:pPr>
    </w:p>
    <w:p w:rsidR="003A1E90" w:rsidRDefault="003A1E90" w:rsidP="003A1E90">
      <w:pPr>
        <w:pStyle w:val="Default"/>
        <w:spacing w:before="360" w:after="360" w:line="276" w:lineRule="auto"/>
        <w:contextualSpacing/>
        <w:jc w:val="both"/>
        <w:rPr>
          <w:rFonts w:ascii="Arial" w:hAnsi="Arial" w:cs="Arial"/>
          <w:bCs/>
          <w:sz w:val="18"/>
          <w:szCs w:val="18"/>
        </w:rPr>
      </w:pPr>
    </w:p>
    <w:p w:rsidR="003A1E90" w:rsidRDefault="003A1E90" w:rsidP="003A1E90">
      <w:pPr>
        <w:pStyle w:val="Default"/>
        <w:spacing w:before="360" w:after="360" w:line="276" w:lineRule="auto"/>
        <w:contextualSpacing/>
        <w:jc w:val="both"/>
        <w:rPr>
          <w:rFonts w:ascii="Arial" w:hAnsi="Arial" w:cs="Arial"/>
          <w:bCs/>
          <w:sz w:val="18"/>
          <w:szCs w:val="18"/>
        </w:rPr>
      </w:pPr>
    </w:p>
    <w:p w:rsidR="003A1E90" w:rsidRDefault="003A1E90" w:rsidP="003A1E90">
      <w:pPr>
        <w:pStyle w:val="Default"/>
        <w:spacing w:before="360" w:after="360" w:line="276" w:lineRule="auto"/>
        <w:contextualSpacing/>
        <w:jc w:val="both"/>
        <w:rPr>
          <w:rFonts w:ascii="Arial" w:hAnsi="Arial" w:cs="Arial"/>
          <w:bCs/>
          <w:sz w:val="18"/>
          <w:szCs w:val="18"/>
        </w:rPr>
      </w:pPr>
    </w:p>
    <w:p w:rsidR="003A1E90" w:rsidRDefault="003A1E90" w:rsidP="003A1E90">
      <w:pPr>
        <w:pStyle w:val="Default"/>
        <w:spacing w:before="360" w:after="360" w:line="276" w:lineRule="auto"/>
        <w:contextualSpacing/>
        <w:jc w:val="both"/>
        <w:rPr>
          <w:rFonts w:ascii="Arial" w:hAnsi="Arial" w:cs="Arial"/>
          <w:bCs/>
          <w:sz w:val="18"/>
          <w:szCs w:val="18"/>
        </w:rPr>
      </w:pPr>
    </w:p>
    <w:p w:rsidR="003A1E90" w:rsidRDefault="003A1E90" w:rsidP="003A1E90">
      <w:pPr>
        <w:pStyle w:val="Default"/>
        <w:spacing w:before="360" w:after="360" w:line="276" w:lineRule="auto"/>
        <w:contextualSpacing/>
        <w:jc w:val="both"/>
        <w:rPr>
          <w:rFonts w:ascii="Arial" w:hAnsi="Arial" w:cs="Arial"/>
          <w:bCs/>
          <w:sz w:val="18"/>
          <w:szCs w:val="18"/>
        </w:rPr>
      </w:pPr>
    </w:p>
    <w:p w:rsidR="003A1E90" w:rsidRDefault="003A1E90" w:rsidP="003A1E90">
      <w:pPr>
        <w:pStyle w:val="Default"/>
        <w:spacing w:before="360" w:after="360" w:line="276" w:lineRule="auto"/>
        <w:contextualSpacing/>
        <w:jc w:val="both"/>
        <w:rPr>
          <w:rFonts w:ascii="Arial" w:hAnsi="Arial" w:cs="Arial"/>
          <w:bCs/>
          <w:sz w:val="18"/>
          <w:szCs w:val="18"/>
        </w:rPr>
      </w:pPr>
    </w:p>
    <w:p w:rsidR="003A1E90" w:rsidRDefault="003A1E90" w:rsidP="003A1E90">
      <w:pPr>
        <w:pStyle w:val="Default"/>
        <w:spacing w:before="360" w:after="360" w:line="276" w:lineRule="auto"/>
        <w:contextualSpacing/>
        <w:jc w:val="both"/>
        <w:rPr>
          <w:rFonts w:ascii="Arial" w:hAnsi="Arial" w:cs="Arial"/>
          <w:bCs/>
          <w:sz w:val="18"/>
          <w:szCs w:val="18"/>
        </w:rPr>
      </w:pPr>
    </w:p>
    <w:p w:rsidR="003A1E90" w:rsidRPr="00774BBB" w:rsidRDefault="003A1E90" w:rsidP="003A1E90">
      <w:pPr>
        <w:pStyle w:val="Default"/>
        <w:spacing w:before="360" w:after="360" w:line="276" w:lineRule="auto"/>
        <w:contextualSpacing/>
        <w:jc w:val="both"/>
        <w:rPr>
          <w:rFonts w:ascii="Arial" w:hAnsi="Arial" w:cs="Arial"/>
          <w:bCs/>
          <w:sz w:val="18"/>
          <w:szCs w:val="18"/>
        </w:rPr>
      </w:pPr>
    </w:p>
    <w:p w:rsidR="003A1E90" w:rsidRDefault="00A81A02" w:rsidP="00B653F7">
      <w:pPr>
        <w:widowControl/>
        <w:autoSpaceDE w:val="0"/>
        <w:autoSpaceDN w:val="0"/>
        <w:adjustRightInd w:val="0"/>
        <w:spacing w:before="360" w:after="360" w:line="276" w:lineRule="auto"/>
        <w:ind w:firstLine="1"/>
        <w:contextualSpacing/>
        <w:jc w:val="both"/>
        <w:outlineLvl w:val="0"/>
        <w:rPr>
          <w:rFonts w:ascii="Arial" w:eastAsia="Calibri" w:hAnsi="Arial" w:cs="Arial"/>
          <w:b/>
          <w:bCs/>
          <w:color w:val="000000"/>
          <w:sz w:val="18"/>
          <w:szCs w:val="18"/>
          <w:lang w:val="es-CL"/>
        </w:rPr>
      </w:pPr>
      <w:bookmarkStart w:id="53" w:name="_Toc93408626"/>
      <w:bookmarkStart w:id="54" w:name="_Toc93409159"/>
      <w:bookmarkStart w:id="55" w:name="_Toc105065816"/>
      <w:r w:rsidRPr="00774BBB">
        <w:rPr>
          <w:rFonts w:ascii="Arial" w:eastAsia="Calibri" w:hAnsi="Arial" w:cs="Arial"/>
          <w:b/>
          <w:bCs/>
          <w:color w:val="000000"/>
          <w:sz w:val="18"/>
          <w:szCs w:val="18"/>
        </w:rPr>
        <w:lastRenderedPageBreak/>
        <w:t>Actualización variante ÓMICRON del SARS-COV-2</w:t>
      </w:r>
      <w:r w:rsidRPr="00774BBB">
        <w:rPr>
          <w:rFonts w:ascii="Arial" w:eastAsia="Calibri" w:hAnsi="Arial" w:cs="Arial"/>
          <w:b/>
          <w:bCs/>
          <w:color w:val="000000"/>
          <w:sz w:val="18"/>
          <w:szCs w:val="18"/>
          <w:lang w:val="es-CL"/>
        </w:rPr>
        <w:t>. Plan manejo de Coronavirus</w:t>
      </w:r>
      <w:bookmarkEnd w:id="53"/>
      <w:r w:rsidRPr="00774BBB">
        <w:rPr>
          <w:rFonts w:ascii="Arial" w:eastAsia="Calibri" w:hAnsi="Arial" w:cs="Arial"/>
          <w:b/>
          <w:bCs/>
          <w:color w:val="000000"/>
          <w:sz w:val="18"/>
          <w:szCs w:val="18"/>
          <w:lang w:val="es-CL"/>
        </w:rPr>
        <w:t>.</w:t>
      </w:r>
      <w:bookmarkEnd w:id="54"/>
      <w:r w:rsidR="00B653F7">
        <w:rPr>
          <w:rFonts w:ascii="Arial" w:eastAsia="Calibri" w:hAnsi="Arial" w:cs="Arial"/>
          <w:b/>
          <w:bCs/>
          <w:color w:val="000000"/>
          <w:sz w:val="18"/>
          <w:szCs w:val="18"/>
          <w:lang w:val="es-CL"/>
        </w:rPr>
        <w:t xml:space="preserve"> </w:t>
      </w:r>
      <w:r w:rsidRPr="00774BBB">
        <w:rPr>
          <w:rFonts w:ascii="Arial" w:eastAsia="Calibri" w:hAnsi="Arial" w:cs="Arial"/>
          <w:b/>
          <w:bCs/>
          <w:color w:val="000000"/>
          <w:sz w:val="18"/>
          <w:szCs w:val="18"/>
          <w:lang w:val="es-CL"/>
        </w:rPr>
        <w:t xml:space="preserve">Vigencia desde el 20 de enero: </w:t>
      </w:r>
    </w:p>
    <w:p w:rsidR="00A81A02" w:rsidRPr="00774BBB" w:rsidRDefault="00A81A02" w:rsidP="00B653F7">
      <w:pPr>
        <w:widowControl/>
        <w:autoSpaceDE w:val="0"/>
        <w:autoSpaceDN w:val="0"/>
        <w:adjustRightInd w:val="0"/>
        <w:spacing w:before="360" w:after="360" w:line="276" w:lineRule="auto"/>
        <w:ind w:firstLine="1"/>
        <w:contextualSpacing/>
        <w:jc w:val="both"/>
        <w:outlineLvl w:val="0"/>
        <w:rPr>
          <w:rFonts w:ascii="Arial" w:eastAsia="Calibri" w:hAnsi="Arial" w:cs="Arial"/>
          <w:b/>
          <w:bCs/>
          <w:color w:val="000000"/>
          <w:sz w:val="18"/>
          <w:szCs w:val="18"/>
          <w:lang w:val="es-CL"/>
        </w:rPr>
      </w:pPr>
      <w:r w:rsidRPr="00774BBB">
        <w:rPr>
          <w:rFonts w:ascii="Arial" w:eastAsia="Calibri" w:hAnsi="Arial" w:cs="Arial"/>
          <w:b/>
          <w:bCs/>
          <w:color w:val="000000"/>
          <w:sz w:val="18"/>
          <w:szCs w:val="18"/>
          <w:lang w:val="es-CL"/>
        </w:rPr>
        <w:t>Esto aplica para casos y contactos que se confirman a partir de esta fecha.</w:t>
      </w:r>
      <w:bookmarkEnd w:id="55"/>
    </w:p>
    <w:p w:rsidR="00A81A02" w:rsidRPr="00774BBB" w:rsidRDefault="00A81A02" w:rsidP="00A81A02">
      <w:pPr>
        <w:widowControl/>
        <w:autoSpaceDE w:val="0"/>
        <w:autoSpaceDN w:val="0"/>
        <w:adjustRightInd w:val="0"/>
        <w:spacing w:before="360" w:after="360" w:line="276" w:lineRule="auto"/>
        <w:ind w:firstLine="709"/>
        <w:contextualSpacing/>
        <w:jc w:val="both"/>
        <w:rPr>
          <w:rFonts w:ascii="Arial" w:eastAsia="Calibri" w:hAnsi="Arial" w:cs="Arial"/>
          <w:b/>
          <w:bCs/>
          <w:color w:val="000000"/>
          <w:sz w:val="18"/>
          <w:szCs w:val="18"/>
          <w:lang w:val="es-CL"/>
        </w:rPr>
      </w:pPr>
    </w:p>
    <w:p w:rsidR="00A81A02" w:rsidRPr="00774BBB" w:rsidRDefault="00A81A02" w:rsidP="00A81A02">
      <w:pPr>
        <w:widowControl/>
        <w:autoSpaceDE w:val="0"/>
        <w:autoSpaceDN w:val="0"/>
        <w:adjustRightInd w:val="0"/>
        <w:spacing w:before="360" w:after="360" w:line="276" w:lineRule="auto"/>
        <w:contextualSpacing/>
        <w:jc w:val="both"/>
        <w:rPr>
          <w:rFonts w:ascii="Arial" w:eastAsia="Calibri" w:hAnsi="Arial" w:cs="Arial"/>
          <w:b/>
          <w:bCs/>
          <w:color w:val="000000"/>
          <w:sz w:val="18"/>
          <w:szCs w:val="18"/>
          <w:lang w:val="es-CL"/>
        </w:rPr>
      </w:pPr>
      <w:r w:rsidRPr="00774BBB">
        <w:rPr>
          <w:rFonts w:ascii="Arial" w:eastAsia="Calibri" w:hAnsi="Arial" w:cs="Arial"/>
          <w:bCs/>
          <w:color w:val="000000"/>
          <w:sz w:val="18"/>
          <w:szCs w:val="18"/>
          <w:lang w:val="es-CL"/>
        </w:rPr>
        <w:t>La variante Ómicron (B.1.1.529) de SARS COV-2 es la quinta variante de preocupación descrita por la Organización Mundial de la Salud, designación dada en vista del eventual potencial de transmisibilidad y/o un grado de escape inmune mayor dado el número de mutaciones, particularmente en la proteína </w:t>
      </w:r>
      <w:r w:rsidRPr="00774BBB">
        <w:rPr>
          <w:rFonts w:ascii="Arial" w:eastAsia="Calibri" w:hAnsi="Arial" w:cs="Arial"/>
          <w:bCs/>
          <w:i/>
          <w:iCs/>
          <w:color w:val="000000"/>
          <w:sz w:val="18"/>
          <w:szCs w:val="18"/>
          <w:lang w:val="es-CL"/>
        </w:rPr>
        <w:t>spike</w:t>
      </w:r>
      <w:r w:rsidRPr="00774BBB">
        <w:rPr>
          <w:rFonts w:ascii="Arial" w:eastAsia="Calibri" w:hAnsi="Arial" w:cs="Arial"/>
          <w:bCs/>
          <w:color w:val="000000"/>
          <w:sz w:val="18"/>
          <w:szCs w:val="18"/>
          <w:lang w:val="es-CL"/>
        </w:rPr>
        <w:t>.</w:t>
      </w:r>
    </w:p>
    <w:p w:rsidR="00A81A02" w:rsidRPr="00774BBB" w:rsidRDefault="00A81A02" w:rsidP="00A81A02">
      <w:pPr>
        <w:widowControl/>
        <w:shd w:val="clear" w:color="auto" w:fill="FFFFFF"/>
        <w:spacing w:after="375" w:line="378" w:lineRule="atLeast"/>
        <w:contextualSpacing/>
        <w:rPr>
          <w:rFonts w:ascii="Arial" w:eastAsia="Times New Roman" w:hAnsi="Arial" w:cs="Arial"/>
          <w:sz w:val="18"/>
          <w:szCs w:val="18"/>
          <w:u w:val="single"/>
          <w:lang w:val="es-ES"/>
        </w:rPr>
      </w:pPr>
      <w:r w:rsidRPr="00774BBB">
        <w:rPr>
          <w:rFonts w:ascii="Arial" w:eastAsia="Times New Roman" w:hAnsi="Arial" w:cs="Arial"/>
          <w:b/>
          <w:bCs/>
          <w:sz w:val="18"/>
          <w:szCs w:val="18"/>
          <w:u w:val="single"/>
          <w:lang w:val="es-CL" w:eastAsia="es-CL"/>
        </w:rPr>
        <w:t>Síntomas de CORONAVIRUS</w:t>
      </w:r>
    </w:p>
    <w:p w:rsidR="00A81A02" w:rsidRPr="00774BBB" w:rsidRDefault="00A81A02" w:rsidP="00A81A02">
      <w:pPr>
        <w:widowControl/>
        <w:shd w:val="clear" w:color="auto" w:fill="FFFFFF"/>
        <w:spacing w:after="375" w:line="378" w:lineRule="atLeast"/>
        <w:contextualSpacing/>
        <w:rPr>
          <w:rFonts w:ascii="Arial" w:eastAsia="Times New Roman" w:hAnsi="Arial" w:cs="Arial"/>
          <w:b/>
          <w:sz w:val="18"/>
          <w:szCs w:val="18"/>
          <w:lang w:val="es-CL"/>
        </w:rPr>
      </w:pPr>
      <w:r w:rsidRPr="00774BBB">
        <w:rPr>
          <w:rFonts w:ascii="Arial" w:eastAsia="Times New Roman" w:hAnsi="Arial" w:cs="Arial"/>
          <w:b/>
          <w:sz w:val="18"/>
          <w:szCs w:val="18"/>
          <w:lang w:val="es-CL" w:eastAsia="es-CL"/>
        </w:rPr>
        <w:t>Principales síntomas y signos que presentan los casos infectados por Ómicron:</w:t>
      </w:r>
    </w:p>
    <w:p w:rsidR="00A81A02" w:rsidRPr="00774BBB" w:rsidRDefault="00A81A02" w:rsidP="00A81A02">
      <w:pPr>
        <w:widowControl/>
        <w:shd w:val="clear" w:color="auto" w:fill="FFFFFF"/>
        <w:spacing w:after="375" w:line="378" w:lineRule="atLeast"/>
        <w:contextualSpacing/>
        <w:rPr>
          <w:rFonts w:ascii="Arial" w:eastAsia="Times New Roman" w:hAnsi="Arial" w:cs="Arial"/>
          <w:sz w:val="18"/>
          <w:szCs w:val="18"/>
          <w:lang w:val="es-CL" w:eastAsia="es-CL"/>
        </w:rPr>
      </w:pPr>
      <w:r w:rsidRPr="00774BBB">
        <w:rPr>
          <w:rFonts w:ascii="Arial" w:eastAsia="Times New Roman" w:hAnsi="Arial" w:cs="Arial"/>
          <w:noProof/>
          <w:sz w:val="18"/>
          <w:szCs w:val="18"/>
          <w:lang w:val="en-US"/>
        </w:rPr>
        <w:drawing>
          <wp:inline distT="0" distB="0" distL="0" distR="0" wp14:anchorId="0BDB8F21" wp14:editId="010E941F">
            <wp:extent cx="95250" cy="95250"/>
            <wp:effectExtent l="0" t="0" r="0" b="0"/>
            <wp:docPr id="42" name="Imagen 42" descr="https://saludresponde.minsal.cl/wp-content/uploads/2019/01/flecha-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saludresponde.minsal.cl/wp-content/uploads/2019/01/flecha-azul.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774BBB">
        <w:rPr>
          <w:rFonts w:ascii="Arial" w:eastAsia="Times New Roman" w:hAnsi="Arial" w:cs="Arial"/>
          <w:sz w:val="18"/>
          <w:szCs w:val="18"/>
          <w:lang w:val="es-CL" w:eastAsia="es-CL"/>
        </w:rPr>
        <w:t> Fiebre (temperatura corporal de 37.8°C o más) </w:t>
      </w:r>
      <w:r w:rsidRPr="00774BBB">
        <w:rPr>
          <w:rFonts w:ascii="Arial" w:eastAsia="Times New Roman" w:hAnsi="Arial" w:cs="Arial"/>
          <w:sz w:val="18"/>
          <w:szCs w:val="18"/>
          <w:lang w:val="es-CL" w:eastAsia="es-CL"/>
        </w:rPr>
        <w:br/>
      </w:r>
      <w:r w:rsidRPr="00774BBB">
        <w:rPr>
          <w:rFonts w:ascii="Arial" w:eastAsia="Times New Roman" w:hAnsi="Arial" w:cs="Arial"/>
          <w:noProof/>
          <w:sz w:val="18"/>
          <w:szCs w:val="18"/>
          <w:lang w:val="en-US"/>
        </w:rPr>
        <w:drawing>
          <wp:inline distT="0" distB="0" distL="0" distR="0" wp14:anchorId="27552668" wp14:editId="08AF1FA7">
            <wp:extent cx="95250" cy="95250"/>
            <wp:effectExtent l="0" t="0" r="0" b="0"/>
            <wp:docPr id="41" name="Imagen 41" descr="https://saludresponde.minsal.cl/wp-content/uploads/2019/01/flecha-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saludresponde.minsal.cl/wp-content/uploads/2019/01/flecha-azul.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774BBB">
        <w:rPr>
          <w:rFonts w:ascii="Arial" w:eastAsia="Times New Roman" w:hAnsi="Arial" w:cs="Arial"/>
          <w:sz w:val="18"/>
          <w:szCs w:val="18"/>
          <w:lang w:val="es-CL" w:eastAsia="es-CL"/>
        </w:rPr>
        <w:t> Tos</w:t>
      </w:r>
      <w:r w:rsidRPr="00774BBB">
        <w:rPr>
          <w:rFonts w:ascii="Arial" w:eastAsia="Times New Roman" w:hAnsi="Arial" w:cs="Arial"/>
          <w:sz w:val="18"/>
          <w:szCs w:val="18"/>
          <w:lang w:val="es-CL" w:eastAsia="es-CL"/>
        </w:rPr>
        <w:br/>
      </w:r>
      <w:r w:rsidRPr="00774BBB">
        <w:rPr>
          <w:rFonts w:ascii="Arial" w:eastAsia="Times New Roman" w:hAnsi="Arial" w:cs="Arial"/>
          <w:noProof/>
          <w:sz w:val="18"/>
          <w:szCs w:val="18"/>
          <w:lang w:val="en-US"/>
        </w:rPr>
        <w:drawing>
          <wp:inline distT="0" distB="0" distL="0" distR="0" wp14:anchorId="415E0DAA" wp14:editId="503F1999">
            <wp:extent cx="95250" cy="95250"/>
            <wp:effectExtent l="0" t="0" r="0" b="0"/>
            <wp:docPr id="40" name="Imagen 40" descr="https://saludresponde.minsal.cl/wp-content/uploads/2019/01/flecha-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s://saludresponde.minsal.cl/wp-content/uploads/2019/01/flecha-azul.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774BBB">
        <w:rPr>
          <w:rFonts w:ascii="Arial" w:eastAsia="Times New Roman" w:hAnsi="Arial" w:cs="Arial"/>
          <w:sz w:val="18"/>
          <w:szCs w:val="18"/>
          <w:lang w:val="es-CL" w:eastAsia="es-CL"/>
        </w:rPr>
        <w:t> Aumento de la frecuencia respiratoria (taquipnea)</w:t>
      </w:r>
      <w:r w:rsidRPr="00774BBB">
        <w:rPr>
          <w:rFonts w:ascii="Arial" w:eastAsia="Times New Roman" w:hAnsi="Arial" w:cs="Arial"/>
          <w:sz w:val="18"/>
          <w:szCs w:val="18"/>
          <w:lang w:val="es-CL" w:eastAsia="es-CL"/>
        </w:rPr>
        <w:br/>
      </w:r>
      <w:r w:rsidRPr="00774BBB">
        <w:rPr>
          <w:rFonts w:ascii="Arial" w:eastAsia="Times New Roman" w:hAnsi="Arial" w:cs="Arial"/>
          <w:noProof/>
          <w:sz w:val="18"/>
          <w:szCs w:val="18"/>
          <w:lang w:val="en-US"/>
        </w:rPr>
        <w:drawing>
          <wp:inline distT="0" distB="0" distL="0" distR="0" wp14:anchorId="1FC5D4DB" wp14:editId="038399F9">
            <wp:extent cx="95250" cy="95250"/>
            <wp:effectExtent l="0" t="0" r="0" b="0"/>
            <wp:docPr id="39" name="Imagen 39" descr="https://saludresponde.minsal.cl/wp-content/uploads/2019/01/flecha-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s://saludresponde.minsal.cl/wp-content/uploads/2019/01/flecha-azul.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774BBB">
        <w:rPr>
          <w:rFonts w:ascii="Arial" w:eastAsia="Times New Roman" w:hAnsi="Arial" w:cs="Arial"/>
          <w:sz w:val="18"/>
          <w:szCs w:val="18"/>
          <w:lang w:val="es-CL" w:eastAsia="es-CL"/>
        </w:rPr>
        <w:t> Debilidad general o fatiga</w:t>
      </w:r>
      <w:r w:rsidRPr="00774BBB">
        <w:rPr>
          <w:rFonts w:ascii="Arial" w:eastAsia="Times New Roman" w:hAnsi="Arial" w:cs="Arial"/>
          <w:sz w:val="18"/>
          <w:szCs w:val="18"/>
          <w:lang w:val="es-CL" w:eastAsia="es-CL"/>
        </w:rPr>
        <w:br/>
      </w:r>
      <w:r w:rsidRPr="00774BBB">
        <w:rPr>
          <w:rFonts w:ascii="Arial" w:eastAsia="Times New Roman" w:hAnsi="Arial" w:cs="Arial"/>
          <w:noProof/>
          <w:sz w:val="18"/>
          <w:szCs w:val="18"/>
          <w:lang w:val="en-US"/>
        </w:rPr>
        <w:drawing>
          <wp:inline distT="0" distB="0" distL="0" distR="0" wp14:anchorId="6AB692B6" wp14:editId="7927453A">
            <wp:extent cx="95250" cy="95250"/>
            <wp:effectExtent l="0" t="0" r="0" b="0"/>
            <wp:docPr id="38" name="Imagen 38" descr="https://saludresponde.minsal.cl/wp-content/uploads/2019/01/flecha-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s://saludresponde.minsal.cl/wp-content/uploads/2019/01/flecha-azul.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774BBB">
        <w:rPr>
          <w:rFonts w:ascii="Arial" w:eastAsia="Times New Roman" w:hAnsi="Arial" w:cs="Arial"/>
          <w:sz w:val="18"/>
          <w:szCs w:val="18"/>
          <w:lang w:val="es-CL" w:eastAsia="es-CL"/>
        </w:rPr>
        <w:t> Diarrea, náusea, vómitos</w:t>
      </w:r>
      <w:r w:rsidRPr="00774BBB">
        <w:rPr>
          <w:rFonts w:ascii="Arial" w:eastAsia="Times New Roman" w:hAnsi="Arial" w:cs="Arial"/>
          <w:sz w:val="18"/>
          <w:szCs w:val="18"/>
          <w:lang w:val="es-CL" w:eastAsia="es-CL"/>
        </w:rPr>
        <w:br/>
      </w:r>
      <w:r w:rsidRPr="00774BBB">
        <w:rPr>
          <w:rFonts w:ascii="Arial" w:eastAsia="Times New Roman" w:hAnsi="Arial" w:cs="Arial"/>
          <w:noProof/>
          <w:sz w:val="18"/>
          <w:szCs w:val="18"/>
          <w:lang w:val="en-US"/>
        </w:rPr>
        <w:drawing>
          <wp:inline distT="0" distB="0" distL="0" distR="0" wp14:anchorId="7297BE99" wp14:editId="4277EF97">
            <wp:extent cx="95250" cy="95250"/>
            <wp:effectExtent l="0" t="0" r="0" b="0"/>
            <wp:docPr id="37" name="Imagen 37" descr="https://saludresponde.minsal.cl/wp-content/uploads/2019/01/flecha-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s://saludresponde.minsal.cl/wp-content/uploads/2019/01/flecha-azul.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774BBB">
        <w:rPr>
          <w:rFonts w:ascii="Arial" w:eastAsia="Times New Roman" w:hAnsi="Arial" w:cs="Arial"/>
          <w:sz w:val="18"/>
          <w:szCs w:val="18"/>
          <w:lang w:val="es-CL" w:eastAsia="es-CL"/>
        </w:rPr>
        <w:t> Pérdida brusca y completa del olfato (anosmia)</w:t>
      </w:r>
      <w:r w:rsidRPr="00774BBB">
        <w:rPr>
          <w:rFonts w:ascii="Arial" w:eastAsia="Times New Roman" w:hAnsi="Arial" w:cs="Arial"/>
          <w:sz w:val="18"/>
          <w:szCs w:val="18"/>
          <w:lang w:val="es-CL" w:eastAsia="es-CL"/>
        </w:rPr>
        <w:br/>
      </w:r>
      <w:r w:rsidRPr="00774BBB">
        <w:rPr>
          <w:rFonts w:ascii="Arial" w:eastAsia="Times New Roman" w:hAnsi="Arial" w:cs="Arial"/>
          <w:noProof/>
          <w:sz w:val="18"/>
          <w:szCs w:val="18"/>
          <w:lang w:val="en-US"/>
        </w:rPr>
        <w:drawing>
          <wp:inline distT="0" distB="0" distL="0" distR="0" wp14:anchorId="0E2F3F03" wp14:editId="459110AF">
            <wp:extent cx="95250" cy="95250"/>
            <wp:effectExtent l="0" t="0" r="0" b="0"/>
            <wp:docPr id="36" name="Imagen 36" descr="https://saludresponde.minsal.cl/wp-content/uploads/2019/01/flecha-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s://saludresponde.minsal.cl/wp-content/uploads/2019/01/flecha-azul.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774BBB">
        <w:rPr>
          <w:rFonts w:ascii="Arial" w:eastAsia="Times New Roman" w:hAnsi="Arial" w:cs="Arial"/>
          <w:sz w:val="18"/>
          <w:szCs w:val="18"/>
          <w:lang w:val="es-CL" w:eastAsia="es-CL"/>
        </w:rPr>
        <w:t> Congestión o secreción nasal</w:t>
      </w:r>
      <w:r w:rsidRPr="00774BBB">
        <w:rPr>
          <w:rFonts w:ascii="Arial" w:eastAsia="Times New Roman" w:hAnsi="Arial" w:cs="Arial"/>
          <w:sz w:val="18"/>
          <w:szCs w:val="18"/>
          <w:lang w:val="es-CL" w:eastAsia="es-CL"/>
        </w:rPr>
        <w:br/>
      </w:r>
      <w:r w:rsidRPr="00774BBB">
        <w:rPr>
          <w:rFonts w:ascii="Arial" w:eastAsia="Times New Roman" w:hAnsi="Arial" w:cs="Arial"/>
          <w:noProof/>
          <w:sz w:val="18"/>
          <w:szCs w:val="18"/>
          <w:lang w:val="en-US"/>
        </w:rPr>
        <w:drawing>
          <wp:inline distT="0" distB="0" distL="0" distR="0" wp14:anchorId="6939E50F" wp14:editId="6D156855">
            <wp:extent cx="95250" cy="95250"/>
            <wp:effectExtent l="0" t="0" r="0" b="0"/>
            <wp:docPr id="35" name="Imagen 35" descr="https://saludresponde.minsal.cl/wp-content/uploads/2019/01/flecha-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s://saludresponde.minsal.cl/wp-content/uploads/2019/01/flecha-azul.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774BBB">
        <w:rPr>
          <w:rFonts w:ascii="Arial" w:eastAsia="Times New Roman" w:hAnsi="Arial" w:cs="Arial"/>
          <w:sz w:val="18"/>
          <w:szCs w:val="18"/>
          <w:lang w:val="es-CL" w:eastAsia="es-CL"/>
        </w:rPr>
        <w:t> Dolor en la garganta (odinofagia)</w:t>
      </w:r>
      <w:r w:rsidRPr="00774BBB">
        <w:rPr>
          <w:rFonts w:ascii="Arial" w:eastAsia="Times New Roman" w:hAnsi="Arial" w:cs="Arial"/>
          <w:sz w:val="18"/>
          <w:szCs w:val="18"/>
          <w:lang w:val="es-CL" w:eastAsia="es-CL"/>
        </w:rPr>
        <w:br/>
      </w:r>
      <w:r w:rsidRPr="00774BBB">
        <w:rPr>
          <w:rFonts w:ascii="Arial" w:eastAsia="Times New Roman" w:hAnsi="Arial" w:cs="Arial"/>
          <w:noProof/>
          <w:sz w:val="18"/>
          <w:szCs w:val="18"/>
          <w:lang w:val="en-US"/>
        </w:rPr>
        <w:drawing>
          <wp:inline distT="0" distB="0" distL="0" distR="0" wp14:anchorId="695076B1" wp14:editId="4EE66135">
            <wp:extent cx="95250" cy="95250"/>
            <wp:effectExtent l="0" t="0" r="0" b="0"/>
            <wp:docPr id="33" name="Imagen 33" descr="https://saludresponde.minsal.cl/wp-content/uploads/2019/01/flecha-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https://saludresponde.minsal.cl/wp-content/uploads/2019/01/flecha-azul.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774BBB">
        <w:rPr>
          <w:rFonts w:ascii="Arial" w:eastAsia="Times New Roman" w:hAnsi="Arial" w:cs="Arial"/>
          <w:sz w:val="18"/>
          <w:szCs w:val="18"/>
          <w:lang w:val="es-CL" w:eastAsia="es-CL"/>
        </w:rPr>
        <w:t> Dolor torácico</w:t>
      </w:r>
      <w:r w:rsidRPr="00774BBB">
        <w:rPr>
          <w:rFonts w:ascii="Arial" w:eastAsia="Times New Roman" w:hAnsi="Arial" w:cs="Arial"/>
          <w:sz w:val="18"/>
          <w:szCs w:val="18"/>
          <w:lang w:val="es-CL" w:eastAsia="es-CL"/>
        </w:rPr>
        <w:br/>
      </w:r>
      <w:r w:rsidRPr="00774BBB">
        <w:rPr>
          <w:rFonts w:ascii="Arial" w:eastAsia="Times New Roman" w:hAnsi="Arial" w:cs="Arial"/>
          <w:noProof/>
          <w:sz w:val="18"/>
          <w:szCs w:val="18"/>
          <w:lang w:val="en-US"/>
        </w:rPr>
        <w:drawing>
          <wp:inline distT="0" distB="0" distL="0" distR="0" wp14:anchorId="772C0039" wp14:editId="6E117FF8">
            <wp:extent cx="95250" cy="95250"/>
            <wp:effectExtent l="0" t="0" r="0" b="0"/>
            <wp:docPr id="32" name="Imagen 32" descr="https://saludresponde.minsal.cl/wp-content/uploads/2019/01/flecha-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https://saludresponde.minsal.cl/wp-content/uploads/2019/01/flecha-azul.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774BBB">
        <w:rPr>
          <w:rFonts w:ascii="Arial" w:eastAsia="Times New Roman" w:hAnsi="Arial" w:cs="Arial"/>
          <w:sz w:val="18"/>
          <w:szCs w:val="18"/>
          <w:lang w:val="es-CL" w:eastAsia="es-CL"/>
        </w:rPr>
        <w:t> Anorexia o náuseas y vómitos</w:t>
      </w:r>
      <w:r w:rsidRPr="00774BBB">
        <w:rPr>
          <w:rFonts w:ascii="Arial" w:eastAsia="Times New Roman" w:hAnsi="Arial" w:cs="Arial"/>
          <w:sz w:val="18"/>
          <w:szCs w:val="18"/>
          <w:lang w:val="es-CL" w:eastAsia="es-CL"/>
        </w:rPr>
        <w:br/>
      </w:r>
      <w:r w:rsidRPr="00774BBB">
        <w:rPr>
          <w:rFonts w:ascii="Arial" w:eastAsia="Times New Roman" w:hAnsi="Arial" w:cs="Arial"/>
          <w:noProof/>
          <w:sz w:val="18"/>
          <w:szCs w:val="18"/>
          <w:lang w:val="en-US"/>
        </w:rPr>
        <w:drawing>
          <wp:inline distT="0" distB="0" distL="0" distR="0" wp14:anchorId="30673146" wp14:editId="01DA1EBA">
            <wp:extent cx="95250" cy="95250"/>
            <wp:effectExtent l="0" t="0" r="0" b="0"/>
            <wp:docPr id="28" name="Imagen 28" descr="https://saludresponde.minsal.cl/wp-content/uploads/2019/01/flecha-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https://saludresponde.minsal.cl/wp-content/uploads/2019/01/flecha-azul.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774BBB">
        <w:rPr>
          <w:rFonts w:ascii="Arial" w:eastAsia="Times New Roman" w:hAnsi="Arial" w:cs="Arial"/>
          <w:sz w:val="18"/>
          <w:szCs w:val="18"/>
          <w:lang w:val="es-CL" w:eastAsia="es-CL"/>
        </w:rPr>
        <w:t> Pérdida brusca y completa del gusto (ageusia)</w:t>
      </w:r>
      <w:r w:rsidRPr="00774BBB">
        <w:rPr>
          <w:rFonts w:ascii="Arial" w:eastAsia="Times New Roman" w:hAnsi="Arial" w:cs="Arial"/>
          <w:sz w:val="18"/>
          <w:szCs w:val="18"/>
          <w:lang w:val="es-CL" w:eastAsia="es-CL"/>
        </w:rPr>
        <w:br/>
      </w:r>
      <w:r w:rsidRPr="00774BBB">
        <w:rPr>
          <w:rFonts w:ascii="Arial" w:eastAsia="Times New Roman" w:hAnsi="Arial" w:cs="Arial"/>
          <w:noProof/>
          <w:sz w:val="18"/>
          <w:szCs w:val="18"/>
          <w:lang w:val="en-US"/>
        </w:rPr>
        <w:drawing>
          <wp:inline distT="0" distB="0" distL="0" distR="0" wp14:anchorId="27D9864F" wp14:editId="5F025C24">
            <wp:extent cx="95250" cy="95250"/>
            <wp:effectExtent l="0" t="0" r="0" b="0"/>
            <wp:docPr id="25" name="Imagen 25" descr="https://saludresponde.minsal.cl/wp-content/uploads/2019/01/flecha-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https://saludresponde.minsal.cl/wp-content/uploads/2019/01/flecha-azul.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774BBB">
        <w:rPr>
          <w:rFonts w:ascii="Arial" w:eastAsia="Times New Roman" w:hAnsi="Arial" w:cs="Arial"/>
          <w:sz w:val="18"/>
          <w:szCs w:val="18"/>
          <w:lang w:val="es-CL" w:eastAsia="es-CL"/>
        </w:rPr>
        <w:t> Dificultad para respirar (disnea)</w:t>
      </w:r>
      <w:r w:rsidRPr="00774BBB">
        <w:rPr>
          <w:rFonts w:ascii="Arial" w:eastAsia="Times New Roman" w:hAnsi="Arial" w:cs="Arial"/>
          <w:sz w:val="18"/>
          <w:szCs w:val="18"/>
          <w:lang w:val="es-CL" w:eastAsia="es-CL"/>
        </w:rPr>
        <w:br/>
      </w:r>
      <w:r w:rsidRPr="00774BBB">
        <w:rPr>
          <w:rFonts w:ascii="Arial" w:eastAsia="Times New Roman" w:hAnsi="Arial" w:cs="Arial"/>
          <w:noProof/>
          <w:sz w:val="18"/>
          <w:szCs w:val="18"/>
          <w:lang w:val="en-US"/>
        </w:rPr>
        <w:drawing>
          <wp:inline distT="0" distB="0" distL="0" distR="0" wp14:anchorId="7895C0F1" wp14:editId="2417E506">
            <wp:extent cx="95250" cy="95250"/>
            <wp:effectExtent l="0" t="0" r="0" b="0"/>
            <wp:docPr id="24" name="Imagen 24" descr="https://saludresponde.minsal.cl/wp-content/uploads/2019/01/flecha-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https://saludresponde.minsal.cl/wp-content/uploads/2019/01/flecha-azul.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774BBB">
        <w:rPr>
          <w:rFonts w:ascii="Arial" w:eastAsia="Times New Roman" w:hAnsi="Arial" w:cs="Arial"/>
          <w:sz w:val="18"/>
          <w:szCs w:val="18"/>
          <w:lang w:val="es-CL" w:eastAsia="es-CL"/>
        </w:rPr>
        <w:t> Dolor muscular (mialgia)</w:t>
      </w:r>
      <w:r w:rsidRPr="00774BBB">
        <w:rPr>
          <w:rFonts w:ascii="Arial" w:eastAsia="Times New Roman" w:hAnsi="Arial" w:cs="Arial"/>
          <w:sz w:val="18"/>
          <w:szCs w:val="18"/>
          <w:lang w:val="es-CL" w:eastAsia="es-CL"/>
        </w:rPr>
        <w:br/>
      </w:r>
      <w:r w:rsidRPr="00774BBB">
        <w:rPr>
          <w:rFonts w:ascii="Arial" w:eastAsia="Times New Roman" w:hAnsi="Arial" w:cs="Arial"/>
          <w:noProof/>
          <w:sz w:val="18"/>
          <w:szCs w:val="18"/>
          <w:lang w:val="en-US"/>
        </w:rPr>
        <w:drawing>
          <wp:inline distT="0" distB="0" distL="0" distR="0" wp14:anchorId="43B9DA3E" wp14:editId="4BF645CE">
            <wp:extent cx="95250" cy="95250"/>
            <wp:effectExtent l="0" t="0" r="0" b="0"/>
            <wp:docPr id="9" name="Imagen 9" descr="https://saludresponde.minsal.cl/wp-content/uploads/2019/01/flecha-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https://saludresponde.minsal.cl/wp-content/uploads/2019/01/flecha-azul.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774BBB">
        <w:rPr>
          <w:rFonts w:ascii="Arial" w:eastAsia="Times New Roman" w:hAnsi="Arial" w:cs="Arial"/>
          <w:sz w:val="18"/>
          <w:szCs w:val="18"/>
          <w:lang w:val="es-CL" w:eastAsia="es-CL"/>
        </w:rPr>
        <w:t> Calofríos</w:t>
      </w:r>
      <w:r w:rsidRPr="00774BBB">
        <w:rPr>
          <w:rFonts w:ascii="Arial" w:eastAsia="Times New Roman" w:hAnsi="Arial" w:cs="Arial"/>
          <w:sz w:val="18"/>
          <w:szCs w:val="18"/>
          <w:lang w:val="es-CL" w:eastAsia="es-CL"/>
        </w:rPr>
        <w:br/>
      </w:r>
      <w:r w:rsidRPr="00774BBB">
        <w:rPr>
          <w:rFonts w:ascii="Arial" w:eastAsia="Times New Roman" w:hAnsi="Arial" w:cs="Arial"/>
          <w:noProof/>
          <w:sz w:val="18"/>
          <w:szCs w:val="18"/>
          <w:lang w:val="en-US"/>
        </w:rPr>
        <w:drawing>
          <wp:inline distT="0" distB="0" distL="0" distR="0" wp14:anchorId="41E0BC0A" wp14:editId="659A9B0E">
            <wp:extent cx="95250" cy="95250"/>
            <wp:effectExtent l="0" t="0" r="0" b="0"/>
            <wp:docPr id="6" name="Imagen 6" descr="https://saludresponde.minsal.cl/wp-content/uploads/2019/01/flecha-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https://saludresponde.minsal.cl/wp-content/uploads/2019/01/flecha-azul.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774BBB">
        <w:rPr>
          <w:rFonts w:ascii="Arial" w:eastAsia="Times New Roman" w:hAnsi="Arial" w:cs="Arial"/>
          <w:sz w:val="18"/>
          <w:szCs w:val="18"/>
          <w:lang w:val="es-CL" w:eastAsia="es-CL"/>
        </w:rPr>
        <w:t> Dolor de cabeza</w:t>
      </w:r>
    </w:p>
    <w:p w:rsidR="00A81A02" w:rsidRPr="00774BBB" w:rsidRDefault="00A81A02" w:rsidP="00A81A02">
      <w:pPr>
        <w:widowControl/>
        <w:shd w:val="clear" w:color="auto" w:fill="FFFFFF"/>
        <w:spacing w:after="375" w:line="378" w:lineRule="atLeast"/>
        <w:contextualSpacing/>
        <w:rPr>
          <w:rFonts w:ascii="Arial" w:eastAsia="Times New Roman" w:hAnsi="Arial" w:cs="Arial"/>
          <w:sz w:val="18"/>
          <w:szCs w:val="18"/>
          <w:lang w:val="es-CL" w:eastAsia="es-CL"/>
        </w:rPr>
      </w:pPr>
    </w:p>
    <w:p w:rsidR="00A81A02" w:rsidRPr="00774BBB" w:rsidRDefault="00A81A02" w:rsidP="00A81A02">
      <w:pPr>
        <w:autoSpaceDE w:val="0"/>
        <w:autoSpaceDN w:val="0"/>
        <w:adjustRightInd w:val="0"/>
        <w:spacing w:before="360" w:after="360" w:line="276" w:lineRule="auto"/>
        <w:contextualSpacing/>
        <w:jc w:val="both"/>
        <w:rPr>
          <w:rFonts w:ascii="Arial" w:eastAsia="Times New Roman" w:hAnsi="Arial" w:cs="Arial"/>
          <w:b/>
          <w:bCs/>
          <w:color w:val="000000"/>
          <w:sz w:val="18"/>
          <w:szCs w:val="18"/>
          <w:lang w:val="es-ES" w:eastAsia="es-ES"/>
        </w:rPr>
      </w:pPr>
      <w:r w:rsidRPr="00774BBB">
        <w:rPr>
          <w:rFonts w:ascii="Arial" w:eastAsia="Times New Roman" w:hAnsi="Arial" w:cs="Arial"/>
          <w:b/>
          <w:bCs/>
          <w:color w:val="000000"/>
          <w:sz w:val="18"/>
          <w:szCs w:val="18"/>
          <w:lang w:val="es-ES" w:eastAsia="es-ES"/>
        </w:rPr>
        <w:t>Basta que existan dos síntomas y signos para consultar o bien testearse y aislarse hasta tener el resultado del examen.</w:t>
      </w:r>
    </w:p>
    <w:p w:rsidR="00543F7C" w:rsidRPr="00774BBB" w:rsidRDefault="00543F7C" w:rsidP="00A81A02">
      <w:pPr>
        <w:autoSpaceDE w:val="0"/>
        <w:autoSpaceDN w:val="0"/>
        <w:adjustRightInd w:val="0"/>
        <w:spacing w:before="360" w:after="360" w:line="276" w:lineRule="auto"/>
        <w:contextualSpacing/>
        <w:jc w:val="both"/>
        <w:rPr>
          <w:rFonts w:ascii="Arial" w:eastAsia="Times New Roman" w:hAnsi="Arial" w:cs="Arial"/>
          <w:bCs/>
          <w:color w:val="000000"/>
          <w:sz w:val="18"/>
          <w:szCs w:val="18"/>
          <w:lang w:val="es-ES" w:eastAsia="es-ES"/>
        </w:rPr>
      </w:pPr>
    </w:p>
    <w:p w:rsidR="00A81A02" w:rsidRPr="00774BBB" w:rsidRDefault="00A81A02" w:rsidP="00A81A02">
      <w:pPr>
        <w:widowControl/>
        <w:shd w:val="clear" w:color="auto" w:fill="FFFFFF"/>
        <w:spacing w:after="375" w:line="240" w:lineRule="atLeast"/>
        <w:contextualSpacing/>
        <w:rPr>
          <w:rFonts w:ascii="Arial" w:eastAsia="Times New Roman" w:hAnsi="Arial" w:cs="Arial"/>
          <w:sz w:val="18"/>
          <w:szCs w:val="18"/>
          <w:lang w:val="es-CL" w:eastAsia="es-CL"/>
        </w:rPr>
      </w:pPr>
      <w:r w:rsidRPr="00774BBB">
        <w:rPr>
          <w:rFonts w:ascii="Arial" w:eastAsia="Times New Roman" w:hAnsi="Arial" w:cs="Arial"/>
          <w:b/>
          <w:bCs/>
          <w:sz w:val="18"/>
          <w:szCs w:val="18"/>
          <w:lang w:val="es-CL" w:eastAsia="es-CL"/>
        </w:rPr>
        <w:t>CASO CONFIRMADO</w:t>
      </w:r>
      <w:r w:rsidRPr="00774BBB">
        <w:rPr>
          <w:rFonts w:ascii="Arial" w:eastAsia="Times New Roman" w:hAnsi="Arial" w:cs="Arial"/>
          <w:sz w:val="18"/>
          <w:szCs w:val="18"/>
          <w:lang w:val="es-CL" w:eastAsia="es-CL"/>
        </w:rPr>
        <w:br/>
        <w:t>Persona con un examen de PCR o de antígeno positivo (con o sin síntomas)</w:t>
      </w:r>
    </w:p>
    <w:p w:rsidR="00A81A02" w:rsidRPr="00774BBB" w:rsidRDefault="00A81A02" w:rsidP="00A81A02">
      <w:pPr>
        <w:widowControl/>
        <w:shd w:val="clear" w:color="auto" w:fill="FFFFFF"/>
        <w:spacing w:after="375" w:line="240" w:lineRule="atLeast"/>
        <w:contextualSpacing/>
        <w:rPr>
          <w:rFonts w:ascii="Arial" w:eastAsia="Times New Roman" w:hAnsi="Arial" w:cs="Arial"/>
          <w:sz w:val="18"/>
          <w:szCs w:val="18"/>
          <w:lang w:val="es-ES"/>
        </w:rPr>
      </w:pPr>
    </w:p>
    <w:p w:rsidR="00A81A02" w:rsidRPr="00774BBB" w:rsidRDefault="00A81A02" w:rsidP="00A81A02">
      <w:pPr>
        <w:widowControl/>
        <w:shd w:val="clear" w:color="auto" w:fill="FFFFFF"/>
        <w:spacing w:after="375" w:line="240" w:lineRule="atLeast"/>
        <w:contextualSpacing/>
        <w:rPr>
          <w:rFonts w:ascii="Arial" w:eastAsia="Times New Roman" w:hAnsi="Arial" w:cs="Arial"/>
          <w:b/>
          <w:bCs/>
          <w:sz w:val="18"/>
          <w:szCs w:val="18"/>
          <w:lang w:val="es-CL" w:eastAsia="es-CL"/>
        </w:rPr>
      </w:pPr>
      <w:r w:rsidRPr="00774BBB">
        <w:rPr>
          <w:rFonts w:ascii="Arial" w:eastAsia="Times New Roman" w:hAnsi="Arial" w:cs="Arial"/>
          <w:b/>
          <w:bCs/>
          <w:sz w:val="18"/>
          <w:szCs w:val="18"/>
          <w:lang w:val="es-CL" w:eastAsia="es-CL"/>
        </w:rPr>
        <w:t>MEDIDAS Y CONDUCTAS A SEGUIR </w:t>
      </w:r>
    </w:p>
    <w:p w:rsidR="00A81A02" w:rsidRPr="00774BBB" w:rsidRDefault="00A81A02" w:rsidP="00A81A02">
      <w:pPr>
        <w:widowControl/>
        <w:shd w:val="clear" w:color="auto" w:fill="FFFFFF"/>
        <w:spacing w:after="375" w:line="240" w:lineRule="atLeast"/>
        <w:contextualSpacing/>
        <w:rPr>
          <w:rFonts w:ascii="Arial" w:eastAsia="Times New Roman" w:hAnsi="Arial" w:cs="Arial"/>
          <w:sz w:val="18"/>
          <w:szCs w:val="18"/>
          <w:lang w:val="es-CL" w:eastAsia="es-CL"/>
        </w:rPr>
      </w:pPr>
    </w:p>
    <w:p w:rsidR="00A81A02" w:rsidRPr="00774BBB" w:rsidRDefault="00A81A02" w:rsidP="00A81A02">
      <w:pPr>
        <w:widowControl/>
        <w:shd w:val="clear" w:color="auto" w:fill="FFFFFF"/>
        <w:spacing w:after="375" w:line="240" w:lineRule="atLeast"/>
        <w:contextualSpacing/>
        <w:rPr>
          <w:rFonts w:ascii="Arial" w:eastAsia="Times New Roman" w:hAnsi="Arial" w:cs="Arial"/>
          <w:sz w:val="18"/>
          <w:szCs w:val="18"/>
          <w:lang w:val="es-CL" w:eastAsia="es-CL"/>
        </w:rPr>
      </w:pPr>
      <w:r w:rsidRPr="00774BBB">
        <w:rPr>
          <w:rFonts w:ascii="Arial" w:eastAsia="Times New Roman" w:hAnsi="Arial" w:cs="Arial"/>
          <w:b/>
          <w:bCs/>
          <w:sz w:val="18"/>
          <w:szCs w:val="18"/>
          <w:lang w:val="es-CL" w:eastAsia="es-CL"/>
        </w:rPr>
        <w:t>TRAZABILIDAD</w:t>
      </w:r>
      <w:r w:rsidRPr="00774BBB">
        <w:rPr>
          <w:rFonts w:ascii="Arial" w:eastAsia="Times New Roman" w:hAnsi="Arial" w:cs="Arial"/>
          <w:sz w:val="18"/>
          <w:szCs w:val="18"/>
          <w:lang w:val="es-CL" w:eastAsia="es-CL"/>
        </w:rPr>
        <w:br/>
        <w:t>La persona será contactada por la Autoridad Sanitaria (SEREMI de Salud correspondiente a su región)  que le dará indicaciones</w:t>
      </w:r>
      <w:r w:rsidRPr="00774BBB">
        <w:rPr>
          <w:rFonts w:ascii="Arial" w:eastAsia="Times New Roman" w:hAnsi="Arial" w:cs="Arial"/>
          <w:sz w:val="18"/>
          <w:szCs w:val="18"/>
          <w:lang w:val="es-CL" w:eastAsia="es-CL"/>
        </w:rPr>
        <w:br/>
        <w:t>evaluará sí:</w:t>
      </w:r>
      <w:r w:rsidRPr="00774BBB">
        <w:rPr>
          <w:rFonts w:ascii="Arial" w:eastAsia="Times New Roman" w:hAnsi="Arial" w:cs="Arial"/>
          <w:sz w:val="18"/>
          <w:szCs w:val="18"/>
          <w:lang w:val="es-CL" w:eastAsia="es-CL"/>
        </w:rPr>
        <w:br/>
        <w:t>– Requiere residencia sanitaria.</w:t>
      </w:r>
      <w:r w:rsidRPr="00774BBB">
        <w:rPr>
          <w:rFonts w:ascii="Arial" w:eastAsia="Times New Roman" w:hAnsi="Arial" w:cs="Arial"/>
          <w:sz w:val="18"/>
          <w:szCs w:val="18"/>
          <w:lang w:val="es-CL" w:eastAsia="es-CL"/>
        </w:rPr>
        <w:br/>
        <w:t>– Realizará  aislamiento en domicilio.</w:t>
      </w:r>
      <w:r w:rsidRPr="00774BBB">
        <w:rPr>
          <w:rFonts w:ascii="Arial" w:eastAsia="Times New Roman" w:hAnsi="Arial" w:cs="Arial"/>
          <w:sz w:val="18"/>
          <w:szCs w:val="18"/>
          <w:lang w:val="es-CL" w:eastAsia="es-CL"/>
        </w:rPr>
        <w:br/>
        <w:t>– Gestionará la licencia médica.</w:t>
      </w:r>
    </w:p>
    <w:p w:rsidR="00A81A02" w:rsidRDefault="00A81A02" w:rsidP="00A81A02">
      <w:pPr>
        <w:widowControl/>
        <w:shd w:val="clear" w:color="auto" w:fill="FFFFFF"/>
        <w:spacing w:after="375" w:line="240" w:lineRule="atLeast"/>
        <w:contextualSpacing/>
        <w:rPr>
          <w:rFonts w:ascii="Arial" w:eastAsia="Times New Roman" w:hAnsi="Arial" w:cs="Arial"/>
          <w:sz w:val="18"/>
          <w:szCs w:val="18"/>
          <w:lang w:val="es-CL" w:eastAsia="es-CL"/>
        </w:rPr>
      </w:pPr>
    </w:p>
    <w:p w:rsidR="003A1E90" w:rsidRDefault="003A1E90" w:rsidP="00A81A02">
      <w:pPr>
        <w:widowControl/>
        <w:shd w:val="clear" w:color="auto" w:fill="FFFFFF"/>
        <w:spacing w:after="375" w:line="240" w:lineRule="atLeast"/>
        <w:contextualSpacing/>
        <w:rPr>
          <w:rFonts w:ascii="Arial" w:eastAsia="Times New Roman" w:hAnsi="Arial" w:cs="Arial"/>
          <w:sz w:val="18"/>
          <w:szCs w:val="18"/>
          <w:lang w:val="es-CL" w:eastAsia="es-CL"/>
        </w:rPr>
      </w:pPr>
    </w:p>
    <w:p w:rsidR="003A1E90" w:rsidRDefault="003A1E90" w:rsidP="00A81A02">
      <w:pPr>
        <w:widowControl/>
        <w:shd w:val="clear" w:color="auto" w:fill="FFFFFF"/>
        <w:spacing w:after="375" w:line="240" w:lineRule="atLeast"/>
        <w:contextualSpacing/>
        <w:rPr>
          <w:rFonts w:ascii="Arial" w:eastAsia="Times New Roman" w:hAnsi="Arial" w:cs="Arial"/>
          <w:sz w:val="18"/>
          <w:szCs w:val="18"/>
          <w:lang w:val="es-CL" w:eastAsia="es-CL"/>
        </w:rPr>
      </w:pPr>
    </w:p>
    <w:p w:rsidR="003A1E90" w:rsidRDefault="003A1E90" w:rsidP="00A81A02">
      <w:pPr>
        <w:widowControl/>
        <w:shd w:val="clear" w:color="auto" w:fill="FFFFFF"/>
        <w:spacing w:after="375" w:line="240" w:lineRule="atLeast"/>
        <w:contextualSpacing/>
        <w:rPr>
          <w:rFonts w:ascii="Arial" w:eastAsia="Times New Roman" w:hAnsi="Arial" w:cs="Arial"/>
          <w:sz w:val="18"/>
          <w:szCs w:val="18"/>
          <w:lang w:val="es-CL" w:eastAsia="es-CL"/>
        </w:rPr>
      </w:pPr>
    </w:p>
    <w:p w:rsidR="003A1E90" w:rsidRPr="00774BBB" w:rsidRDefault="003A1E90" w:rsidP="00A81A02">
      <w:pPr>
        <w:widowControl/>
        <w:shd w:val="clear" w:color="auto" w:fill="FFFFFF"/>
        <w:spacing w:after="375" w:line="240" w:lineRule="atLeast"/>
        <w:contextualSpacing/>
        <w:rPr>
          <w:rFonts w:ascii="Arial" w:eastAsia="Times New Roman" w:hAnsi="Arial" w:cs="Arial"/>
          <w:sz w:val="18"/>
          <w:szCs w:val="18"/>
          <w:lang w:val="es-CL" w:eastAsia="es-CL"/>
        </w:rPr>
      </w:pPr>
    </w:p>
    <w:p w:rsidR="00A81A02" w:rsidRDefault="00A81A02" w:rsidP="003A1E90">
      <w:pPr>
        <w:widowControl/>
        <w:shd w:val="clear" w:color="auto" w:fill="FFFFFF"/>
        <w:spacing w:after="375" w:line="240" w:lineRule="exact"/>
        <w:contextualSpacing/>
        <w:rPr>
          <w:rFonts w:ascii="Arial" w:eastAsia="Times New Roman" w:hAnsi="Arial" w:cs="Arial"/>
          <w:sz w:val="18"/>
          <w:szCs w:val="18"/>
          <w:lang w:val="es-CL" w:eastAsia="es-CL"/>
        </w:rPr>
      </w:pPr>
      <w:r w:rsidRPr="00774BBB">
        <w:rPr>
          <w:rFonts w:ascii="Arial" w:eastAsia="Times New Roman" w:hAnsi="Arial" w:cs="Arial"/>
          <w:b/>
          <w:bCs/>
          <w:sz w:val="18"/>
          <w:szCs w:val="18"/>
          <w:lang w:val="es-CL" w:eastAsia="es-CL"/>
        </w:rPr>
        <w:lastRenderedPageBreak/>
        <w:t>DÍAS DE AISLAMIENTO*</w:t>
      </w:r>
      <w:r w:rsidRPr="00774BBB">
        <w:rPr>
          <w:rFonts w:ascii="Arial" w:eastAsia="Times New Roman" w:hAnsi="Arial" w:cs="Arial"/>
          <w:sz w:val="18"/>
          <w:szCs w:val="18"/>
          <w:lang w:val="es-CL" w:eastAsia="es-CL"/>
        </w:rPr>
        <w:br/>
      </w:r>
      <w:r w:rsidRPr="00774BBB">
        <w:rPr>
          <w:rFonts w:ascii="Arial" w:eastAsia="Times New Roman" w:hAnsi="Arial" w:cs="Arial"/>
          <w:b/>
          <w:bCs/>
          <w:sz w:val="18"/>
          <w:szCs w:val="18"/>
          <w:lang w:val="es-CL" w:eastAsia="es-CL"/>
        </w:rPr>
        <w:t>Persona con síntomas</w:t>
      </w:r>
      <w:r w:rsidRPr="00774BBB">
        <w:rPr>
          <w:rFonts w:ascii="Arial" w:eastAsia="Times New Roman" w:hAnsi="Arial" w:cs="Arial"/>
          <w:sz w:val="18"/>
          <w:szCs w:val="18"/>
          <w:lang w:val="es-CL" w:eastAsia="es-CL"/>
        </w:rPr>
        <w:t>:</w:t>
      </w:r>
      <w:r w:rsidRPr="00774BBB">
        <w:rPr>
          <w:rFonts w:ascii="Arial" w:eastAsia="Times New Roman" w:hAnsi="Arial" w:cs="Arial"/>
          <w:b/>
          <w:bCs/>
          <w:sz w:val="18"/>
          <w:szCs w:val="18"/>
          <w:lang w:val="es-CL" w:eastAsia="es-CL"/>
        </w:rPr>
        <w:t> 7 días</w:t>
      </w:r>
      <w:r w:rsidRPr="00774BBB">
        <w:rPr>
          <w:rFonts w:ascii="Arial" w:eastAsia="Times New Roman" w:hAnsi="Arial" w:cs="Arial"/>
          <w:sz w:val="18"/>
          <w:szCs w:val="18"/>
          <w:lang w:val="es-CL" w:eastAsia="es-CL"/>
        </w:rPr>
        <w:t> donde el día 0 es el día del inicio de síntomas. Si los síntomas se agravan debe acudir a un centro de salud.</w:t>
      </w:r>
      <w:r w:rsidRPr="00774BBB">
        <w:rPr>
          <w:rFonts w:ascii="Arial" w:eastAsia="Times New Roman" w:hAnsi="Arial" w:cs="Arial"/>
          <w:sz w:val="18"/>
          <w:szCs w:val="18"/>
          <w:lang w:val="es-CL" w:eastAsia="es-CL"/>
        </w:rPr>
        <w:br/>
      </w:r>
      <w:r w:rsidRPr="00774BBB">
        <w:rPr>
          <w:rFonts w:ascii="Arial" w:eastAsia="Times New Roman" w:hAnsi="Arial" w:cs="Arial"/>
          <w:b/>
          <w:bCs/>
          <w:sz w:val="18"/>
          <w:szCs w:val="18"/>
          <w:lang w:val="es-CL" w:eastAsia="es-CL"/>
        </w:rPr>
        <w:t>Persona sin síntomas</w:t>
      </w:r>
      <w:r w:rsidRPr="00774BBB">
        <w:rPr>
          <w:rFonts w:ascii="Arial" w:eastAsia="Times New Roman" w:hAnsi="Arial" w:cs="Arial"/>
          <w:sz w:val="18"/>
          <w:szCs w:val="18"/>
          <w:lang w:val="es-CL" w:eastAsia="es-CL"/>
        </w:rPr>
        <w:t>:</w:t>
      </w:r>
      <w:r w:rsidRPr="00774BBB">
        <w:rPr>
          <w:rFonts w:ascii="Arial" w:eastAsia="Times New Roman" w:hAnsi="Arial" w:cs="Arial"/>
          <w:b/>
          <w:bCs/>
          <w:sz w:val="18"/>
          <w:szCs w:val="18"/>
          <w:lang w:val="es-CL" w:eastAsia="es-CL"/>
        </w:rPr>
        <w:t> 7 días</w:t>
      </w:r>
      <w:r w:rsidRPr="00774BBB">
        <w:rPr>
          <w:rFonts w:ascii="Arial" w:eastAsia="Times New Roman" w:hAnsi="Arial" w:cs="Arial"/>
          <w:sz w:val="18"/>
          <w:szCs w:val="18"/>
          <w:lang w:val="es-CL" w:eastAsia="es-CL"/>
        </w:rPr>
        <w:t> donde el día 0 es el día de la fecha</w:t>
      </w:r>
      <w:r w:rsidR="003A1E90">
        <w:rPr>
          <w:rFonts w:ascii="Arial" w:eastAsia="Times New Roman" w:hAnsi="Arial" w:cs="Arial"/>
          <w:sz w:val="18"/>
          <w:szCs w:val="18"/>
          <w:lang w:val="es-CL" w:eastAsia="es-CL"/>
        </w:rPr>
        <w:t xml:space="preserve"> de toma de muestra del examen.</w:t>
      </w:r>
    </w:p>
    <w:p w:rsidR="003A1E90" w:rsidRPr="00774BBB" w:rsidRDefault="003A1E90" w:rsidP="003A1E90">
      <w:pPr>
        <w:widowControl/>
        <w:shd w:val="clear" w:color="auto" w:fill="FFFFFF"/>
        <w:spacing w:after="375" w:line="240" w:lineRule="exact"/>
        <w:contextualSpacing/>
        <w:rPr>
          <w:rFonts w:ascii="Arial" w:eastAsia="Times New Roman" w:hAnsi="Arial" w:cs="Arial"/>
          <w:sz w:val="18"/>
          <w:szCs w:val="18"/>
          <w:lang w:val="es-CL" w:eastAsia="es-CL"/>
        </w:rPr>
      </w:pPr>
    </w:p>
    <w:p w:rsidR="00A81A02" w:rsidRPr="00774BBB" w:rsidRDefault="00A81A02" w:rsidP="00A81A02">
      <w:pPr>
        <w:widowControl/>
        <w:shd w:val="clear" w:color="auto" w:fill="FFFFFF"/>
        <w:spacing w:after="375" w:line="320" w:lineRule="atLeast"/>
        <w:contextualSpacing/>
        <w:rPr>
          <w:rFonts w:ascii="Arial" w:eastAsia="Times New Roman" w:hAnsi="Arial" w:cs="Arial"/>
          <w:b/>
          <w:bCs/>
          <w:sz w:val="18"/>
          <w:szCs w:val="18"/>
          <w:lang w:val="es-CL" w:eastAsia="es-CL"/>
        </w:rPr>
      </w:pPr>
      <w:r w:rsidRPr="00774BBB">
        <w:rPr>
          <w:rFonts w:ascii="Arial" w:eastAsia="Times New Roman" w:hAnsi="Arial" w:cs="Arial"/>
          <w:b/>
          <w:bCs/>
          <w:sz w:val="18"/>
          <w:szCs w:val="18"/>
          <w:lang w:val="es-CL" w:eastAsia="es-CL"/>
        </w:rPr>
        <w:t>*Los periodos de aislamiento pueden variar para personas con síntomas severos, hospitalizados o con inmunocompromiso.</w:t>
      </w:r>
    </w:p>
    <w:p w:rsidR="00A81A02" w:rsidRPr="00774BBB" w:rsidRDefault="00A81A02" w:rsidP="00A81A02">
      <w:pPr>
        <w:widowControl/>
        <w:shd w:val="clear" w:color="auto" w:fill="FFFFFF"/>
        <w:spacing w:after="375" w:line="320" w:lineRule="atLeast"/>
        <w:contextualSpacing/>
        <w:rPr>
          <w:rFonts w:ascii="Arial" w:eastAsia="Times New Roman" w:hAnsi="Arial" w:cs="Arial"/>
          <w:sz w:val="18"/>
          <w:szCs w:val="18"/>
          <w:lang w:val="es-CL" w:eastAsia="es-CL"/>
        </w:rPr>
      </w:pPr>
    </w:p>
    <w:p w:rsidR="00543F7C" w:rsidRDefault="00A81A02" w:rsidP="00A81A02">
      <w:pPr>
        <w:widowControl/>
        <w:shd w:val="clear" w:color="auto" w:fill="FFFFFF"/>
        <w:spacing w:after="375"/>
        <w:contextualSpacing/>
        <w:rPr>
          <w:rFonts w:ascii="Arial" w:eastAsia="Times New Roman" w:hAnsi="Arial" w:cs="Arial"/>
          <w:b/>
          <w:bCs/>
          <w:sz w:val="18"/>
          <w:szCs w:val="18"/>
          <w:lang w:val="es-CL" w:eastAsia="es-CL"/>
        </w:rPr>
      </w:pPr>
      <w:r w:rsidRPr="00774BBB">
        <w:rPr>
          <w:rFonts w:ascii="Arial" w:eastAsia="Times New Roman" w:hAnsi="Arial" w:cs="Arial"/>
          <w:b/>
          <w:bCs/>
          <w:sz w:val="18"/>
          <w:szCs w:val="18"/>
          <w:lang w:val="es-CL" w:eastAsia="es-CL"/>
        </w:rPr>
        <w:t>LUGAR DE AISLAMIENTO (siempre será determinado por la SEREMI de Salud)</w:t>
      </w:r>
    </w:p>
    <w:p w:rsidR="00543F7C" w:rsidRDefault="00A81A02" w:rsidP="00A81A02">
      <w:pPr>
        <w:widowControl/>
        <w:shd w:val="clear" w:color="auto" w:fill="FFFFFF"/>
        <w:spacing w:after="375"/>
        <w:contextualSpacing/>
        <w:rPr>
          <w:rFonts w:ascii="Arial" w:eastAsia="Times New Roman" w:hAnsi="Arial" w:cs="Arial"/>
          <w:sz w:val="18"/>
          <w:szCs w:val="18"/>
          <w:lang w:val="es-CL" w:eastAsia="es-CL"/>
        </w:rPr>
      </w:pPr>
      <w:r w:rsidRPr="00774BBB">
        <w:rPr>
          <w:rFonts w:ascii="Arial" w:eastAsia="Times New Roman" w:hAnsi="Arial" w:cs="Arial"/>
          <w:sz w:val="18"/>
          <w:szCs w:val="18"/>
          <w:lang w:val="es-CL" w:eastAsia="es-CL"/>
        </w:rPr>
        <w:br/>
      </w:r>
      <w:r w:rsidRPr="00774BBB">
        <w:rPr>
          <w:rFonts w:ascii="Arial" w:eastAsia="Times New Roman" w:hAnsi="Arial" w:cs="Arial"/>
          <w:b/>
          <w:bCs/>
          <w:sz w:val="18"/>
          <w:szCs w:val="18"/>
          <w:lang w:val="es-CL" w:eastAsia="es-CL"/>
        </w:rPr>
        <w:t>Residencia sanitaria:</w:t>
      </w:r>
      <w:r w:rsidRPr="00774BBB">
        <w:rPr>
          <w:rFonts w:ascii="Arial" w:eastAsia="Times New Roman" w:hAnsi="Arial" w:cs="Arial"/>
          <w:sz w:val="18"/>
          <w:szCs w:val="18"/>
          <w:lang w:val="es-CL" w:eastAsia="es-CL"/>
        </w:rPr>
        <w:t> para personas que no puedan realizar un adecuado aislamiento en domicilio o que requieran monitoreo de síntomas.</w:t>
      </w:r>
    </w:p>
    <w:p w:rsidR="00A81A02" w:rsidRPr="00774BBB" w:rsidRDefault="00A81A02" w:rsidP="00A81A02">
      <w:pPr>
        <w:widowControl/>
        <w:shd w:val="clear" w:color="auto" w:fill="FFFFFF"/>
        <w:spacing w:after="375"/>
        <w:contextualSpacing/>
        <w:rPr>
          <w:rFonts w:ascii="Arial" w:eastAsia="Times New Roman" w:hAnsi="Arial" w:cs="Arial"/>
          <w:sz w:val="18"/>
          <w:szCs w:val="18"/>
          <w:lang w:val="es-CL" w:eastAsia="es-CL"/>
        </w:rPr>
      </w:pPr>
      <w:r w:rsidRPr="00774BBB">
        <w:rPr>
          <w:rFonts w:ascii="Arial" w:eastAsia="Times New Roman" w:hAnsi="Arial" w:cs="Arial"/>
          <w:sz w:val="18"/>
          <w:szCs w:val="18"/>
          <w:lang w:val="es-CL" w:eastAsia="es-CL"/>
        </w:rPr>
        <w:br/>
      </w:r>
      <w:r w:rsidRPr="00774BBB">
        <w:rPr>
          <w:rFonts w:ascii="Arial" w:eastAsia="Times New Roman" w:hAnsi="Arial" w:cs="Arial"/>
          <w:b/>
          <w:bCs/>
          <w:sz w:val="18"/>
          <w:szCs w:val="18"/>
          <w:lang w:val="es-CL" w:eastAsia="es-CL"/>
        </w:rPr>
        <w:t>Domicilio:</w:t>
      </w:r>
      <w:r w:rsidRPr="00774BBB">
        <w:rPr>
          <w:rFonts w:ascii="Arial" w:eastAsia="Times New Roman" w:hAnsi="Arial" w:cs="Arial"/>
          <w:sz w:val="18"/>
          <w:szCs w:val="18"/>
          <w:lang w:val="es-CL" w:eastAsia="es-CL"/>
        </w:rPr>
        <w:t> podrá ser fiscalizado a través del Programa de Control de Aislamiento Domiciliario.</w:t>
      </w:r>
    </w:p>
    <w:p w:rsidR="00A81A02" w:rsidRPr="00774BBB" w:rsidRDefault="00A81A02" w:rsidP="00A81A02">
      <w:pPr>
        <w:widowControl/>
        <w:shd w:val="clear" w:color="auto" w:fill="FFFFFF"/>
        <w:spacing w:after="375" w:line="378" w:lineRule="atLeast"/>
        <w:rPr>
          <w:rFonts w:ascii="Arial" w:eastAsia="Times New Roman" w:hAnsi="Arial" w:cs="Arial"/>
          <w:b/>
          <w:bCs/>
          <w:sz w:val="18"/>
          <w:szCs w:val="18"/>
          <w:lang w:val="es-CL" w:eastAsia="es-CL"/>
        </w:rPr>
      </w:pPr>
      <w:r w:rsidRPr="00774BBB">
        <w:rPr>
          <w:rFonts w:ascii="Arial" w:eastAsia="Times New Roman" w:hAnsi="Arial" w:cs="Arial"/>
          <w:b/>
          <w:bCs/>
          <w:sz w:val="18"/>
          <w:szCs w:val="18"/>
          <w:lang w:val="es-CL" w:eastAsia="es-CL"/>
        </w:rPr>
        <w:t>El Pase de Movilidad quedará NO HABILITADO durante el periodo de aislamiento.</w:t>
      </w:r>
    </w:p>
    <w:p w:rsidR="00A81A02" w:rsidRPr="00774BBB" w:rsidRDefault="00A81A02" w:rsidP="00A81A02">
      <w:pPr>
        <w:widowControl/>
        <w:spacing w:before="100" w:beforeAutospacing="1" w:after="100" w:afterAutospacing="1"/>
        <w:rPr>
          <w:rFonts w:ascii="Arial" w:eastAsia="Times New Roman" w:hAnsi="Arial" w:cs="Arial"/>
          <w:sz w:val="18"/>
          <w:szCs w:val="18"/>
          <w:lang w:val="es-ES" w:eastAsia="es-CL"/>
        </w:rPr>
      </w:pPr>
      <w:r w:rsidRPr="00774BBB">
        <w:rPr>
          <w:rFonts w:ascii="Arial" w:eastAsia="Times New Roman" w:hAnsi="Arial" w:cs="Arial"/>
          <w:b/>
          <w:bCs/>
          <w:sz w:val="18"/>
          <w:szCs w:val="18"/>
          <w:lang w:val="es-ES" w:eastAsia="es-CL"/>
        </w:rPr>
        <w:t>«SI ME ENFERMO, YO TE CUIDO» Y PERSONA EN ALERTA COVID</w:t>
      </w:r>
      <w:r w:rsidRPr="00774BBB">
        <w:rPr>
          <w:rFonts w:ascii="Arial" w:eastAsia="Times New Roman" w:hAnsi="Arial" w:cs="Arial"/>
          <w:b/>
          <w:bCs/>
          <w:sz w:val="18"/>
          <w:szCs w:val="18"/>
          <w:lang w:val="es-ES" w:eastAsia="es-CL"/>
        </w:rPr>
        <w:br/>
      </w:r>
      <w:r w:rsidRPr="00774BBB">
        <w:rPr>
          <w:rFonts w:ascii="Arial" w:eastAsia="Times New Roman" w:hAnsi="Arial" w:cs="Arial"/>
          <w:sz w:val="18"/>
          <w:szCs w:val="18"/>
          <w:lang w:val="es-ES" w:eastAsia="es-CL"/>
        </w:rPr>
        <w:br/>
        <w:t>En el caso de ser </w:t>
      </w:r>
      <w:r w:rsidRPr="00774BBB">
        <w:rPr>
          <w:rFonts w:ascii="Arial" w:eastAsia="Times New Roman" w:hAnsi="Arial" w:cs="Arial"/>
          <w:b/>
          <w:bCs/>
          <w:sz w:val="18"/>
          <w:szCs w:val="18"/>
          <w:lang w:val="es-ES" w:eastAsia="es-CL"/>
        </w:rPr>
        <w:t>Caso Confirmado</w:t>
      </w:r>
      <w:r w:rsidRPr="00774BBB">
        <w:rPr>
          <w:rFonts w:ascii="Arial" w:eastAsia="Times New Roman" w:hAnsi="Arial" w:cs="Arial"/>
          <w:sz w:val="18"/>
          <w:szCs w:val="18"/>
          <w:lang w:val="es-ES" w:eastAsia="es-CL"/>
        </w:rPr>
        <w:t>, la persona debe dar aviso a todas las personas que pueda contactar con las que ha tenido contacto desde:</w:t>
      </w:r>
    </w:p>
    <w:p w:rsidR="00A81A02" w:rsidRPr="00774BBB" w:rsidRDefault="00A81A02" w:rsidP="00A81A02">
      <w:pPr>
        <w:widowControl/>
        <w:spacing w:before="100" w:beforeAutospacing="1" w:after="100" w:afterAutospacing="1"/>
        <w:rPr>
          <w:rFonts w:ascii="Arial" w:eastAsia="Times New Roman" w:hAnsi="Arial" w:cs="Arial"/>
          <w:sz w:val="18"/>
          <w:szCs w:val="18"/>
          <w:lang w:val="es-ES" w:eastAsia="es-CL"/>
        </w:rPr>
      </w:pPr>
      <w:r w:rsidRPr="00774BBB">
        <w:rPr>
          <w:rFonts w:ascii="Arial" w:eastAsia="Times New Roman" w:hAnsi="Arial" w:cs="Arial"/>
          <w:sz w:val="18"/>
          <w:szCs w:val="18"/>
          <w:lang w:val="es-ES" w:eastAsia="es-CL"/>
        </w:rPr>
        <w:t>2 días antes de &lt;-&gt; </w:t>
      </w:r>
      <w:r w:rsidR="00543F7C">
        <w:rPr>
          <w:rFonts w:ascii="Arial" w:eastAsia="Times New Roman" w:hAnsi="Arial" w:cs="Arial"/>
          <w:sz w:val="18"/>
          <w:szCs w:val="18"/>
          <w:lang w:val="es-ES" w:eastAsia="es-CL"/>
        </w:rPr>
        <w:t xml:space="preserve">inicio de síntomas o antes de </w:t>
      </w:r>
      <w:r w:rsidRPr="00774BBB">
        <w:rPr>
          <w:rFonts w:ascii="Arial" w:eastAsia="Times New Roman" w:hAnsi="Arial" w:cs="Arial"/>
          <w:sz w:val="18"/>
          <w:szCs w:val="18"/>
          <w:lang w:val="es-ES" w:eastAsia="es-CL"/>
        </w:rPr>
        <w:t xml:space="preserve">toma de muestra del examen </w:t>
      </w:r>
      <w:r w:rsidR="00543F7C">
        <w:rPr>
          <w:rFonts w:ascii="Arial" w:eastAsia="Times New Roman" w:hAnsi="Arial" w:cs="Arial"/>
          <w:sz w:val="18"/>
          <w:szCs w:val="18"/>
          <w:lang w:val="es-ES" w:eastAsia="es-CL"/>
        </w:rPr>
        <w:t>PCR</w:t>
      </w:r>
      <w:r w:rsidRPr="00774BBB">
        <w:rPr>
          <w:rFonts w:ascii="Arial" w:eastAsia="Times New Roman" w:hAnsi="Arial" w:cs="Arial"/>
          <w:sz w:val="18"/>
          <w:szCs w:val="18"/>
          <w:lang w:val="es-ES" w:eastAsia="es-CL"/>
        </w:rPr>
        <w:t xml:space="preserve"> o antígeno del caso confirmado.</w:t>
      </w:r>
    </w:p>
    <w:p w:rsidR="00A81A02" w:rsidRPr="00774BBB" w:rsidRDefault="00A81A02" w:rsidP="00A81A02">
      <w:pPr>
        <w:widowControl/>
        <w:spacing w:before="100" w:beforeAutospacing="1" w:after="100" w:afterAutospacing="1"/>
        <w:rPr>
          <w:rFonts w:ascii="Arial" w:eastAsia="Times New Roman" w:hAnsi="Arial" w:cs="Arial"/>
          <w:sz w:val="18"/>
          <w:szCs w:val="18"/>
          <w:lang w:val="es-ES" w:eastAsia="es-CL"/>
        </w:rPr>
      </w:pPr>
      <w:r w:rsidRPr="00774BBB">
        <w:rPr>
          <w:rFonts w:ascii="Arial" w:eastAsia="Times New Roman" w:hAnsi="Arial" w:cs="Arial"/>
          <w:sz w:val="18"/>
          <w:szCs w:val="18"/>
          <w:lang w:val="es-ES" w:eastAsia="es-CL"/>
        </w:rPr>
        <w:t>Y cuyo contacto se haya generado alguna de estas circunstancias:</w:t>
      </w:r>
      <w:r w:rsidRPr="00774BBB">
        <w:rPr>
          <w:rFonts w:ascii="Arial" w:eastAsia="Times New Roman" w:hAnsi="Arial" w:cs="Arial"/>
          <w:sz w:val="18"/>
          <w:szCs w:val="18"/>
          <w:lang w:val="es-ES" w:eastAsia="es-CL"/>
        </w:rPr>
        <w:br/>
      </w:r>
      <w:r w:rsidRPr="00774BBB">
        <w:rPr>
          <w:rFonts w:ascii="Arial" w:eastAsia="Times New Roman" w:hAnsi="Arial" w:cs="Arial"/>
          <w:noProof/>
          <w:sz w:val="18"/>
          <w:szCs w:val="18"/>
          <w:lang w:val="en-US"/>
        </w:rPr>
        <w:drawing>
          <wp:inline distT="0" distB="0" distL="0" distR="0" wp14:anchorId="773B569A" wp14:editId="3A764F14">
            <wp:extent cx="142875" cy="142875"/>
            <wp:effectExtent l="0" t="0" r="9525" b="9525"/>
            <wp:docPr id="4" name="Imagen 4" descr="https://saludresponde.minsal.cl/wp-content/uploads/2018/04/Ticketazu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https://saludresponde.minsal.cl/wp-content/uploads/2018/04/Ticketazul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74BBB">
        <w:rPr>
          <w:rFonts w:ascii="Arial" w:eastAsia="Times New Roman" w:hAnsi="Arial" w:cs="Arial"/>
          <w:sz w:val="18"/>
          <w:szCs w:val="18"/>
          <w:lang w:val="es-ES" w:eastAsia="es-CL"/>
        </w:rPr>
        <w:t> Cercanía menor de un metro de distancia sin el uso correcto de la mascarilla.</w:t>
      </w:r>
      <w:r w:rsidRPr="00774BBB">
        <w:rPr>
          <w:rFonts w:ascii="Arial" w:eastAsia="Times New Roman" w:hAnsi="Arial" w:cs="Arial"/>
          <w:sz w:val="18"/>
          <w:szCs w:val="18"/>
          <w:lang w:val="es-ES" w:eastAsia="es-CL"/>
        </w:rPr>
        <w:br/>
      </w:r>
      <w:r w:rsidRPr="00774BBB">
        <w:rPr>
          <w:rFonts w:ascii="Arial" w:eastAsia="Times New Roman" w:hAnsi="Arial" w:cs="Arial"/>
          <w:noProof/>
          <w:sz w:val="18"/>
          <w:szCs w:val="18"/>
          <w:lang w:val="en-US"/>
        </w:rPr>
        <w:drawing>
          <wp:inline distT="0" distB="0" distL="0" distR="0" wp14:anchorId="67C472ED" wp14:editId="7679E4EE">
            <wp:extent cx="142875" cy="142875"/>
            <wp:effectExtent l="0" t="0" r="9525" b="9525"/>
            <wp:docPr id="1" name="Imagen 1" descr="https://saludresponde.minsal.cl/wp-content/uploads/2018/04/Ticketazu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https://saludresponde.minsal.cl/wp-content/uploads/2018/04/Ticketazul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74BBB">
        <w:rPr>
          <w:rFonts w:ascii="Arial" w:eastAsia="Times New Roman" w:hAnsi="Arial" w:cs="Arial"/>
          <w:sz w:val="18"/>
          <w:szCs w:val="18"/>
          <w:lang w:val="es-ES" w:eastAsia="es-CL"/>
        </w:rPr>
        <w:t> Cohabitantes en el mismo lugar.</w:t>
      </w:r>
    </w:p>
    <w:p w:rsidR="00A81A02" w:rsidRPr="00774BBB" w:rsidRDefault="00A81A02" w:rsidP="00A81A02">
      <w:pPr>
        <w:widowControl/>
        <w:spacing w:before="100" w:beforeAutospacing="1" w:after="100" w:afterAutospacing="1"/>
        <w:rPr>
          <w:rFonts w:ascii="Arial" w:eastAsia="Times New Roman" w:hAnsi="Arial" w:cs="Arial"/>
          <w:sz w:val="18"/>
          <w:szCs w:val="18"/>
          <w:lang w:val="es-ES" w:eastAsia="es-CL"/>
        </w:rPr>
      </w:pPr>
      <w:r w:rsidRPr="00774BBB">
        <w:rPr>
          <w:rFonts w:ascii="Arial" w:eastAsia="Times New Roman" w:hAnsi="Arial" w:cs="Arial"/>
          <w:b/>
          <w:bCs/>
          <w:sz w:val="18"/>
          <w:szCs w:val="18"/>
          <w:lang w:val="es-ES" w:eastAsia="es-CL"/>
        </w:rPr>
        <w:t>PERSONA EN ALERTA COVID POR HABER TENIDO UN CONTACTO CON UN CASO CONFIRMADO</w:t>
      </w:r>
    </w:p>
    <w:p w:rsidR="00A81A02" w:rsidRPr="00543F7C" w:rsidRDefault="00A81A02" w:rsidP="00A81A02">
      <w:pPr>
        <w:widowControl/>
        <w:spacing w:before="100" w:beforeAutospacing="1" w:after="100" w:afterAutospacing="1"/>
        <w:rPr>
          <w:rFonts w:ascii="Arial" w:eastAsia="Times New Roman" w:hAnsi="Arial" w:cs="Arial"/>
          <w:b/>
          <w:bCs/>
          <w:sz w:val="18"/>
          <w:szCs w:val="18"/>
          <w:lang w:val="es-ES" w:eastAsia="es-CL"/>
        </w:rPr>
      </w:pPr>
      <w:r w:rsidRPr="00774BBB">
        <w:rPr>
          <w:rFonts w:ascii="Arial" w:eastAsia="Times New Roman" w:hAnsi="Arial" w:cs="Arial"/>
          <w:b/>
          <w:bCs/>
          <w:sz w:val="18"/>
          <w:szCs w:val="18"/>
          <w:lang w:val="es-ES" w:eastAsia="es-CL"/>
        </w:rPr>
        <w:t>¿Qué es una persona en Alerta Covid</w:t>
      </w:r>
      <w:r w:rsidRPr="00774BBB">
        <w:rPr>
          <w:rFonts w:ascii="Arial" w:eastAsia="Times New Roman" w:hAnsi="Arial" w:cs="Arial"/>
          <w:sz w:val="18"/>
          <w:szCs w:val="18"/>
          <w:lang w:val="es-ES" w:eastAsia="es-CL"/>
        </w:rPr>
        <w:br/>
        <w:t>Persona que vive con o que ha estado cerca, a menos de un metro de distancia, sin el uso correcto de mascarilla, de un caso confirmado de coronavirus en los últimos </w:t>
      </w:r>
      <w:r w:rsidRPr="00774BBB">
        <w:rPr>
          <w:rFonts w:ascii="Arial" w:eastAsia="Times New Roman" w:hAnsi="Arial" w:cs="Arial"/>
          <w:b/>
          <w:bCs/>
          <w:sz w:val="18"/>
          <w:szCs w:val="18"/>
          <w:lang w:val="es-ES" w:eastAsia="es-CL"/>
        </w:rPr>
        <w:t>dos días antes</w:t>
      </w:r>
      <w:r w:rsidRPr="00774BBB">
        <w:rPr>
          <w:rFonts w:ascii="Arial" w:eastAsia="Times New Roman" w:hAnsi="Arial" w:cs="Arial"/>
          <w:sz w:val="18"/>
          <w:szCs w:val="18"/>
          <w:lang w:val="es-ES" w:eastAsia="es-CL"/>
        </w:rPr>
        <w:t> del inicio de sus síntomas o 2 días antes de la toma de muestra del examen de PCR o antígeno del caso confirmado.</w:t>
      </w:r>
    </w:p>
    <w:p w:rsidR="00A81A02" w:rsidRPr="00774BBB" w:rsidRDefault="00A81A02" w:rsidP="00A81A02">
      <w:pPr>
        <w:widowControl/>
        <w:spacing w:before="100" w:beforeAutospacing="1" w:after="100" w:afterAutospacing="1"/>
        <w:rPr>
          <w:rFonts w:ascii="Arial" w:eastAsia="Times New Roman" w:hAnsi="Arial" w:cs="Arial"/>
          <w:sz w:val="18"/>
          <w:szCs w:val="18"/>
          <w:lang w:val="es-ES" w:eastAsia="es-CL"/>
        </w:rPr>
      </w:pPr>
      <w:r w:rsidRPr="00774BBB">
        <w:rPr>
          <w:rFonts w:ascii="Arial" w:eastAsia="Times New Roman" w:hAnsi="Arial" w:cs="Arial"/>
          <w:b/>
          <w:bCs/>
          <w:sz w:val="18"/>
          <w:szCs w:val="18"/>
          <w:lang w:val="es-ES" w:eastAsia="es-CL"/>
        </w:rPr>
        <w:t>TESTEO</w:t>
      </w:r>
      <w:r w:rsidRPr="00774BBB">
        <w:rPr>
          <w:rFonts w:ascii="Arial" w:eastAsia="Times New Roman" w:hAnsi="Arial" w:cs="Arial"/>
          <w:sz w:val="18"/>
          <w:szCs w:val="18"/>
          <w:lang w:val="es-ES" w:eastAsia="es-CL"/>
        </w:rPr>
        <w:br/>
        <w:t>En lo posible </w:t>
      </w:r>
      <w:r w:rsidRPr="00774BBB">
        <w:rPr>
          <w:rFonts w:ascii="Arial" w:eastAsia="Times New Roman" w:hAnsi="Arial" w:cs="Arial"/>
          <w:b/>
          <w:bCs/>
          <w:sz w:val="18"/>
          <w:szCs w:val="18"/>
          <w:lang w:val="es-ES" w:eastAsia="es-CL"/>
        </w:rPr>
        <w:t>realizarse un test de PCR o antígeno durante los 2 primeros días desde el contacto con el caso confirmado</w:t>
      </w:r>
      <w:r w:rsidRPr="00774BBB">
        <w:rPr>
          <w:rFonts w:ascii="Arial" w:eastAsia="Times New Roman" w:hAnsi="Arial" w:cs="Arial"/>
          <w:sz w:val="18"/>
          <w:szCs w:val="18"/>
          <w:lang w:val="es-ES" w:eastAsia="es-CL"/>
        </w:rPr>
        <w:t>.</w:t>
      </w:r>
      <w:r w:rsidRPr="00774BBB">
        <w:rPr>
          <w:rFonts w:ascii="Arial" w:eastAsia="Times New Roman" w:hAnsi="Arial" w:cs="Arial"/>
          <w:sz w:val="18"/>
          <w:szCs w:val="18"/>
          <w:lang w:val="es-ES" w:eastAsia="es-CL"/>
        </w:rPr>
        <w:br/>
        <w:t>Estar atenta a la</w:t>
      </w:r>
      <w:r w:rsidRPr="00774BBB">
        <w:rPr>
          <w:rFonts w:ascii="Arial" w:eastAsia="Times New Roman" w:hAnsi="Arial" w:cs="Arial"/>
          <w:b/>
          <w:bCs/>
          <w:sz w:val="18"/>
          <w:szCs w:val="18"/>
          <w:lang w:val="es-ES" w:eastAsia="es-CL"/>
        </w:rPr>
        <w:t> presentación de síntomas hasta 10 días</w:t>
      </w:r>
      <w:r w:rsidRPr="00774BBB">
        <w:rPr>
          <w:rFonts w:ascii="Arial" w:eastAsia="Times New Roman" w:hAnsi="Arial" w:cs="Arial"/>
          <w:sz w:val="18"/>
          <w:szCs w:val="18"/>
          <w:lang w:val="es-ES" w:eastAsia="es-CL"/>
        </w:rPr>
        <w:t> desde el último contacto con el caso.</w:t>
      </w:r>
    </w:p>
    <w:p w:rsidR="00A81A02" w:rsidRPr="00774BBB" w:rsidRDefault="00A81A02" w:rsidP="00A81A02">
      <w:pPr>
        <w:widowControl/>
        <w:spacing w:before="100" w:beforeAutospacing="1" w:after="100" w:afterAutospacing="1"/>
        <w:rPr>
          <w:rFonts w:ascii="Arial" w:eastAsia="Times New Roman" w:hAnsi="Arial" w:cs="Arial"/>
          <w:sz w:val="18"/>
          <w:szCs w:val="18"/>
          <w:lang w:val="es-ES" w:eastAsia="es-CL"/>
        </w:rPr>
      </w:pPr>
      <w:r w:rsidRPr="00774BBB">
        <w:rPr>
          <w:rFonts w:ascii="Arial" w:eastAsia="Times New Roman" w:hAnsi="Arial" w:cs="Arial"/>
          <w:b/>
          <w:bCs/>
          <w:sz w:val="18"/>
          <w:szCs w:val="18"/>
          <w:lang w:val="es-ES" w:eastAsia="es-CL"/>
        </w:rPr>
        <w:t>CUIDADO</w:t>
      </w:r>
      <w:r w:rsidRPr="00774BBB">
        <w:rPr>
          <w:rFonts w:ascii="Arial" w:eastAsia="Times New Roman" w:hAnsi="Arial" w:cs="Arial"/>
          <w:sz w:val="18"/>
          <w:szCs w:val="18"/>
          <w:lang w:val="es-ES" w:eastAsia="es-CL"/>
        </w:rPr>
        <w:br/>
      </w:r>
      <w:r w:rsidRPr="00774BBB">
        <w:rPr>
          <w:rFonts w:ascii="Arial" w:eastAsia="Times New Roman" w:hAnsi="Arial" w:cs="Arial"/>
          <w:b/>
          <w:bCs/>
          <w:sz w:val="18"/>
          <w:szCs w:val="18"/>
          <w:lang w:val="es-ES" w:eastAsia="es-CL"/>
        </w:rPr>
        <w:t>Extremar las medidas de autocuidado: </w:t>
      </w:r>
    </w:p>
    <w:p w:rsidR="00A81A02" w:rsidRPr="00774BBB" w:rsidRDefault="00A81A02" w:rsidP="00A81A02">
      <w:pPr>
        <w:widowControl/>
        <w:numPr>
          <w:ilvl w:val="0"/>
          <w:numId w:val="46"/>
        </w:numPr>
        <w:spacing w:before="100" w:beforeAutospacing="1" w:after="100" w:afterAutospacing="1"/>
        <w:rPr>
          <w:rFonts w:ascii="Arial" w:eastAsia="Times New Roman" w:hAnsi="Arial" w:cs="Arial"/>
          <w:sz w:val="18"/>
          <w:szCs w:val="18"/>
          <w:lang w:val="es-ES" w:eastAsia="es-CL"/>
        </w:rPr>
      </w:pPr>
      <w:r w:rsidRPr="00774BBB">
        <w:rPr>
          <w:rFonts w:ascii="Arial" w:eastAsia="Times New Roman" w:hAnsi="Arial" w:cs="Arial"/>
          <w:sz w:val="18"/>
          <w:szCs w:val="18"/>
          <w:lang w:val="es-ES" w:eastAsia="es-CL"/>
        </w:rPr>
        <w:t>Uso correcto de mascarilla quirúrgica, con recambio cada 4 horas y si la persona se la sacó no volver a usarla.</w:t>
      </w:r>
    </w:p>
    <w:p w:rsidR="00A81A02" w:rsidRPr="00774BBB" w:rsidRDefault="00A81A02" w:rsidP="00A81A02">
      <w:pPr>
        <w:widowControl/>
        <w:numPr>
          <w:ilvl w:val="0"/>
          <w:numId w:val="46"/>
        </w:numPr>
        <w:spacing w:before="100" w:beforeAutospacing="1" w:after="100" w:afterAutospacing="1"/>
        <w:rPr>
          <w:rFonts w:ascii="Arial" w:eastAsia="Times New Roman" w:hAnsi="Arial" w:cs="Arial"/>
          <w:sz w:val="18"/>
          <w:szCs w:val="18"/>
          <w:lang w:val="es-ES" w:eastAsia="es-CL"/>
        </w:rPr>
      </w:pPr>
      <w:r w:rsidRPr="00774BBB">
        <w:rPr>
          <w:rFonts w:ascii="Arial" w:eastAsia="Times New Roman" w:hAnsi="Arial" w:cs="Arial"/>
          <w:sz w:val="18"/>
          <w:szCs w:val="18"/>
          <w:lang w:val="es-ES" w:eastAsia="es-CL"/>
        </w:rPr>
        <w:t>Evitar el contacto con otras personas como actividades sociales, lugares aglomerados, lugares sin ventilación.</w:t>
      </w:r>
    </w:p>
    <w:p w:rsidR="00A81A02" w:rsidRPr="00774BBB" w:rsidRDefault="00A81A02" w:rsidP="00A81A02">
      <w:pPr>
        <w:widowControl/>
        <w:numPr>
          <w:ilvl w:val="0"/>
          <w:numId w:val="46"/>
        </w:numPr>
        <w:spacing w:before="100" w:beforeAutospacing="1" w:after="100" w:afterAutospacing="1"/>
        <w:rPr>
          <w:rFonts w:ascii="Arial" w:eastAsia="Times New Roman" w:hAnsi="Arial" w:cs="Arial"/>
          <w:sz w:val="18"/>
          <w:szCs w:val="18"/>
          <w:lang w:val="es-ES" w:eastAsia="es-CL"/>
        </w:rPr>
      </w:pPr>
      <w:r w:rsidRPr="00774BBB">
        <w:rPr>
          <w:rFonts w:ascii="Arial" w:eastAsia="Times New Roman" w:hAnsi="Arial" w:cs="Arial"/>
          <w:sz w:val="18"/>
          <w:szCs w:val="18"/>
          <w:lang w:val="es-ES" w:eastAsia="es-CL"/>
        </w:rPr>
        <w:t>Preferir el teletrabajo en la medida de lo posible.</w:t>
      </w:r>
    </w:p>
    <w:p w:rsidR="00A81A02" w:rsidRPr="00774BBB" w:rsidRDefault="00A81A02" w:rsidP="00A81A02">
      <w:pPr>
        <w:widowControl/>
        <w:numPr>
          <w:ilvl w:val="0"/>
          <w:numId w:val="46"/>
        </w:numPr>
        <w:spacing w:before="100" w:beforeAutospacing="1" w:after="100" w:afterAutospacing="1"/>
        <w:rPr>
          <w:rFonts w:ascii="Arial" w:eastAsia="Times New Roman" w:hAnsi="Arial" w:cs="Arial"/>
          <w:sz w:val="18"/>
          <w:szCs w:val="18"/>
          <w:lang w:val="es-ES" w:eastAsia="es-CL"/>
        </w:rPr>
      </w:pPr>
      <w:r w:rsidRPr="00774BBB">
        <w:rPr>
          <w:rFonts w:ascii="Arial" w:eastAsia="Times New Roman" w:hAnsi="Arial" w:cs="Arial"/>
          <w:sz w:val="18"/>
          <w:szCs w:val="18"/>
          <w:lang w:val="es-ES" w:eastAsia="es-CL"/>
        </w:rPr>
        <w:t>Alertar y proteger a las personas que lo rodean.</w:t>
      </w:r>
    </w:p>
    <w:p w:rsidR="00A81A02" w:rsidRPr="00774BBB" w:rsidRDefault="00A81A02" w:rsidP="00A81A02">
      <w:pPr>
        <w:widowControl/>
        <w:spacing w:before="100" w:beforeAutospacing="1" w:after="100" w:afterAutospacing="1"/>
        <w:rPr>
          <w:rFonts w:ascii="Arial" w:eastAsia="Times New Roman" w:hAnsi="Arial" w:cs="Arial"/>
          <w:sz w:val="18"/>
          <w:szCs w:val="18"/>
          <w:lang w:val="es-ES" w:eastAsia="es-CL"/>
        </w:rPr>
      </w:pPr>
      <w:r w:rsidRPr="00774BBB">
        <w:rPr>
          <w:rFonts w:ascii="Arial" w:eastAsia="Times New Roman" w:hAnsi="Arial" w:cs="Arial"/>
          <w:b/>
          <w:bCs/>
          <w:sz w:val="18"/>
          <w:szCs w:val="18"/>
          <w:lang w:val="es-ES" w:eastAsia="es-CL"/>
        </w:rPr>
        <w:t>CONTACTO ESTRECHO</w:t>
      </w:r>
      <w:r w:rsidR="003A1E90">
        <w:rPr>
          <w:rFonts w:ascii="Arial" w:eastAsia="Times New Roman" w:hAnsi="Arial" w:cs="Arial"/>
          <w:sz w:val="18"/>
          <w:szCs w:val="18"/>
          <w:lang w:val="es-ES" w:eastAsia="es-CL"/>
        </w:rPr>
        <w:t xml:space="preserve">: </w:t>
      </w:r>
      <w:r w:rsidRPr="00774BBB">
        <w:rPr>
          <w:rFonts w:ascii="Arial" w:eastAsia="Times New Roman" w:hAnsi="Arial" w:cs="Arial"/>
          <w:sz w:val="18"/>
          <w:szCs w:val="18"/>
          <w:lang w:val="es-ES" w:eastAsia="es-CL"/>
        </w:rPr>
        <w:t>Persona que es considerada </w:t>
      </w:r>
      <w:r w:rsidRPr="00774BBB">
        <w:rPr>
          <w:rFonts w:ascii="Arial" w:eastAsia="Times New Roman" w:hAnsi="Arial" w:cs="Arial"/>
          <w:b/>
          <w:bCs/>
          <w:sz w:val="18"/>
          <w:szCs w:val="18"/>
          <w:lang w:val="es-ES" w:eastAsia="es-CL"/>
        </w:rPr>
        <w:t>Contacto Estrecho</w:t>
      </w:r>
      <w:r w:rsidRPr="00774BBB">
        <w:rPr>
          <w:rFonts w:ascii="Arial" w:eastAsia="Times New Roman" w:hAnsi="Arial" w:cs="Arial"/>
          <w:sz w:val="18"/>
          <w:szCs w:val="18"/>
          <w:lang w:val="es-ES" w:eastAsia="es-CL"/>
        </w:rPr>
        <w:t> en contexto de brotes </w:t>
      </w:r>
      <w:r w:rsidRPr="00774BBB">
        <w:rPr>
          <w:rFonts w:ascii="Arial" w:eastAsia="Times New Roman" w:hAnsi="Arial" w:cs="Arial"/>
          <w:b/>
          <w:bCs/>
          <w:sz w:val="18"/>
          <w:szCs w:val="18"/>
          <w:lang w:val="es-ES" w:eastAsia="es-CL"/>
        </w:rPr>
        <w:t>catalogada exclusivamente por la Autoridad Sanitaria</w:t>
      </w:r>
      <w:r w:rsidRPr="00774BBB">
        <w:rPr>
          <w:rFonts w:ascii="Arial" w:eastAsia="Times New Roman" w:hAnsi="Arial" w:cs="Arial"/>
          <w:sz w:val="18"/>
          <w:szCs w:val="18"/>
          <w:lang w:val="es-ES" w:eastAsia="es-CL"/>
        </w:rPr>
        <w:t>.</w:t>
      </w:r>
    </w:p>
    <w:p w:rsidR="00A81A02" w:rsidRPr="00774BBB" w:rsidRDefault="00A81A02" w:rsidP="00A81A02">
      <w:pPr>
        <w:widowControl/>
        <w:spacing w:before="100" w:beforeAutospacing="1" w:after="100" w:afterAutospacing="1"/>
        <w:rPr>
          <w:rFonts w:ascii="Arial" w:eastAsia="Times New Roman" w:hAnsi="Arial" w:cs="Arial"/>
          <w:sz w:val="18"/>
          <w:szCs w:val="18"/>
          <w:lang w:val="es-ES" w:eastAsia="es-CL"/>
        </w:rPr>
      </w:pPr>
      <w:r w:rsidRPr="00774BBB">
        <w:rPr>
          <w:rFonts w:ascii="Arial" w:eastAsia="Times New Roman" w:hAnsi="Arial" w:cs="Arial"/>
          <w:sz w:val="18"/>
          <w:szCs w:val="18"/>
          <w:lang w:val="es-ES" w:eastAsia="es-CL"/>
        </w:rPr>
        <w:t>La Autoridad Sanitaria realizará una </w:t>
      </w:r>
      <w:r w:rsidRPr="00774BBB">
        <w:rPr>
          <w:rFonts w:ascii="Arial" w:eastAsia="Times New Roman" w:hAnsi="Arial" w:cs="Arial"/>
          <w:b/>
          <w:bCs/>
          <w:sz w:val="18"/>
          <w:szCs w:val="18"/>
          <w:lang w:val="es-ES" w:eastAsia="es-CL"/>
        </w:rPr>
        <w:t>investigación epidemiológica</w:t>
      </w:r>
      <w:r w:rsidRPr="00774BBB">
        <w:rPr>
          <w:rFonts w:ascii="Arial" w:eastAsia="Times New Roman" w:hAnsi="Arial" w:cs="Arial"/>
          <w:sz w:val="18"/>
          <w:szCs w:val="18"/>
          <w:lang w:val="es-ES" w:eastAsia="es-CL"/>
        </w:rPr>
        <w:t> del brote para determinar las conductas a seguir en cuanto a testeo, trazabilidad y aislamiento.</w:t>
      </w:r>
    </w:p>
    <w:p w:rsidR="003662EF" w:rsidRPr="00774BBB" w:rsidRDefault="003662EF" w:rsidP="003662EF">
      <w:pPr>
        <w:pStyle w:val="Default"/>
        <w:spacing w:before="360" w:after="360" w:line="276" w:lineRule="auto"/>
        <w:contextualSpacing/>
        <w:jc w:val="both"/>
        <w:rPr>
          <w:rFonts w:ascii="Arial" w:hAnsi="Arial" w:cs="Arial"/>
          <w:bCs/>
          <w:sz w:val="18"/>
          <w:szCs w:val="18"/>
        </w:rPr>
      </w:pPr>
    </w:p>
    <w:p w:rsidR="00A81A02" w:rsidRPr="00774BBB" w:rsidRDefault="00A81A02" w:rsidP="003662EF">
      <w:pPr>
        <w:pStyle w:val="Default"/>
        <w:spacing w:before="360" w:after="360" w:line="276" w:lineRule="auto"/>
        <w:contextualSpacing/>
        <w:jc w:val="both"/>
        <w:rPr>
          <w:rFonts w:ascii="Arial" w:hAnsi="Arial" w:cs="Arial"/>
          <w:bCs/>
          <w:sz w:val="18"/>
          <w:szCs w:val="18"/>
        </w:rPr>
      </w:pPr>
      <w:r w:rsidRPr="00774BBB">
        <w:rPr>
          <w:rFonts w:ascii="Arial" w:hAnsi="Arial" w:cs="Arial"/>
          <w:bCs/>
          <w:noProof/>
          <w:sz w:val="18"/>
          <w:szCs w:val="18"/>
          <w:lang w:val="en-US"/>
        </w:rPr>
        <w:lastRenderedPageBreak/>
        <w:drawing>
          <wp:inline distT="0" distB="0" distL="0" distR="0" wp14:anchorId="3D5081D0" wp14:editId="5490CC12">
            <wp:extent cx="6129532" cy="2771775"/>
            <wp:effectExtent l="0" t="0" r="508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32587" cy="2773157"/>
                    </a:xfrm>
                    <a:prstGeom prst="rect">
                      <a:avLst/>
                    </a:prstGeom>
                    <a:noFill/>
                  </pic:spPr>
                </pic:pic>
              </a:graphicData>
            </a:graphic>
          </wp:inline>
        </w:drawing>
      </w:r>
    </w:p>
    <w:p w:rsidR="00A81A02" w:rsidRPr="00774BBB" w:rsidRDefault="00A81A02" w:rsidP="003662EF">
      <w:pPr>
        <w:pStyle w:val="Default"/>
        <w:spacing w:before="360" w:after="360" w:line="276" w:lineRule="auto"/>
        <w:contextualSpacing/>
        <w:jc w:val="both"/>
        <w:rPr>
          <w:rFonts w:ascii="Arial" w:hAnsi="Arial" w:cs="Arial"/>
          <w:bCs/>
          <w:sz w:val="18"/>
          <w:szCs w:val="18"/>
        </w:rPr>
      </w:pPr>
    </w:p>
    <w:p w:rsidR="00A81A02" w:rsidRPr="00774BBB" w:rsidRDefault="00A81A02" w:rsidP="003662EF">
      <w:pPr>
        <w:pStyle w:val="Default"/>
        <w:spacing w:before="360" w:after="360" w:line="276" w:lineRule="auto"/>
        <w:contextualSpacing/>
        <w:jc w:val="both"/>
        <w:rPr>
          <w:rFonts w:ascii="Arial" w:hAnsi="Arial" w:cs="Arial"/>
          <w:bCs/>
          <w:sz w:val="18"/>
          <w:szCs w:val="18"/>
        </w:rPr>
      </w:pPr>
    </w:p>
    <w:p w:rsidR="003662EF" w:rsidRPr="00774BBB" w:rsidRDefault="003662EF" w:rsidP="003662EF">
      <w:pPr>
        <w:pStyle w:val="Default"/>
        <w:spacing w:before="360" w:after="360" w:line="276" w:lineRule="auto"/>
        <w:ind w:left="425" w:hanging="425"/>
        <w:jc w:val="both"/>
        <w:outlineLvl w:val="0"/>
        <w:rPr>
          <w:rFonts w:ascii="Arial" w:hAnsi="Arial" w:cs="Arial"/>
          <w:b/>
          <w:bCs/>
          <w:sz w:val="18"/>
          <w:szCs w:val="18"/>
        </w:rPr>
      </w:pPr>
      <w:bookmarkStart w:id="56" w:name="_Toc105065817"/>
      <w:r w:rsidRPr="00774BBB">
        <w:rPr>
          <w:rFonts w:ascii="Arial" w:hAnsi="Arial" w:cs="Arial"/>
          <w:b/>
          <w:bCs/>
          <w:sz w:val="18"/>
          <w:szCs w:val="18"/>
        </w:rPr>
        <w:t xml:space="preserve">RESPONSABILIDAD EN LA IMPLEMENTACIÓN DE LAS ACCIONES PARA </w:t>
      </w:r>
      <w:r w:rsidR="00B653F7">
        <w:rPr>
          <w:rFonts w:ascii="Arial" w:hAnsi="Arial" w:cs="Arial"/>
          <w:b/>
          <w:bCs/>
          <w:sz w:val="18"/>
          <w:szCs w:val="18"/>
        </w:rPr>
        <w:t>LA GESTIÓN PREVENTIVA DEL COVID</w:t>
      </w:r>
      <w:r w:rsidRPr="00774BBB">
        <w:rPr>
          <w:rFonts w:ascii="Arial" w:hAnsi="Arial" w:cs="Arial"/>
          <w:b/>
          <w:bCs/>
          <w:sz w:val="18"/>
          <w:szCs w:val="18"/>
        </w:rPr>
        <w:t>19</w:t>
      </w:r>
      <w:bookmarkEnd w:id="56"/>
    </w:p>
    <w:p w:rsidR="003662EF" w:rsidRPr="00774BBB" w:rsidRDefault="003662EF" w:rsidP="003662EF">
      <w:pPr>
        <w:pStyle w:val="Default"/>
        <w:spacing w:before="360" w:after="360" w:line="276" w:lineRule="auto"/>
        <w:contextualSpacing/>
        <w:jc w:val="both"/>
        <w:rPr>
          <w:rFonts w:ascii="Arial" w:hAnsi="Arial" w:cs="Arial"/>
          <w:bCs/>
          <w:sz w:val="18"/>
          <w:szCs w:val="18"/>
        </w:rPr>
      </w:pPr>
      <w:r w:rsidRPr="00774BBB">
        <w:rPr>
          <w:rFonts w:ascii="Arial" w:hAnsi="Arial" w:cs="Arial"/>
          <w:sz w:val="18"/>
          <w:szCs w:val="18"/>
        </w:rPr>
        <w:t xml:space="preserve">Es responsabilidad de </w:t>
      </w:r>
      <w:r w:rsidRPr="00774BBB">
        <w:rPr>
          <w:rFonts w:ascii="Arial" w:hAnsi="Arial" w:cs="Arial"/>
          <w:b/>
          <w:iCs/>
          <w:sz w:val="18"/>
          <w:szCs w:val="18"/>
        </w:rPr>
        <w:t>COREDUC</w:t>
      </w:r>
      <w:r w:rsidRPr="00774BBB">
        <w:rPr>
          <w:rFonts w:ascii="Arial" w:hAnsi="Arial" w:cs="Arial"/>
          <w:sz w:val="18"/>
          <w:szCs w:val="18"/>
        </w:rPr>
        <w:t xml:space="preserve"> velar por las condiciones de seguridad y salud de los trabajadores (as), implementando todas las medidas descritas en este documento. Será responsabilidad de la dirección de cada establecimiento vigilar el cumplimiento de las medidas descritas, en la que podrá solicitar la asesoría del </w:t>
      </w:r>
      <w:r w:rsidR="00543F7C" w:rsidRPr="00774BBB">
        <w:rPr>
          <w:rFonts w:ascii="Arial" w:hAnsi="Arial" w:cs="Arial"/>
          <w:sz w:val="18"/>
          <w:szCs w:val="18"/>
        </w:rPr>
        <w:t>Área</w:t>
      </w:r>
      <w:r w:rsidRPr="00774BBB">
        <w:rPr>
          <w:rFonts w:ascii="Arial" w:hAnsi="Arial" w:cs="Arial"/>
          <w:sz w:val="18"/>
          <w:szCs w:val="18"/>
        </w:rPr>
        <w:t xml:space="preserve"> de Prevención de Riesgos de COREDUC, d</w:t>
      </w:r>
      <w:r w:rsidRPr="00774BBB">
        <w:rPr>
          <w:rFonts w:ascii="Arial" w:hAnsi="Arial" w:cs="Arial"/>
          <w:iCs/>
          <w:sz w:val="18"/>
          <w:szCs w:val="18"/>
        </w:rPr>
        <w:t>e igual forma, el Comité Paritario de Higiene y Seguridad, realizará el seguimiento, la vigilancia y monitoreo de las medidas acá descritas, de acuerdo a sus funciones.</w:t>
      </w:r>
      <w:r w:rsidRPr="00774BBB">
        <w:rPr>
          <w:rFonts w:ascii="Arial" w:hAnsi="Arial" w:cs="Arial"/>
          <w:color w:val="808080" w:themeColor="background1" w:themeShade="80"/>
          <w:sz w:val="18"/>
          <w:szCs w:val="18"/>
        </w:rPr>
        <w:t xml:space="preserve"> </w:t>
      </w:r>
      <w:r w:rsidRPr="00774BBB">
        <w:rPr>
          <w:rFonts w:ascii="Arial" w:hAnsi="Arial" w:cs="Arial"/>
          <w:sz w:val="18"/>
          <w:szCs w:val="18"/>
        </w:rPr>
        <w:t>No obstante, los trabajadores(as) deberán dar cumplimiento a las medidas descritas, velando por su propia salud y la de sus compañeros(as) y entorno.</w:t>
      </w:r>
    </w:p>
    <w:p w:rsidR="003662EF" w:rsidRPr="00774BBB" w:rsidRDefault="003662EF" w:rsidP="003662EF">
      <w:pPr>
        <w:pStyle w:val="Default"/>
        <w:spacing w:before="360" w:after="360" w:line="276" w:lineRule="auto"/>
        <w:contextualSpacing/>
        <w:jc w:val="both"/>
        <w:rPr>
          <w:rFonts w:ascii="Arial" w:hAnsi="Arial" w:cs="Arial"/>
          <w:bCs/>
          <w:sz w:val="18"/>
          <w:szCs w:val="18"/>
        </w:rPr>
      </w:pPr>
    </w:p>
    <w:p w:rsidR="003662EF" w:rsidRPr="00774BBB" w:rsidRDefault="003662EF" w:rsidP="003662EF">
      <w:pPr>
        <w:pStyle w:val="Default"/>
        <w:spacing w:before="360" w:after="360" w:line="276" w:lineRule="auto"/>
        <w:contextualSpacing/>
        <w:jc w:val="both"/>
        <w:rPr>
          <w:rFonts w:ascii="Arial" w:hAnsi="Arial" w:cs="Arial"/>
          <w:bCs/>
          <w:sz w:val="18"/>
          <w:szCs w:val="18"/>
        </w:rPr>
      </w:pPr>
    </w:p>
    <w:p w:rsidR="003662EF" w:rsidRPr="00774BBB" w:rsidRDefault="003662EF" w:rsidP="003662EF">
      <w:pPr>
        <w:pStyle w:val="Default"/>
        <w:spacing w:before="360" w:after="360" w:line="276" w:lineRule="auto"/>
        <w:contextualSpacing/>
        <w:jc w:val="both"/>
        <w:rPr>
          <w:rFonts w:ascii="Arial" w:hAnsi="Arial" w:cs="Arial"/>
          <w:bCs/>
          <w:sz w:val="18"/>
          <w:szCs w:val="18"/>
        </w:rPr>
      </w:pPr>
    </w:p>
    <w:p w:rsidR="003662EF" w:rsidRPr="00774BBB" w:rsidRDefault="003662EF" w:rsidP="003662EF">
      <w:pPr>
        <w:pStyle w:val="Default"/>
        <w:spacing w:before="360" w:after="360" w:line="276" w:lineRule="auto"/>
        <w:contextualSpacing/>
        <w:jc w:val="both"/>
        <w:rPr>
          <w:rFonts w:ascii="Arial" w:hAnsi="Arial" w:cs="Arial"/>
          <w:bCs/>
          <w:sz w:val="18"/>
          <w:szCs w:val="18"/>
        </w:rPr>
      </w:pPr>
    </w:p>
    <w:p w:rsidR="003662EF" w:rsidRPr="00774BBB" w:rsidRDefault="003662EF" w:rsidP="003662EF">
      <w:pPr>
        <w:pStyle w:val="Default"/>
        <w:spacing w:before="360" w:after="360" w:line="276" w:lineRule="auto"/>
        <w:contextualSpacing/>
        <w:jc w:val="both"/>
        <w:rPr>
          <w:rFonts w:ascii="Arial" w:hAnsi="Arial" w:cs="Arial"/>
          <w:bCs/>
          <w:sz w:val="18"/>
          <w:szCs w:val="18"/>
        </w:rPr>
      </w:pPr>
    </w:p>
    <w:p w:rsidR="003662EF" w:rsidRPr="00774BBB" w:rsidRDefault="003662EF" w:rsidP="003662EF">
      <w:pPr>
        <w:pStyle w:val="Default"/>
        <w:spacing w:before="360" w:after="360" w:line="276" w:lineRule="auto"/>
        <w:contextualSpacing/>
        <w:jc w:val="both"/>
        <w:rPr>
          <w:rFonts w:ascii="Arial" w:hAnsi="Arial" w:cs="Arial"/>
          <w:bCs/>
          <w:sz w:val="18"/>
          <w:szCs w:val="18"/>
        </w:rPr>
      </w:pPr>
    </w:p>
    <w:p w:rsidR="003662EF" w:rsidRPr="00774BBB" w:rsidRDefault="003662EF" w:rsidP="003662EF">
      <w:pPr>
        <w:pStyle w:val="Default"/>
        <w:spacing w:before="360" w:after="360" w:line="276" w:lineRule="auto"/>
        <w:contextualSpacing/>
        <w:jc w:val="both"/>
        <w:rPr>
          <w:rFonts w:ascii="Arial" w:hAnsi="Arial" w:cs="Arial"/>
          <w:bCs/>
          <w:sz w:val="18"/>
          <w:szCs w:val="18"/>
        </w:rPr>
      </w:pPr>
    </w:p>
    <w:p w:rsidR="003662EF" w:rsidRPr="00774BBB" w:rsidRDefault="003662EF" w:rsidP="003662EF">
      <w:pPr>
        <w:pStyle w:val="Default"/>
        <w:spacing w:before="360" w:after="360" w:line="276" w:lineRule="auto"/>
        <w:contextualSpacing/>
        <w:jc w:val="both"/>
        <w:rPr>
          <w:rFonts w:ascii="Arial" w:hAnsi="Arial" w:cs="Arial"/>
          <w:bCs/>
          <w:sz w:val="18"/>
          <w:szCs w:val="18"/>
        </w:rPr>
      </w:pPr>
    </w:p>
    <w:p w:rsidR="00C7651A" w:rsidRPr="00774BBB" w:rsidRDefault="003662EF" w:rsidP="00A81A02">
      <w:pPr>
        <w:pStyle w:val="Default"/>
        <w:spacing w:before="360" w:after="360" w:line="276" w:lineRule="auto"/>
        <w:jc w:val="both"/>
        <w:outlineLvl w:val="0"/>
        <w:rPr>
          <w:rFonts w:ascii="Arial" w:hAnsi="Arial" w:cs="Arial"/>
          <w:b/>
          <w:bCs/>
          <w:sz w:val="18"/>
          <w:szCs w:val="18"/>
        </w:rPr>
      </w:pPr>
      <w:bookmarkStart w:id="57" w:name="_Toc105065818"/>
      <w:r w:rsidRPr="00774BBB">
        <w:rPr>
          <w:noProof/>
          <w:sz w:val="18"/>
          <w:szCs w:val="18"/>
          <w:lang w:val="en-US"/>
        </w:rPr>
        <w:lastRenderedPageBreak/>
        <w:drawing>
          <wp:anchor distT="0" distB="0" distL="114300" distR="114300" simplePos="0" relativeHeight="251640832" behindDoc="0" locked="0" layoutInCell="1" allowOverlap="1" wp14:anchorId="51F1C1A1" wp14:editId="429E1754">
            <wp:simplePos x="0" y="0"/>
            <wp:positionH relativeFrom="margin">
              <wp:posOffset>-500380</wp:posOffset>
            </wp:positionH>
            <wp:positionV relativeFrom="paragraph">
              <wp:posOffset>544830</wp:posOffset>
            </wp:positionV>
            <wp:extent cx="6905625" cy="7240270"/>
            <wp:effectExtent l="0" t="0" r="952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31149" t="18290" r="36341" b="7208"/>
                    <a:stretch/>
                  </pic:blipFill>
                  <pic:spPr bwMode="auto">
                    <a:xfrm>
                      <a:off x="0" y="0"/>
                      <a:ext cx="6905625" cy="7240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49D4" w:rsidRPr="00774BBB">
        <w:rPr>
          <w:rFonts w:ascii="Arial" w:hAnsi="Arial" w:cs="Arial"/>
          <w:b/>
          <w:bCs/>
          <w:sz w:val="18"/>
          <w:szCs w:val="18"/>
        </w:rPr>
        <w:t xml:space="preserve">PROTOCOLO DE MDEDIAS SANITARIAS </w:t>
      </w:r>
      <w:r w:rsidRPr="00774BBB">
        <w:rPr>
          <w:rFonts w:ascii="Arial" w:hAnsi="Arial" w:cs="Arial"/>
          <w:b/>
          <w:bCs/>
          <w:sz w:val="18"/>
          <w:szCs w:val="18"/>
        </w:rPr>
        <w:t xml:space="preserve">Y VIGILANCIA EPIDEMIOLOGICA PARA ESTABLECIMIENTOS EDUCACIONALES. </w:t>
      </w:r>
      <w:r w:rsidR="00AA49D4" w:rsidRPr="00774BBB">
        <w:rPr>
          <w:rFonts w:ascii="Arial" w:hAnsi="Arial" w:cs="Arial"/>
          <w:b/>
          <w:bCs/>
          <w:sz w:val="18"/>
          <w:szCs w:val="18"/>
        </w:rPr>
        <w:t>(</w:t>
      </w:r>
      <w:r w:rsidRPr="00774BBB">
        <w:rPr>
          <w:rFonts w:ascii="Arial" w:hAnsi="Arial" w:cs="Arial"/>
          <w:b/>
          <w:bCs/>
          <w:sz w:val="18"/>
          <w:szCs w:val="18"/>
        </w:rPr>
        <w:t>febrero 2022</w:t>
      </w:r>
      <w:r w:rsidR="00AA49D4" w:rsidRPr="00774BBB">
        <w:rPr>
          <w:rFonts w:ascii="Arial" w:hAnsi="Arial" w:cs="Arial"/>
          <w:b/>
          <w:bCs/>
          <w:sz w:val="18"/>
          <w:szCs w:val="18"/>
        </w:rPr>
        <w:t>).</w:t>
      </w:r>
      <w:bookmarkEnd w:id="57"/>
      <w:r w:rsidR="00AA49D4" w:rsidRPr="00774BBB">
        <w:rPr>
          <w:rFonts w:ascii="Arial" w:hAnsi="Arial" w:cs="Arial"/>
          <w:b/>
          <w:bCs/>
          <w:sz w:val="18"/>
          <w:szCs w:val="18"/>
        </w:rPr>
        <w:t xml:space="preserve"> </w:t>
      </w:r>
      <w:r w:rsidR="008D3502" w:rsidRPr="00774BBB">
        <w:rPr>
          <w:rFonts w:ascii="Arial" w:hAnsi="Arial" w:cs="Arial"/>
          <w:b/>
          <w:bCs/>
          <w:sz w:val="18"/>
          <w:szCs w:val="18"/>
        </w:rPr>
        <w:t xml:space="preserve"> </w:t>
      </w:r>
    </w:p>
    <w:p w:rsidR="001E7FFE" w:rsidRPr="00774BBB" w:rsidRDefault="001E7FFE" w:rsidP="00F76076">
      <w:pPr>
        <w:pStyle w:val="Default"/>
        <w:spacing w:before="360" w:after="360" w:line="276" w:lineRule="auto"/>
        <w:jc w:val="both"/>
        <w:rPr>
          <w:rFonts w:ascii="Arial" w:hAnsi="Arial" w:cs="Arial"/>
          <w:b/>
          <w:bCs/>
          <w:sz w:val="18"/>
          <w:szCs w:val="18"/>
        </w:rPr>
      </w:pPr>
    </w:p>
    <w:p w:rsidR="001E7FFE" w:rsidRPr="00774BBB" w:rsidRDefault="00A81A02" w:rsidP="00CE04EA">
      <w:pPr>
        <w:pStyle w:val="Default"/>
        <w:spacing w:before="360" w:after="360" w:line="276" w:lineRule="auto"/>
        <w:ind w:left="425" w:hanging="425"/>
        <w:jc w:val="both"/>
        <w:rPr>
          <w:rFonts w:ascii="Arial" w:hAnsi="Arial" w:cs="Arial"/>
          <w:b/>
          <w:bCs/>
          <w:sz w:val="18"/>
          <w:szCs w:val="18"/>
        </w:rPr>
      </w:pPr>
      <w:r w:rsidRPr="00774BBB">
        <w:rPr>
          <w:noProof/>
          <w:sz w:val="18"/>
          <w:szCs w:val="18"/>
          <w:lang w:val="en-US"/>
        </w:rPr>
        <w:lastRenderedPageBreak/>
        <w:drawing>
          <wp:anchor distT="0" distB="0" distL="114300" distR="114300" simplePos="0" relativeHeight="251651072" behindDoc="0" locked="0" layoutInCell="1" allowOverlap="1" wp14:anchorId="45F1C330" wp14:editId="66D9E1D3">
            <wp:simplePos x="0" y="0"/>
            <wp:positionH relativeFrom="page">
              <wp:align>center</wp:align>
            </wp:positionH>
            <wp:positionV relativeFrom="paragraph">
              <wp:posOffset>217170</wp:posOffset>
            </wp:positionV>
            <wp:extent cx="6962140" cy="7820025"/>
            <wp:effectExtent l="0" t="0" r="0" b="9525"/>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31754" t="16676" r="36341" b="19580"/>
                    <a:stretch/>
                  </pic:blipFill>
                  <pic:spPr bwMode="auto">
                    <a:xfrm>
                      <a:off x="0" y="0"/>
                      <a:ext cx="6962140" cy="7820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49D4" w:rsidRPr="00774BBB" w:rsidRDefault="00AA49D4" w:rsidP="00CE0E49">
      <w:pPr>
        <w:pStyle w:val="Default"/>
        <w:spacing w:before="360" w:after="360" w:line="276" w:lineRule="auto"/>
        <w:ind w:left="425" w:hanging="425"/>
        <w:jc w:val="both"/>
        <w:outlineLvl w:val="0"/>
        <w:rPr>
          <w:rFonts w:ascii="Arial" w:hAnsi="Arial" w:cs="Arial"/>
          <w:b/>
          <w:bCs/>
          <w:sz w:val="18"/>
          <w:szCs w:val="18"/>
        </w:rPr>
      </w:pPr>
    </w:p>
    <w:p w:rsidR="00AA49D4" w:rsidRPr="00774BBB" w:rsidRDefault="00A81A02" w:rsidP="00CE04EA">
      <w:pPr>
        <w:pStyle w:val="Default"/>
        <w:spacing w:before="360" w:after="360" w:line="276" w:lineRule="auto"/>
        <w:ind w:left="425" w:hanging="425"/>
        <w:jc w:val="both"/>
        <w:rPr>
          <w:rFonts w:ascii="Arial" w:hAnsi="Arial" w:cs="Arial"/>
          <w:b/>
          <w:bCs/>
          <w:sz w:val="18"/>
          <w:szCs w:val="18"/>
        </w:rPr>
      </w:pPr>
      <w:r w:rsidRPr="00774BBB">
        <w:rPr>
          <w:noProof/>
          <w:sz w:val="18"/>
          <w:szCs w:val="18"/>
          <w:lang w:val="en-US"/>
        </w:rPr>
        <w:lastRenderedPageBreak/>
        <w:drawing>
          <wp:anchor distT="0" distB="0" distL="114300" distR="114300" simplePos="0" relativeHeight="251661312" behindDoc="0" locked="0" layoutInCell="1" allowOverlap="1" wp14:anchorId="4FB9503D" wp14:editId="13482647">
            <wp:simplePos x="0" y="0"/>
            <wp:positionH relativeFrom="margin">
              <wp:align>right</wp:align>
            </wp:positionH>
            <wp:positionV relativeFrom="paragraph">
              <wp:posOffset>0</wp:posOffset>
            </wp:positionV>
            <wp:extent cx="6617970" cy="8258175"/>
            <wp:effectExtent l="0" t="0" r="0" b="9525"/>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30242" t="17482" r="35585" b="6670"/>
                    <a:stretch/>
                  </pic:blipFill>
                  <pic:spPr bwMode="auto">
                    <a:xfrm>
                      <a:off x="0" y="0"/>
                      <a:ext cx="6617970" cy="8258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49D4" w:rsidRPr="00774BBB" w:rsidRDefault="00A81A02" w:rsidP="00CE04EA">
      <w:pPr>
        <w:pStyle w:val="Default"/>
        <w:spacing w:before="360" w:after="360" w:line="276" w:lineRule="auto"/>
        <w:ind w:left="425" w:hanging="425"/>
        <w:jc w:val="both"/>
        <w:rPr>
          <w:rFonts w:ascii="Arial" w:hAnsi="Arial" w:cs="Arial"/>
          <w:b/>
          <w:bCs/>
          <w:sz w:val="18"/>
          <w:szCs w:val="18"/>
        </w:rPr>
      </w:pPr>
      <w:r w:rsidRPr="00774BBB">
        <w:rPr>
          <w:noProof/>
          <w:sz w:val="18"/>
          <w:szCs w:val="18"/>
          <w:lang w:val="en-US"/>
        </w:rPr>
        <w:lastRenderedPageBreak/>
        <w:drawing>
          <wp:anchor distT="0" distB="0" distL="114300" distR="114300" simplePos="0" relativeHeight="251671552" behindDoc="0" locked="0" layoutInCell="1" allowOverlap="1" wp14:anchorId="51F13DC5" wp14:editId="2EDB8F73">
            <wp:simplePos x="0" y="0"/>
            <wp:positionH relativeFrom="margin">
              <wp:align>center</wp:align>
            </wp:positionH>
            <wp:positionV relativeFrom="paragraph">
              <wp:posOffset>0</wp:posOffset>
            </wp:positionV>
            <wp:extent cx="6705600" cy="8029575"/>
            <wp:effectExtent l="0" t="0" r="0" b="9525"/>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29940" t="17213" r="34829" b="7746"/>
                    <a:stretch/>
                  </pic:blipFill>
                  <pic:spPr bwMode="auto">
                    <a:xfrm>
                      <a:off x="0" y="0"/>
                      <a:ext cx="6705600" cy="8029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49D4" w:rsidRPr="00774BBB" w:rsidRDefault="00A81A02" w:rsidP="00CE04EA">
      <w:pPr>
        <w:pStyle w:val="Default"/>
        <w:spacing w:before="360" w:after="360" w:line="276" w:lineRule="auto"/>
        <w:ind w:left="425" w:hanging="425"/>
        <w:jc w:val="both"/>
        <w:rPr>
          <w:rFonts w:ascii="Arial" w:hAnsi="Arial" w:cs="Arial"/>
          <w:b/>
          <w:bCs/>
          <w:sz w:val="18"/>
          <w:szCs w:val="18"/>
        </w:rPr>
      </w:pPr>
      <w:r w:rsidRPr="00774BBB">
        <w:rPr>
          <w:noProof/>
          <w:sz w:val="18"/>
          <w:szCs w:val="18"/>
          <w:lang w:val="en-US"/>
        </w:rPr>
        <w:lastRenderedPageBreak/>
        <w:drawing>
          <wp:anchor distT="0" distB="0" distL="114300" distR="114300" simplePos="0" relativeHeight="251681792" behindDoc="0" locked="0" layoutInCell="1" allowOverlap="1" wp14:anchorId="381B034C" wp14:editId="7F5A5040">
            <wp:simplePos x="0" y="0"/>
            <wp:positionH relativeFrom="page">
              <wp:posOffset>590550</wp:posOffset>
            </wp:positionH>
            <wp:positionV relativeFrom="paragraph">
              <wp:posOffset>0</wp:posOffset>
            </wp:positionV>
            <wp:extent cx="6686550" cy="8441055"/>
            <wp:effectExtent l="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30998" t="17751" r="35584" b="7208"/>
                    <a:stretch/>
                  </pic:blipFill>
                  <pic:spPr bwMode="auto">
                    <a:xfrm>
                      <a:off x="0" y="0"/>
                      <a:ext cx="6686550" cy="8441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49D4" w:rsidRPr="00774BBB" w:rsidRDefault="00A81A02" w:rsidP="00CE04EA">
      <w:pPr>
        <w:pStyle w:val="Default"/>
        <w:spacing w:before="360" w:after="360" w:line="276" w:lineRule="auto"/>
        <w:ind w:left="425" w:hanging="425"/>
        <w:jc w:val="both"/>
        <w:rPr>
          <w:rFonts w:ascii="Arial" w:hAnsi="Arial" w:cs="Arial"/>
          <w:b/>
          <w:bCs/>
          <w:sz w:val="18"/>
          <w:szCs w:val="18"/>
        </w:rPr>
      </w:pPr>
      <w:r w:rsidRPr="00774BBB">
        <w:rPr>
          <w:noProof/>
          <w:sz w:val="18"/>
          <w:szCs w:val="18"/>
          <w:lang w:val="en-US"/>
        </w:rPr>
        <w:lastRenderedPageBreak/>
        <w:drawing>
          <wp:anchor distT="0" distB="0" distL="114300" distR="114300" simplePos="0" relativeHeight="251692032" behindDoc="0" locked="0" layoutInCell="1" allowOverlap="1" wp14:anchorId="46C598B1" wp14:editId="257F9871">
            <wp:simplePos x="0" y="0"/>
            <wp:positionH relativeFrom="margin">
              <wp:align>right</wp:align>
            </wp:positionH>
            <wp:positionV relativeFrom="paragraph">
              <wp:posOffset>0</wp:posOffset>
            </wp:positionV>
            <wp:extent cx="6454140" cy="8201025"/>
            <wp:effectExtent l="0" t="0" r="3810" b="9525"/>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31301" t="16675" r="35736" b="8822"/>
                    <a:stretch/>
                  </pic:blipFill>
                  <pic:spPr bwMode="auto">
                    <a:xfrm>
                      <a:off x="0" y="0"/>
                      <a:ext cx="6454140" cy="8201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49D4" w:rsidRPr="00774BBB" w:rsidRDefault="00A81A02" w:rsidP="00AA54A8">
      <w:pPr>
        <w:pStyle w:val="Default"/>
        <w:spacing w:before="360" w:after="360" w:line="276" w:lineRule="auto"/>
        <w:jc w:val="both"/>
        <w:rPr>
          <w:rFonts w:ascii="Arial" w:hAnsi="Arial" w:cs="Arial"/>
          <w:b/>
          <w:bCs/>
          <w:sz w:val="18"/>
          <w:szCs w:val="18"/>
        </w:rPr>
      </w:pPr>
      <w:r w:rsidRPr="00774BBB">
        <w:rPr>
          <w:noProof/>
          <w:sz w:val="18"/>
          <w:szCs w:val="18"/>
          <w:lang w:val="en-US"/>
        </w:rPr>
        <w:lastRenderedPageBreak/>
        <w:drawing>
          <wp:anchor distT="0" distB="0" distL="114300" distR="114300" simplePos="0" relativeHeight="251702272" behindDoc="0" locked="0" layoutInCell="1" allowOverlap="1" wp14:anchorId="2B07EE3C" wp14:editId="6A4B3CB3">
            <wp:simplePos x="0" y="0"/>
            <wp:positionH relativeFrom="column">
              <wp:posOffset>-347980</wp:posOffset>
            </wp:positionH>
            <wp:positionV relativeFrom="paragraph">
              <wp:posOffset>0</wp:posOffset>
            </wp:positionV>
            <wp:extent cx="6739255" cy="8191500"/>
            <wp:effectExtent l="0" t="0" r="444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30242" t="16945" r="34678" b="7208"/>
                    <a:stretch/>
                  </pic:blipFill>
                  <pic:spPr bwMode="auto">
                    <a:xfrm>
                      <a:off x="0" y="0"/>
                      <a:ext cx="6739255" cy="819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54A8" w:rsidRPr="00774BBB" w:rsidRDefault="00A81A02" w:rsidP="00AA54A8">
      <w:pPr>
        <w:pStyle w:val="Default"/>
        <w:spacing w:before="360" w:after="360" w:line="276" w:lineRule="auto"/>
        <w:jc w:val="both"/>
        <w:rPr>
          <w:rFonts w:ascii="Arial" w:hAnsi="Arial" w:cs="Arial"/>
          <w:b/>
          <w:bCs/>
          <w:sz w:val="18"/>
          <w:szCs w:val="18"/>
        </w:rPr>
      </w:pPr>
      <w:r w:rsidRPr="00774BBB">
        <w:rPr>
          <w:noProof/>
          <w:sz w:val="18"/>
          <w:szCs w:val="18"/>
          <w:lang w:val="en-US"/>
        </w:rPr>
        <w:lastRenderedPageBreak/>
        <w:drawing>
          <wp:anchor distT="0" distB="0" distL="114300" distR="114300" simplePos="0" relativeHeight="251712512" behindDoc="0" locked="0" layoutInCell="1" allowOverlap="1" wp14:anchorId="6364951D" wp14:editId="24B95D91">
            <wp:simplePos x="0" y="0"/>
            <wp:positionH relativeFrom="column">
              <wp:posOffset>-138430</wp:posOffset>
            </wp:positionH>
            <wp:positionV relativeFrom="paragraph">
              <wp:posOffset>0</wp:posOffset>
            </wp:positionV>
            <wp:extent cx="6530340" cy="8362950"/>
            <wp:effectExtent l="0" t="0" r="3810" b="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31301" t="17213" r="35282" b="6670"/>
                    <a:stretch/>
                  </pic:blipFill>
                  <pic:spPr bwMode="auto">
                    <a:xfrm>
                      <a:off x="0" y="0"/>
                      <a:ext cx="6530340" cy="836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54A8" w:rsidRPr="00774BBB" w:rsidRDefault="00A81A02" w:rsidP="00AA54A8">
      <w:pPr>
        <w:pStyle w:val="Default"/>
        <w:spacing w:before="360" w:after="360" w:line="276" w:lineRule="auto"/>
        <w:jc w:val="both"/>
        <w:rPr>
          <w:rFonts w:ascii="Arial" w:hAnsi="Arial" w:cs="Arial"/>
          <w:b/>
          <w:bCs/>
          <w:sz w:val="18"/>
          <w:szCs w:val="18"/>
        </w:rPr>
      </w:pPr>
      <w:r w:rsidRPr="00774BBB">
        <w:rPr>
          <w:noProof/>
          <w:sz w:val="18"/>
          <w:szCs w:val="18"/>
          <w:lang w:val="en-US"/>
        </w:rPr>
        <w:lastRenderedPageBreak/>
        <w:drawing>
          <wp:anchor distT="0" distB="0" distL="114300" distR="114300" simplePos="0" relativeHeight="251722752" behindDoc="0" locked="0" layoutInCell="1" allowOverlap="1" wp14:anchorId="764749F5" wp14:editId="27ED2461">
            <wp:simplePos x="0" y="0"/>
            <wp:positionH relativeFrom="page">
              <wp:posOffset>714375</wp:posOffset>
            </wp:positionH>
            <wp:positionV relativeFrom="paragraph">
              <wp:posOffset>0</wp:posOffset>
            </wp:positionV>
            <wp:extent cx="6600825" cy="8048625"/>
            <wp:effectExtent l="0" t="0" r="9525" b="9525"/>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30393" t="18290" r="35131" b="6939"/>
                    <a:stretch/>
                  </pic:blipFill>
                  <pic:spPr bwMode="auto">
                    <a:xfrm>
                      <a:off x="0" y="0"/>
                      <a:ext cx="6600825" cy="8048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54A8" w:rsidRPr="00774BBB" w:rsidRDefault="00A81A02" w:rsidP="00AA54A8">
      <w:pPr>
        <w:pStyle w:val="Default"/>
        <w:spacing w:before="360" w:after="360" w:line="276" w:lineRule="auto"/>
        <w:jc w:val="both"/>
        <w:rPr>
          <w:rFonts w:ascii="Arial" w:hAnsi="Arial" w:cs="Arial"/>
          <w:b/>
          <w:bCs/>
          <w:sz w:val="18"/>
          <w:szCs w:val="18"/>
        </w:rPr>
      </w:pPr>
      <w:r w:rsidRPr="00774BBB">
        <w:rPr>
          <w:noProof/>
          <w:sz w:val="18"/>
          <w:szCs w:val="18"/>
          <w:lang w:val="en-US"/>
        </w:rPr>
        <w:lastRenderedPageBreak/>
        <w:drawing>
          <wp:anchor distT="0" distB="0" distL="114300" distR="114300" simplePos="0" relativeHeight="251732992" behindDoc="0" locked="0" layoutInCell="1" allowOverlap="1" wp14:anchorId="4F997820" wp14:editId="4DA24A20">
            <wp:simplePos x="0" y="0"/>
            <wp:positionH relativeFrom="column">
              <wp:posOffset>-138430</wp:posOffset>
            </wp:positionH>
            <wp:positionV relativeFrom="paragraph">
              <wp:posOffset>0</wp:posOffset>
            </wp:positionV>
            <wp:extent cx="6391275" cy="8246745"/>
            <wp:effectExtent l="0" t="0" r="9525" b="1905"/>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31149" t="18021" r="36038" b="6670"/>
                    <a:stretch/>
                  </pic:blipFill>
                  <pic:spPr bwMode="auto">
                    <a:xfrm>
                      <a:off x="0" y="0"/>
                      <a:ext cx="6391275" cy="8246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54A8" w:rsidRPr="00774BBB" w:rsidRDefault="00A81A02" w:rsidP="00AA54A8">
      <w:pPr>
        <w:pStyle w:val="Default"/>
        <w:spacing w:before="360" w:after="360" w:line="276" w:lineRule="auto"/>
        <w:jc w:val="both"/>
        <w:rPr>
          <w:rFonts w:ascii="Arial" w:hAnsi="Arial" w:cs="Arial"/>
          <w:b/>
          <w:bCs/>
          <w:sz w:val="18"/>
          <w:szCs w:val="18"/>
        </w:rPr>
      </w:pPr>
      <w:r w:rsidRPr="00774BBB">
        <w:rPr>
          <w:noProof/>
          <w:sz w:val="18"/>
          <w:szCs w:val="18"/>
          <w:lang w:val="en-US"/>
        </w:rPr>
        <w:lastRenderedPageBreak/>
        <w:drawing>
          <wp:anchor distT="0" distB="0" distL="114300" distR="114300" simplePos="0" relativeHeight="251743232" behindDoc="0" locked="0" layoutInCell="1" allowOverlap="1" wp14:anchorId="66029A0B" wp14:editId="0CDC91D5">
            <wp:simplePos x="0" y="0"/>
            <wp:positionH relativeFrom="margin">
              <wp:posOffset>-19050</wp:posOffset>
            </wp:positionH>
            <wp:positionV relativeFrom="paragraph">
              <wp:posOffset>0</wp:posOffset>
            </wp:positionV>
            <wp:extent cx="6282055" cy="8267700"/>
            <wp:effectExtent l="0" t="0" r="4445" b="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31603" t="18021" r="36340" b="6939"/>
                    <a:stretch/>
                  </pic:blipFill>
                  <pic:spPr bwMode="auto">
                    <a:xfrm>
                      <a:off x="0" y="0"/>
                      <a:ext cx="6282055" cy="826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1A02" w:rsidRPr="00774BBB" w:rsidRDefault="00A81A02" w:rsidP="000C27C6">
      <w:pPr>
        <w:rPr>
          <w:rFonts w:ascii="Arial" w:hAnsi="Arial" w:cs="Arial"/>
          <w:b/>
          <w:bCs/>
          <w:sz w:val="18"/>
          <w:szCs w:val="18"/>
        </w:rPr>
        <w:sectPr w:rsidR="00A81A02" w:rsidRPr="00774BBB" w:rsidSect="00AD1087">
          <w:headerReference w:type="default" r:id="rId40"/>
          <w:footerReference w:type="default" r:id="rId41"/>
          <w:headerReference w:type="first" r:id="rId42"/>
          <w:type w:val="continuous"/>
          <w:pgSz w:w="12240" w:h="15840" w:code="1"/>
          <w:pgMar w:top="851" w:right="902" w:bottom="1701" w:left="1418" w:header="709" w:footer="709" w:gutter="0"/>
          <w:cols w:space="708"/>
          <w:titlePg/>
          <w:docGrid w:linePitch="360"/>
        </w:sectPr>
      </w:pPr>
    </w:p>
    <w:p w:rsidR="00BC73B7" w:rsidRPr="00774BBB" w:rsidRDefault="00BC73B7" w:rsidP="000C27C6">
      <w:pPr>
        <w:rPr>
          <w:rFonts w:ascii="Arial" w:hAnsi="Arial" w:cs="Arial"/>
          <w:b/>
          <w:bCs/>
          <w:sz w:val="18"/>
          <w:szCs w:val="18"/>
        </w:rPr>
        <w:sectPr w:rsidR="00BC73B7" w:rsidRPr="00774BBB" w:rsidSect="009C7621">
          <w:type w:val="continuous"/>
          <w:pgSz w:w="12240" w:h="15840" w:code="1"/>
          <w:pgMar w:top="1134" w:right="902" w:bottom="1701" w:left="1418" w:header="709" w:footer="709" w:gutter="0"/>
          <w:pgNumType w:start="1"/>
          <w:cols w:space="708"/>
          <w:titlePg/>
          <w:docGrid w:linePitch="360"/>
        </w:sectPr>
      </w:pPr>
    </w:p>
    <w:p w:rsidR="00E03EA9" w:rsidRPr="00774BBB" w:rsidRDefault="00CE04EA" w:rsidP="00D73F90">
      <w:pPr>
        <w:pStyle w:val="Ttulo1"/>
        <w:rPr>
          <w:rFonts w:ascii="Arial" w:hAnsi="Arial" w:cs="Arial"/>
          <w:bCs w:val="0"/>
          <w:sz w:val="18"/>
          <w:szCs w:val="18"/>
        </w:rPr>
      </w:pPr>
      <w:bookmarkStart w:id="58" w:name="_Toc105065819"/>
      <w:r w:rsidRPr="00774BBB">
        <w:rPr>
          <w:rFonts w:ascii="Arial" w:hAnsi="Arial" w:cs="Arial"/>
          <w:bCs w:val="0"/>
          <w:sz w:val="18"/>
          <w:szCs w:val="18"/>
        </w:rPr>
        <w:lastRenderedPageBreak/>
        <w:t xml:space="preserve">Anexo: </w:t>
      </w:r>
      <w:r w:rsidR="00E03EA9" w:rsidRPr="00774BBB">
        <w:rPr>
          <w:rFonts w:ascii="Arial" w:hAnsi="Arial" w:cs="Arial"/>
          <w:bCs w:val="0"/>
          <w:sz w:val="18"/>
          <w:szCs w:val="18"/>
        </w:rPr>
        <w:t>Centros Asistenciales de Salud del Organismo Administrador del Seguro de la Ley N°16.744 o en convenio</w:t>
      </w:r>
      <w:bookmarkEnd w:id="58"/>
      <w:r w:rsidR="00E03EA9" w:rsidRPr="00774BBB">
        <w:rPr>
          <w:rFonts w:ascii="Arial" w:hAnsi="Arial" w:cs="Arial"/>
          <w:bCs w:val="0"/>
          <w:sz w:val="18"/>
          <w:szCs w:val="18"/>
        </w:rPr>
        <w:t xml:space="preserve"> </w:t>
      </w:r>
    </w:p>
    <w:p w:rsidR="00E03EA9" w:rsidRPr="00774BBB" w:rsidRDefault="00E03EA9" w:rsidP="00E03EA9">
      <w:pPr>
        <w:jc w:val="center"/>
        <w:rPr>
          <w:rFonts w:ascii="Arial" w:hAnsi="Arial" w:cs="Arial"/>
          <w:b/>
          <w:bCs/>
          <w:sz w:val="18"/>
          <w:szCs w:val="18"/>
        </w:rPr>
      </w:pPr>
    </w:p>
    <w:tbl>
      <w:tblPr>
        <w:tblStyle w:val="Tablaconcuadrcula"/>
        <w:tblW w:w="0" w:type="auto"/>
        <w:tblLook w:val="04A0" w:firstRow="1" w:lastRow="0" w:firstColumn="1" w:lastColumn="0" w:noHBand="0" w:noVBand="1"/>
      </w:tblPr>
      <w:tblGrid>
        <w:gridCol w:w="434"/>
        <w:gridCol w:w="2538"/>
        <w:gridCol w:w="1559"/>
        <w:gridCol w:w="2989"/>
        <w:gridCol w:w="2087"/>
      </w:tblGrid>
      <w:tr w:rsidR="00E03EA9" w:rsidRPr="00774BBB" w:rsidTr="0063398F">
        <w:tc>
          <w:tcPr>
            <w:tcW w:w="434" w:type="dxa"/>
            <w:shd w:val="clear" w:color="auto" w:fill="C4D600"/>
            <w:vAlign w:val="center"/>
          </w:tcPr>
          <w:p w:rsidR="00E03EA9" w:rsidRPr="00774BBB" w:rsidRDefault="00E03EA9" w:rsidP="00754A1D">
            <w:pPr>
              <w:jc w:val="center"/>
              <w:rPr>
                <w:rFonts w:ascii="Arial" w:hAnsi="Arial" w:cs="Arial"/>
                <w:sz w:val="18"/>
                <w:szCs w:val="18"/>
              </w:rPr>
            </w:pPr>
            <w:r w:rsidRPr="00774BBB">
              <w:rPr>
                <w:rFonts w:ascii="Arial" w:hAnsi="Arial" w:cs="Arial"/>
                <w:sz w:val="18"/>
                <w:szCs w:val="18"/>
              </w:rPr>
              <w:t>N°</w:t>
            </w:r>
          </w:p>
        </w:tc>
        <w:tc>
          <w:tcPr>
            <w:tcW w:w="2538" w:type="dxa"/>
            <w:shd w:val="clear" w:color="auto" w:fill="C4D600"/>
            <w:vAlign w:val="center"/>
          </w:tcPr>
          <w:p w:rsidR="00E03EA9" w:rsidRPr="00774BBB" w:rsidRDefault="00E03EA9" w:rsidP="00754A1D">
            <w:pPr>
              <w:jc w:val="center"/>
              <w:rPr>
                <w:rFonts w:ascii="Arial" w:hAnsi="Arial" w:cs="Arial"/>
                <w:sz w:val="18"/>
                <w:szCs w:val="18"/>
              </w:rPr>
            </w:pPr>
            <w:r w:rsidRPr="00774BBB">
              <w:rPr>
                <w:rFonts w:ascii="Arial" w:hAnsi="Arial" w:cs="Arial"/>
                <w:sz w:val="18"/>
                <w:szCs w:val="18"/>
              </w:rPr>
              <w:t>Nombre del Centro</w:t>
            </w:r>
          </w:p>
        </w:tc>
        <w:tc>
          <w:tcPr>
            <w:tcW w:w="1559" w:type="dxa"/>
            <w:shd w:val="clear" w:color="auto" w:fill="C4D600"/>
            <w:vAlign w:val="center"/>
          </w:tcPr>
          <w:p w:rsidR="00E03EA9" w:rsidRPr="00774BBB" w:rsidRDefault="00E03EA9" w:rsidP="00754A1D">
            <w:pPr>
              <w:jc w:val="center"/>
              <w:rPr>
                <w:rFonts w:ascii="Arial" w:hAnsi="Arial" w:cs="Arial"/>
                <w:sz w:val="18"/>
                <w:szCs w:val="18"/>
              </w:rPr>
            </w:pPr>
            <w:r w:rsidRPr="00774BBB">
              <w:rPr>
                <w:rFonts w:ascii="Arial" w:hAnsi="Arial" w:cs="Arial"/>
                <w:sz w:val="18"/>
                <w:szCs w:val="18"/>
              </w:rPr>
              <w:t xml:space="preserve">Horario de Funcionamiento </w:t>
            </w:r>
          </w:p>
        </w:tc>
        <w:tc>
          <w:tcPr>
            <w:tcW w:w="2989" w:type="dxa"/>
            <w:shd w:val="clear" w:color="auto" w:fill="C4D600"/>
            <w:vAlign w:val="center"/>
          </w:tcPr>
          <w:p w:rsidR="00E03EA9" w:rsidRPr="00774BBB" w:rsidRDefault="00E03EA9" w:rsidP="00754A1D">
            <w:pPr>
              <w:jc w:val="center"/>
              <w:rPr>
                <w:rFonts w:ascii="Arial" w:hAnsi="Arial" w:cs="Arial"/>
                <w:sz w:val="18"/>
                <w:szCs w:val="18"/>
              </w:rPr>
            </w:pPr>
            <w:r w:rsidRPr="00774BBB">
              <w:rPr>
                <w:rFonts w:ascii="Arial" w:hAnsi="Arial" w:cs="Arial"/>
                <w:sz w:val="18"/>
                <w:szCs w:val="18"/>
              </w:rPr>
              <w:t>Dirección (avenida o calle, número, comuna)</w:t>
            </w:r>
          </w:p>
        </w:tc>
        <w:tc>
          <w:tcPr>
            <w:tcW w:w="2087" w:type="dxa"/>
            <w:shd w:val="clear" w:color="auto" w:fill="C4D600"/>
            <w:vAlign w:val="center"/>
          </w:tcPr>
          <w:p w:rsidR="00E03EA9" w:rsidRPr="00774BBB" w:rsidRDefault="00E03EA9" w:rsidP="00754A1D">
            <w:pPr>
              <w:jc w:val="center"/>
              <w:rPr>
                <w:rFonts w:ascii="Arial" w:hAnsi="Arial" w:cs="Arial"/>
                <w:sz w:val="18"/>
                <w:szCs w:val="18"/>
              </w:rPr>
            </w:pPr>
            <w:r w:rsidRPr="00774BBB">
              <w:rPr>
                <w:rFonts w:ascii="Arial" w:hAnsi="Arial" w:cs="Arial"/>
                <w:sz w:val="18"/>
                <w:szCs w:val="18"/>
              </w:rPr>
              <w:t>Teléfono</w:t>
            </w:r>
          </w:p>
        </w:tc>
      </w:tr>
      <w:tr w:rsidR="00E03EA9" w:rsidRPr="00774BBB" w:rsidTr="00754A1D">
        <w:trPr>
          <w:trHeight w:val="454"/>
        </w:trPr>
        <w:tc>
          <w:tcPr>
            <w:tcW w:w="434" w:type="dxa"/>
          </w:tcPr>
          <w:p w:rsidR="00E03EA9" w:rsidRPr="00774BBB" w:rsidRDefault="00B67242" w:rsidP="00754A1D">
            <w:pPr>
              <w:jc w:val="center"/>
              <w:rPr>
                <w:rFonts w:ascii="Arial" w:hAnsi="Arial" w:cs="Arial"/>
                <w:sz w:val="18"/>
                <w:szCs w:val="18"/>
              </w:rPr>
            </w:pPr>
            <w:r w:rsidRPr="00774BBB">
              <w:rPr>
                <w:rFonts w:ascii="Arial" w:hAnsi="Arial" w:cs="Arial"/>
                <w:sz w:val="18"/>
                <w:szCs w:val="18"/>
              </w:rPr>
              <w:t>1</w:t>
            </w:r>
          </w:p>
        </w:tc>
        <w:tc>
          <w:tcPr>
            <w:tcW w:w="2538" w:type="dxa"/>
          </w:tcPr>
          <w:p w:rsidR="00E03EA9" w:rsidRPr="00774BBB" w:rsidRDefault="00E03EA9" w:rsidP="00754A1D">
            <w:pPr>
              <w:jc w:val="center"/>
              <w:rPr>
                <w:rFonts w:ascii="Arial" w:hAnsi="Arial" w:cs="Arial"/>
                <w:sz w:val="18"/>
                <w:szCs w:val="18"/>
              </w:rPr>
            </w:pPr>
          </w:p>
        </w:tc>
        <w:tc>
          <w:tcPr>
            <w:tcW w:w="1559" w:type="dxa"/>
          </w:tcPr>
          <w:p w:rsidR="00E03EA9" w:rsidRPr="00774BBB" w:rsidRDefault="00E03EA9" w:rsidP="00754A1D">
            <w:pPr>
              <w:jc w:val="center"/>
              <w:rPr>
                <w:rFonts w:ascii="Arial" w:hAnsi="Arial" w:cs="Arial"/>
                <w:sz w:val="18"/>
                <w:szCs w:val="18"/>
              </w:rPr>
            </w:pPr>
          </w:p>
        </w:tc>
        <w:tc>
          <w:tcPr>
            <w:tcW w:w="2989" w:type="dxa"/>
          </w:tcPr>
          <w:p w:rsidR="00E03EA9" w:rsidRPr="00774BBB" w:rsidRDefault="00E03EA9" w:rsidP="00754A1D">
            <w:pPr>
              <w:jc w:val="center"/>
              <w:rPr>
                <w:rFonts w:ascii="Arial" w:hAnsi="Arial" w:cs="Arial"/>
                <w:sz w:val="18"/>
                <w:szCs w:val="18"/>
              </w:rPr>
            </w:pPr>
          </w:p>
        </w:tc>
        <w:tc>
          <w:tcPr>
            <w:tcW w:w="2087" w:type="dxa"/>
          </w:tcPr>
          <w:p w:rsidR="00E03EA9" w:rsidRPr="00774BBB" w:rsidRDefault="00E03EA9" w:rsidP="00754A1D">
            <w:pPr>
              <w:jc w:val="center"/>
              <w:rPr>
                <w:rFonts w:ascii="Arial" w:hAnsi="Arial" w:cs="Arial"/>
                <w:sz w:val="18"/>
                <w:szCs w:val="18"/>
              </w:rPr>
            </w:pPr>
          </w:p>
        </w:tc>
      </w:tr>
      <w:tr w:rsidR="00E03EA9" w:rsidRPr="00774BBB" w:rsidTr="00754A1D">
        <w:trPr>
          <w:trHeight w:val="454"/>
        </w:trPr>
        <w:tc>
          <w:tcPr>
            <w:tcW w:w="434" w:type="dxa"/>
          </w:tcPr>
          <w:p w:rsidR="00E03EA9" w:rsidRPr="00774BBB" w:rsidRDefault="00B67242" w:rsidP="00754A1D">
            <w:pPr>
              <w:jc w:val="center"/>
              <w:rPr>
                <w:rFonts w:ascii="Arial" w:hAnsi="Arial" w:cs="Arial"/>
                <w:sz w:val="18"/>
                <w:szCs w:val="18"/>
              </w:rPr>
            </w:pPr>
            <w:r w:rsidRPr="00774BBB">
              <w:rPr>
                <w:rFonts w:ascii="Arial" w:hAnsi="Arial" w:cs="Arial"/>
                <w:sz w:val="18"/>
                <w:szCs w:val="18"/>
              </w:rPr>
              <w:t>2</w:t>
            </w:r>
          </w:p>
        </w:tc>
        <w:tc>
          <w:tcPr>
            <w:tcW w:w="2538" w:type="dxa"/>
          </w:tcPr>
          <w:p w:rsidR="00E03EA9" w:rsidRPr="00774BBB" w:rsidRDefault="00E03EA9" w:rsidP="00754A1D">
            <w:pPr>
              <w:jc w:val="center"/>
              <w:rPr>
                <w:rFonts w:ascii="Arial" w:hAnsi="Arial" w:cs="Arial"/>
                <w:sz w:val="18"/>
                <w:szCs w:val="18"/>
              </w:rPr>
            </w:pPr>
          </w:p>
        </w:tc>
        <w:tc>
          <w:tcPr>
            <w:tcW w:w="1559" w:type="dxa"/>
          </w:tcPr>
          <w:p w:rsidR="00E03EA9" w:rsidRPr="00774BBB" w:rsidRDefault="00E03EA9" w:rsidP="00754A1D">
            <w:pPr>
              <w:jc w:val="center"/>
              <w:rPr>
                <w:rFonts w:ascii="Arial" w:hAnsi="Arial" w:cs="Arial"/>
                <w:sz w:val="18"/>
                <w:szCs w:val="18"/>
              </w:rPr>
            </w:pPr>
          </w:p>
        </w:tc>
        <w:tc>
          <w:tcPr>
            <w:tcW w:w="2989" w:type="dxa"/>
          </w:tcPr>
          <w:p w:rsidR="00E03EA9" w:rsidRPr="00774BBB" w:rsidRDefault="00E03EA9" w:rsidP="00754A1D">
            <w:pPr>
              <w:jc w:val="center"/>
              <w:rPr>
                <w:rFonts w:ascii="Arial" w:hAnsi="Arial" w:cs="Arial"/>
                <w:sz w:val="18"/>
                <w:szCs w:val="18"/>
              </w:rPr>
            </w:pPr>
          </w:p>
        </w:tc>
        <w:tc>
          <w:tcPr>
            <w:tcW w:w="2087" w:type="dxa"/>
          </w:tcPr>
          <w:p w:rsidR="00E03EA9" w:rsidRPr="00774BBB" w:rsidRDefault="00E03EA9" w:rsidP="00754A1D">
            <w:pPr>
              <w:jc w:val="center"/>
              <w:rPr>
                <w:rFonts w:ascii="Arial" w:hAnsi="Arial" w:cs="Arial"/>
                <w:sz w:val="18"/>
                <w:szCs w:val="18"/>
              </w:rPr>
            </w:pPr>
          </w:p>
        </w:tc>
      </w:tr>
      <w:tr w:rsidR="00E03EA9" w:rsidRPr="00774BBB" w:rsidTr="00754A1D">
        <w:trPr>
          <w:trHeight w:val="454"/>
        </w:trPr>
        <w:tc>
          <w:tcPr>
            <w:tcW w:w="434" w:type="dxa"/>
          </w:tcPr>
          <w:p w:rsidR="00E03EA9" w:rsidRPr="00774BBB" w:rsidRDefault="00B67242" w:rsidP="00754A1D">
            <w:pPr>
              <w:jc w:val="center"/>
              <w:rPr>
                <w:rFonts w:ascii="Arial" w:hAnsi="Arial" w:cs="Arial"/>
                <w:sz w:val="18"/>
                <w:szCs w:val="18"/>
              </w:rPr>
            </w:pPr>
            <w:r w:rsidRPr="00774BBB">
              <w:rPr>
                <w:rFonts w:ascii="Arial" w:hAnsi="Arial" w:cs="Arial"/>
                <w:sz w:val="18"/>
                <w:szCs w:val="18"/>
              </w:rPr>
              <w:t>3</w:t>
            </w:r>
          </w:p>
        </w:tc>
        <w:tc>
          <w:tcPr>
            <w:tcW w:w="2538" w:type="dxa"/>
          </w:tcPr>
          <w:p w:rsidR="00E03EA9" w:rsidRPr="00774BBB" w:rsidRDefault="00E03EA9" w:rsidP="00754A1D">
            <w:pPr>
              <w:jc w:val="center"/>
              <w:rPr>
                <w:rFonts w:ascii="Arial" w:hAnsi="Arial" w:cs="Arial"/>
                <w:sz w:val="18"/>
                <w:szCs w:val="18"/>
              </w:rPr>
            </w:pPr>
          </w:p>
        </w:tc>
        <w:tc>
          <w:tcPr>
            <w:tcW w:w="1559" w:type="dxa"/>
          </w:tcPr>
          <w:p w:rsidR="00E03EA9" w:rsidRPr="00774BBB" w:rsidRDefault="00E03EA9" w:rsidP="00754A1D">
            <w:pPr>
              <w:jc w:val="center"/>
              <w:rPr>
                <w:rFonts w:ascii="Arial" w:hAnsi="Arial" w:cs="Arial"/>
                <w:sz w:val="18"/>
                <w:szCs w:val="18"/>
              </w:rPr>
            </w:pPr>
          </w:p>
        </w:tc>
        <w:tc>
          <w:tcPr>
            <w:tcW w:w="2989" w:type="dxa"/>
          </w:tcPr>
          <w:p w:rsidR="00E03EA9" w:rsidRPr="00774BBB" w:rsidRDefault="00E03EA9" w:rsidP="00754A1D">
            <w:pPr>
              <w:jc w:val="center"/>
              <w:rPr>
                <w:rFonts w:ascii="Arial" w:hAnsi="Arial" w:cs="Arial"/>
                <w:sz w:val="18"/>
                <w:szCs w:val="18"/>
              </w:rPr>
            </w:pPr>
          </w:p>
        </w:tc>
        <w:tc>
          <w:tcPr>
            <w:tcW w:w="2087" w:type="dxa"/>
          </w:tcPr>
          <w:p w:rsidR="00E03EA9" w:rsidRPr="00774BBB" w:rsidRDefault="00E03EA9" w:rsidP="00754A1D">
            <w:pPr>
              <w:jc w:val="center"/>
              <w:rPr>
                <w:rFonts w:ascii="Arial" w:hAnsi="Arial" w:cs="Arial"/>
                <w:sz w:val="18"/>
                <w:szCs w:val="18"/>
              </w:rPr>
            </w:pPr>
          </w:p>
        </w:tc>
      </w:tr>
      <w:tr w:rsidR="00B67242" w:rsidRPr="00774BBB" w:rsidTr="00754A1D">
        <w:trPr>
          <w:trHeight w:val="454"/>
        </w:trPr>
        <w:tc>
          <w:tcPr>
            <w:tcW w:w="434" w:type="dxa"/>
          </w:tcPr>
          <w:p w:rsidR="00B67242" w:rsidRPr="00774BBB" w:rsidRDefault="00B67242" w:rsidP="00754A1D">
            <w:pPr>
              <w:jc w:val="center"/>
              <w:rPr>
                <w:rFonts w:ascii="Arial" w:hAnsi="Arial" w:cs="Arial"/>
                <w:sz w:val="18"/>
                <w:szCs w:val="18"/>
              </w:rPr>
            </w:pPr>
            <w:r w:rsidRPr="00774BBB">
              <w:rPr>
                <w:rFonts w:ascii="Arial" w:hAnsi="Arial" w:cs="Arial"/>
                <w:sz w:val="18"/>
                <w:szCs w:val="18"/>
              </w:rPr>
              <w:t>4</w:t>
            </w:r>
          </w:p>
        </w:tc>
        <w:tc>
          <w:tcPr>
            <w:tcW w:w="2538" w:type="dxa"/>
          </w:tcPr>
          <w:p w:rsidR="00B67242" w:rsidRPr="00774BBB" w:rsidRDefault="00B67242" w:rsidP="00754A1D">
            <w:pPr>
              <w:jc w:val="center"/>
              <w:rPr>
                <w:rFonts w:ascii="Arial" w:hAnsi="Arial" w:cs="Arial"/>
                <w:sz w:val="18"/>
                <w:szCs w:val="18"/>
              </w:rPr>
            </w:pPr>
          </w:p>
        </w:tc>
        <w:tc>
          <w:tcPr>
            <w:tcW w:w="1559" w:type="dxa"/>
          </w:tcPr>
          <w:p w:rsidR="00B67242" w:rsidRPr="00774BBB" w:rsidRDefault="00B67242" w:rsidP="00754A1D">
            <w:pPr>
              <w:jc w:val="center"/>
              <w:rPr>
                <w:rFonts w:ascii="Arial" w:hAnsi="Arial" w:cs="Arial"/>
                <w:sz w:val="18"/>
                <w:szCs w:val="18"/>
              </w:rPr>
            </w:pPr>
          </w:p>
        </w:tc>
        <w:tc>
          <w:tcPr>
            <w:tcW w:w="2989" w:type="dxa"/>
          </w:tcPr>
          <w:p w:rsidR="00B67242" w:rsidRPr="00774BBB" w:rsidRDefault="00B67242" w:rsidP="00754A1D">
            <w:pPr>
              <w:jc w:val="center"/>
              <w:rPr>
                <w:rFonts w:ascii="Arial" w:hAnsi="Arial" w:cs="Arial"/>
                <w:sz w:val="18"/>
                <w:szCs w:val="18"/>
              </w:rPr>
            </w:pPr>
          </w:p>
        </w:tc>
        <w:tc>
          <w:tcPr>
            <w:tcW w:w="2087" w:type="dxa"/>
          </w:tcPr>
          <w:p w:rsidR="00B67242" w:rsidRPr="00774BBB" w:rsidRDefault="00B67242" w:rsidP="00754A1D">
            <w:pPr>
              <w:jc w:val="center"/>
              <w:rPr>
                <w:rFonts w:ascii="Arial" w:hAnsi="Arial" w:cs="Arial"/>
                <w:sz w:val="18"/>
                <w:szCs w:val="18"/>
              </w:rPr>
            </w:pPr>
          </w:p>
        </w:tc>
      </w:tr>
      <w:tr w:rsidR="00B67242" w:rsidRPr="00774BBB" w:rsidTr="00754A1D">
        <w:trPr>
          <w:trHeight w:val="454"/>
        </w:trPr>
        <w:tc>
          <w:tcPr>
            <w:tcW w:w="434" w:type="dxa"/>
          </w:tcPr>
          <w:p w:rsidR="00B67242" w:rsidRPr="00774BBB" w:rsidRDefault="00B67242" w:rsidP="00754A1D">
            <w:pPr>
              <w:jc w:val="center"/>
              <w:rPr>
                <w:rFonts w:ascii="Arial" w:hAnsi="Arial" w:cs="Arial"/>
                <w:sz w:val="18"/>
                <w:szCs w:val="18"/>
              </w:rPr>
            </w:pPr>
            <w:r w:rsidRPr="00774BBB">
              <w:rPr>
                <w:rFonts w:ascii="Arial" w:hAnsi="Arial" w:cs="Arial"/>
                <w:sz w:val="18"/>
                <w:szCs w:val="18"/>
              </w:rPr>
              <w:t>5</w:t>
            </w:r>
          </w:p>
        </w:tc>
        <w:tc>
          <w:tcPr>
            <w:tcW w:w="2538" w:type="dxa"/>
          </w:tcPr>
          <w:p w:rsidR="00B67242" w:rsidRPr="00774BBB" w:rsidRDefault="00B67242" w:rsidP="00754A1D">
            <w:pPr>
              <w:jc w:val="center"/>
              <w:rPr>
                <w:rFonts w:ascii="Arial" w:hAnsi="Arial" w:cs="Arial"/>
                <w:sz w:val="18"/>
                <w:szCs w:val="18"/>
              </w:rPr>
            </w:pPr>
          </w:p>
        </w:tc>
        <w:tc>
          <w:tcPr>
            <w:tcW w:w="1559" w:type="dxa"/>
          </w:tcPr>
          <w:p w:rsidR="00B67242" w:rsidRPr="00774BBB" w:rsidRDefault="00B67242" w:rsidP="00754A1D">
            <w:pPr>
              <w:jc w:val="center"/>
              <w:rPr>
                <w:rFonts w:ascii="Arial" w:hAnsi="Arial" w:cs="Arial"/>
                <w:sz w:val="18"/>
                <w:szCs w:val="18"/>
              </w:rPr>
            </w:pPr>
          </w:p>
        </w:tc>
        <w:tc>
          <w:tcPr>
            <w:tcW w:w="2989" w:type="dxa"/>
          </w:tcPr>
          <w:p w:rsidR="00B67242" w:rsidRPr="00774BBB" w:rsidRDefault="00B67242" w:rsidP="00754A1D">
            <w:pPr>
              <w:jc w:val="center"/>
              <w:rPr>
                <w:rFonts w:ascii="Arial" w:hAnsi="Arial" w:cs="Arial"/>
                <w:sz w:val="18"/>
                <w:szCs w:val="18"/>
              </w:rPr>
            </w:pPr>
          </w:p>
        </w:tc>
        <w:tc>
          <w:tcPr>
            <w:tcW w:w="2087" w:type="dxa"/>
          </w:tcPr>
          <w:p w:rsidR="00B67242" w:rsidRPr="00774BBB" w:rsidRDefault="00B67242" w:rsidP="00754A1D">
            <w:pPr>
              <w:jc w:val="center"/>
              <w:rPr>
                <w:rFonts w:ascii="Arial" w:hAnsi="Arial" w:cs="Arial"/>
                <w:sz w:val="18"/>
                <w:szCs w:val="18"/>
              </w:rPr>
            </w:pPr>
          </w:p>
        </w:tc>
      </w:tr>
      <w:tr w:rsidR="00B67242" w:rsidRPr="00774BBB" w:rsidTr="00754A1D">
        <w:trPr>
          <w:trHeight w:val="454"/>
        </w:trPr>
        <w:tc>
          <w:tcPr>
            <w:tcW w:w="434" w:type="dxa"/>
          </w:tcPr>
          <w:p w:rsidR="00B67242" w:rsidRPr="00774BBB" w:rsidRDefault="00B67242" w:rsidP="00754A1D">
            <w:pPr>
              <w:jc w:val="center"/>
              <w:rPr>
                <w:rFonts w:ascii="Arial" w:hAnsi="Arial" w:cs="Arial"/>
                <w:sz w:val="18"/>
                <w:szCs w:val="18"/>
              </w:rPr>
            </w:pPr>
            <w:r w:rsidRPr="00774BBB">
              <w:rPr>
                <w:rFonts w:ascii="Arial" w:hAnsi="Arial" w:cs="Arial"/>
                <w:sz w:val="18"/>
                <w:szCs w:val="18"/>
              </w:rPr>
              <w:t>6</w:t>
            </w:r>
          </w:p>
        </w:tc>
        <w:tc>
          <w:tcPr>
            <w:tcW w:w="2538" w:type="dxa"/>
          </w:tcPr>
          <w:p w:rsidR="00B67242" w:rsidRPr="00774BBB" w:rsidRDefault="00B67242" w:rsidP="00754A1D">
            <w:pPr>
              <w:jc w:val="center"/>
              <w:rPr>
                <w:rFonts w:ascii="Arial" w:hAnsi="Arial" w:cs="Arial"/>
                <w:sz w:val="18"/>
                <w:szCs w:val="18"/>
              </w:rPr>
            </w:pPr>
          </w:p>
        </w:tc>
        <w:tc>
          <w:tcPr>
            <w:tcW w:w="1559" w:type="dxa"/>
          </w:tcPr>
          <w:p w:rsidR="00B67242" w:rsidRPr="00774BBB" w:rsidRDefault="00B67242" w:rsidP="00754A1D">
            <w:pPr>
              <w:jc w:val="center"/>
              <w:rPr>
                <w:rFonts w:ascii="Arial" w:hAnsi="Arial" w:cs="Arial"/>
                <w:sz w:val="18"/>
                <w:szCs w:val="18"/>
              </w:rPr>
            </w:pPr>
          </w:p>
        </w:tc>
        <w:tc>
          <w:tcPr>
            <w:tcW w:w="2989" w:type="dxa"/>
          </w:tcPr>
          <w:p w:rsidR="00B67242" w:rsidRPr="00774BBB" w:rsidRDefault="00B67242" w:rsidP="00754A1D">
            <w:pPr>
              <w:jc w:val="center"/>
              <w:rPr>
                <w:rFonts w:ascii="Arial" w:hAnsi="Arial" w:cs="Arial"/>
                <w:sz w:val="18"/>
                <w:szCs w:val="18"/>
              </w:rPr>
            </w:pPr>
          </w:p>
        </w:tc>
        <w:tc>
          <w:tcPr>
            <w:tcW w:w="2087" w:type="dxa"/>
          </w:tcPr>
          <w:p w:rsidR="00B67242" w:rsidRPr="00774BBB" w:rsidRDefault="00B67242" w:rsidP="00754A1D">
            <w:pPr>
              <w:jc w:val="center"/>
              <w:rPr>
                <w:rFonts w:ascii="Arial" w:hAnsi="Arial" w:cs="Arial"/>
                <w:sz w:val="18"/>
                <w:szCs w:val="18"/>
              </w:rPr>
            </w:pPr>
          </w:p>
        </w:tc>
      </w:tr>
      <w:tr w:rsidR="008B3824" w:rsidRPr="00774BBB" w:rsidTr="00754A1D">
        <w:trPr>
          <w:trHeight w:val="454"/>
        </w:trPr>
        <w:tc>
          <w:tcPr>
            <w:tcW w:w="434" w:type="dxa"/>
          </w:tcPr>
          <w:p w:rsidR="008B3824" w:rsidRPr="00774BBB" w:rsidRDefault="008B3824" w:rsidP="00754A1D">
            <w:pPr>
              <w:jc w:val="center"/>
              <w:rPr>
                <w:rFonts w:ascii="Arial" w:hAnsi="Arial" w:cs="Arial"/>
                <w:sz w:val="18"/>
                <w:szCs w:val="18"/>
              </w:rPr>
            </w:pPr>
            <w:r w:rsidRPr="00774BBB">
              <w:rPr>
                <w:rFonts w:ascii="Arial" w:hAnsi="Arial" w:cs="Arial"/>
                <w:sz w:val="18"/>
                <w:szCs w:val="18"/>
              </w:rPr>
              <w:t>7</w:t>
            </w:r>
          </w:p>
        </w:tc>
        <w:tc>
          <w:tcPr>
            <w:tcW w:w="2538" w:type="dxa"/>
          </w:tcPr>
          <w:p w:rsidR="008B3824" w:rsidRPr="00774BBB" w:rsidRDefault="008B3824" w:rsidP="00754A1D">
            <w:pPr>
              <w:jc w:val="center"/>
              <w:rPr>
                <w:rFonts w:ascii="Arial" w:hAnsi="Arial" w:cs="Arial"/>
                <w:sz w:val="18"/>
                <w:szCs w:val="18"/>
              </w:rPr>
            </w:pPr>
          </w:p>
        </w:tc>
        <w:tc>
          <w:tcPr>
            <w:tcW w:w="1559" w:type="dxa"/>
          </w:tcPr>
          <w:p w:rsidR="008B3824" w:rsidRPr="00774BBB" w:rsidRDefault="008B3824" w:rsidP="00754A1D">
            <w:pPr>
              <w:jc w:val="center"/>
              <w:rPr>
                <w:rFonts w:ascii="Arial" w:hAnsi="Arial" w:cs="Arial"/>
                <w:sz w:val="18"/>
                <w:szCs w:val="18"/>
              </w:rPr>
            </w:pPr>
          </w:p>
        </w:tc>
        <w:tc>
          <w:tcPr>
            <w:tcW w:w="2989" w:type="dxa"/>
          </w:tcPr>
          <w:p w:rsidR="008B3824" w:rsidRPr="00774BBB" w:rsidRDefault="008B3824" w:rsidP="00754A1D">
            <w:pPr>
              <w:jc w:val="center"/>
              <w:rPr>
                <w:rFonts w:ascii="Arial" w:hAnsi="Arial" w:cs="Arial"/>
                <w:sz w:val="18"/>
                <w:szCs w:val="18"/>
              </w:rPr>
            </w:pPr>
          </w:p>
        </w:tc>
        <w:tc>
          <w:tcPr>
            <w:tcW w:w="2087" w:type="dxa"/>
          </w:tcPr>
          <w:p w:rsidR="008B3824" w:rsidRPr="00774BBB" w:rsidRDefault="008B3824" w:rsidP="00754A1D">
            <w:pPr>
              <w:jc w:val="center"/>
              <w:rPr>
                <w:rFonts w:ascii="Arial" w:hAnsi="Arial" w:cs="Arial"/>
                <w:sz w:val="18"/>
                <w:szCs w:val="18"/>
              </w:rPr>
            </w:pPr>
          </w:p>
        </w:tc>
      </w:tr>
    </w:tbl>
    <w:p w:rsidR="00E03EA9" w:rsidRPr="00774BBB" w:rsidRDefault="00E03EA9" w:rsidP="00E03EA9">
      <w:pPr>
        <w:jc w:val="center"/>
        <w:rPr>
          <w:rFonts w:ascii="Arial" w:hAnsi="Arial" w:cs="Arial"/>
          <w:sz w:val="18"/>
          <w:szCs w:val="18"/>
        </w:rPr>
      </w:pPr>
    </w:p>
    <w:p w:rsidR="00DF6487" w:rsidRPr="00774BBB" w:rsidRDefault="00DF6487">
      <w:pPr>
        <w:rPr>
          <w:rFonts w:ascii="Arial" w:hAnsi="Arial" w:cs="Arial"/>
          <w:b/>
          <w:sz w:val="18"/>
          <w:szCs w:val="18"/>
        </w:rPr>
        <w:sectPr w:rsidR="00DF6487" w:rsidRPr="00774BBB" w:rsidSect="009C7621">
          <w:type w:val="continuous"/>
          <w:pgSz w:w="12240" w:h="15840" w:code="1"/>
          <w:pgMar w:top="1134" w:right="902" w:bottom="1701" w:left="1418" w:header="709" w:footer="709" w:gutter="0"/>
          <w:pgNumType w:start="1"/>
          <w:cols w:space="708"/>
          <w:titlePg/>
          <w:docGrid w:linePitch="360"/>
        </w:sectPr>
      </w:pPr>
    </w:p>
    <w:p w:rsidR="000005C3" w:rsidRPr="00774BBB" w:rsidRDefault="000005C3" w:rsidP="00611F36">
      <w:pPr>
        <w:rPr>
          <w:rFonts w:ascii="Arial" w:hAnsi="Arial" w:cs="Arial"/>
          <w:b/>
          <w:bCs/>
          <w:sz w:val="18"/>
          <w:szCs w:val="18"/>
        </w:rPr>
      </w:pPr>
    </w:p>
    <w:p w:rsidR="004A61F8" w:rsidRPr="00774BBB" w:rsidRDefault="004A61F8" w:rsidP="004A61F8">
      <w:pPr>
        <w:pStyle w:val="Default"/>
        <w:spacing w:before="120" w:after="120" w:line="276" w:lineRule="auto"/>
        <w:outlineLvl w:val="0"/>
        <w:rPr>
          <w:rFonts w:ascii="Arial" w:hAnsi="Arial" w:cs="Arial"/>
          <w:sz w:val="18"/>
          <w:szCs w:val="18"/>
        </w:rPr>
      </w:pPr>
      <w:bookmarkStart w:id="59" w:name="_Toc105065820"/>
      <w:r w:rsidRPr="00774BBB">
        <w:rPr>
          <w:noProof/>
          <w:sz w:val="18"/>
          <w:szCs w:val="18"/>
          <w:lang w:val="en-US"/>
        </w:rPr>
        <w:drawing>
          <wp:anchor distT="0" distB="0" distL="114300" distR="114300" simplePos="0" relativeHeight="251630592" behindDoc="0" locked="0" layoutInCell="1" allowOverlap="1" wp14:anchorId="04D35932" wp14:editId="3B118B36">
            <wp:simplePos x="0" y="0"/>
            <wp:positionH relativeFrom="page">
              <wp:posOffset>323850</wp:posOffset>
            </wp:positionH>
            <wp:positionV relativeFrom="paragraph">
              <wp:posOffset>378460</wp:posOffset>
            </wp:positionV>
            <wp:extent cx="9563100" cy="5572125"/>
            <wp:effectExtent l="0" t="0" r="0" b="952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63100" cy="5572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4BBB">
        <w:rPr>
          <w:rFonts w:ascii="Arial" w:hAnsi="Arial" w:cs="Arial"/>
          <w:sz w:val="18"/>
          <w:szCs w:val="18"/>
        </w:rPr>
        <w:t>Anexo</w:t>
      </w:r>
      <w:r w:rsidR="00CE04EA" w:rsidRPr="00774BBB">
        <w:rPr>
          <w:rFonts w:ascii="Arial" w:hAnsi="Arial" w:cs="Arial"/>
          <w:sz w:val="18"/>
          <w:szCs w:val="18"/>
        </w:rPr>
        <w:t xml:space="preserve"> N° 1</w:t>
      </w:r>
      <w:r w:rsidRPr="00774BBB">
        <w:rPr>
          <w:rFonts w:ascii="Arial" w:hAnsi="Arial" w:cs="Arial"/>
          <w:sz w:val="18"/>
          <w:szCs w:val="18"/>
        </w:rPr>
        <w:t xml:space="preserve">: </w:t>
      </w:r>
      <w:r w:rsidRPr="00774BBB">
        <w:rPr>
          <w:rFonts w:ascii="Arial" w:hAnsi="Arial" w:cs="Arial"/>
          <w:iCs/>
          <w:sz w:val="18"/>
          <w:szCs w:val="18"/>
        </w:rPr>
        <w:t>Lista de verificación de las actividades de limpieza y desinfección en el establecimiento</w:t>
      </w:r>
      <w:bookmarkEnd w:id="59"/>
    </w:p>
    <w:sectPr w:rsidR="004A61F8" w:rsidRPr="00774BBB" w:rsidSect="004A61F8">
      <w:type w:val="continuous"/>
      <w:pgSz w:w="15840" w:h="12240" w:orient="landscape" w:code="1"/>
      <w:pgMar w:top="709" w:right="1134" w:bottom="902"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70C2" w:rsidRDefault="00F770C2">
      <w:r>
        <w:separator/>
      </w:r>
    </w:p>
  </w:endnote>
  <w:endnote w:type="continuationSeparator" w:id="0">
    <w:p w:rsidR="00F770C2" w:rsidRDefault="00F77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0141481"/>
      <w:docPartObj>
        <w:docPartGallery w:val="Page Numbers (Bottom of Page)"/>
        <w:docPartUnique/>
      </w:docPartObj>
    </w:sdtPr>
    <w:sdtEndPr>
      <w:rPr>
        <w:rFonts w:ascii="Arial" w:hAnsi="Arial" w:cs="Arial"/>
      </w:rPr>
    </w:sdtEndPr>
    <w:sdtContent>
      <w:sdt>
        <w:sdtPr>
          <w:id w:val="-442689351"/>
          <w:docPartObj>
            <w:docPartGallery w:val="Page Numbers (Bottom of Page)"/>
            <w:docPartUnique/>
          </w:docPartObj>
        </w:sdtPr>
        <w:sdtEndPr/>
        <w:sdtContent>
          <w:p w:rsidR="00C95279" w:rsidRDefault="00C95279" w:rsidP="006F0785">
            <w:pPr>
              <w:pStyle w:val="Piedepgina"/>
            </w:pPr>
            <w:r w:rsidRPr="00D30CD8">
              <w:rPr>
                <w:rFonts w:ascii="Arial" w:hAnsi="Arial"/>
                <w:b/>
                <w:bCs/>
                <w:noProof/>
                <w:lang w:val="en-US"/>
              </w:rPr>
              <mc:AlternateContent>
                <mc:Choice Requires="wps">
                  <w:drawing>
                    <wp:anchor distT="45720" distB="45720" distL="114300" distR="114300" simplePos="0" relativeHeight="251656192" behindDoc="0" locked="0" layoutInCell="1" allowOverlap="1" wp14:anchorId="66A7D65F" wp14:editId="4FD7DD6B">
                      <wp:simplePos x="0" y="0"/>
                      <wp:positionH relativeFrom="margin">
                        <wp:posOffset>1685925</wp:posOffset>
                      </wp:positionH>
                      <wp:positionV relativeFrom="paragraph">
                        <wp:posOffset>-57785</wp:posOffset>
                      </wp:positionV>
                      <wp:extent cx="2679065" cy="485775"/>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485775"/>
                              </a:xfrm>
                              <a:prstGeom prst="rect">
                                <a:avLst/>
                              </a:prstGeom>
                              <a:noFill/>
                              <a:ln w="9525">
                                <a:noFill/>
                                <a:miter lim="800000"/>
                                <a:headEnd/>
                                <a:tailEnd/>
                              </a:ln>
                            </wps:spPr>
                            <wps:txbx>
                              <w:txbxContent>
                                <w:p w:rsidR="00C95279" w:rsidRDefault="00C95279" w:rsidP="00305F5D">
                                  <w:pPr>
                                    <w:jc w:val="center"/>
                                    <w:rPr>
                                      <w:rFonts w:ascii="Arial" w:eastAsiaTheme="minorEastAsia" w:hAnsi="Arial"/>
                                      <w:b/>
                                      <w:bCs/>
                                      <w:sz w:val="18"/>
                                      <w:lang w:val="es-CL"/>
                                    </w:rPr>
                                  </w:pPr>
                                  <w:r w:rsidRPr="009C7839">
                                    <w:rPr>
                                      <w:rFonts w:ascii="Arial" w:eastAsiaTheme="minorEastAsia" w:hAnsi="Arial"/>
                                      <w:b/>
                                      <w:bCs/>
                                      <w:sz w:val="18"/>
                                      <w:lang w:val="es-CL"/>
                                    </w:rPr>
                                    <w:t>Protocolo de Seguridad Laboral COVID-19</w:t>
                                  </w:r>
                                </w:p>
                                <w:p w:rsidR="00C95279" w:rsidRPr="009C7839" w:rsidRDefault="00C95279" w:rsidP="00305F5D">
                                  <w:pPr>
                                    <w:jc w:val="center"/>
                                    <w:rPr>
                                      <w:rFonts w:ascii="Arial" w:eastAsiaTheme="minorEastAsia" w:hAnsi="Arial"/>
                                      <w:b/>
                                      <w:bCs/>
                                      <w:sz w:val="18"/>
                                      <w:lang w:val="es-CL"/>
                                    </w:rPr>
                                  </w:pPr>
                                  <w:r>
                                    <w:rPr>
                                      <w:rFonts w:ascii="Arial" w:eastAsiaTheme="minorEastAsia" w:hAnsi="Arial"/>
                                      <w:b/>
                                      <w:bCs/>
                                      <w:sz w:val="18"/>
                                      <w:lang w:val="es-CL"/>
                                    </w:rPr>
                                    <w:t>Corporación Educacional de la Construcción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A7D65F" id="_x0000_t202" coordsize="21600,21600" o:spt="202" path="m,l,21600r21600,l21600,xe">
                      <v:stroke joinstyle="miter"/>
                      <v:path gradientshapeok="t" o:connecttype="rect"/>
                    </v:shapetype>
                    <v:shape id="_x0000_s1032" type="#_x0000_t202" style="position:absolute;margin-left:132.75pt;margin-top:-4.55pt;width:210.95pt;height:38.2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" filled="f" stroked="f">
                      <v:textbox>
                        <w:txbxContent>
                          <w:p w:rsidR="00C95279" w:rsidRDefault="00C95279" w:rsidP="00305F5D">
                            <w:pPr>
                              <w:jc w:val="center"/>
                              <w:rPr>
                                <w:rFonts w:ascii="Arial" w:eastAsiaTheme="minorEastAsia" w:hAnsi="Arial"/>
                                <w:b/>
                                <w:bCs/>
                                <w:sz w:val="18"/>
                                <w:lang w:val="es-CL"/>
                              </w:rPr>
                            </w:pPr>
                            <w:r w:rsidRPr="009C7839">
                              <w:rPr>
                                <w:rFonts w:ascii="Arial" w:eastAsiaTheme="minorEastAsia" w:hAnsi="Arial"/>
                                <w:b/>
                                <w:bCs/>
                                <w:sz w:val="18"/>
                                <w:lang w:val="es-CL"/>
                              </w:rPr>
                              <w:t>Protocolo de Seguridad Laboral COVID-19</w:t>
                            </w:r>
                          </w:p>
                          <w:p w:rsidR="00C95279" w:rsidRPr="009C7839" w:rsidRDefault="00C95279" w:rsidP="00305F5D">
                            <w:pPr>
                              <w:jc w:val="center"/>
                              <w:rPr>
                                <w:rFonts w:ascii="Arial" w:eastAsiaTheme="minorEastAsia" w:hAnsi="Arial"/>
                                <w:b/>
                                <w:bCs/>
                                <w:sz w:val="18"/>
                                <w:lang w:val="es-CL"/>
                              </w:rPr>
                            </w:pPr>
                            <w:r>
                              <w:rPr>
                                <w:rFonts w:ascii="Arial" w:eastAsiaTheme="minorEastAsia" w:hAnsi="Arial"/>
                                <w:b/>
                                <w:bCs/>
                                <w:sz w:val="18"/>
                                <w:lang w:val="es-CL"/>
                              </w:rPr>
                              <w:t>Corporación Educacional de la Construcción</w:t>
                            </w:r>
                          </w:p>
                        </w:txbxContent>
                      </v:textbox>
                      <w10:wrap anchorx="margin"/>
                    </v:shape>
                  </w:pict>
                </mc:Fallback>
              </mc:AlternateContent>
            </w:r>
            <w:r>
              <w:fldChar w:fldCharType="begin"/>
            </w:r>
            <w:r>
              <w:instrText>PAGE   \* MERGEFORMAT</w:instrText>
            </w:r>
            <w:r>
              <w:fldChar w:fldCharType="separate"/>
            </w:r>
            <w:r w:rsidR="00BB6AB7" w:rsidRPr="00BB6AB7">
              <w:rPr>
                <w:noProof/>
                <w:lang w:val="es-ES"/>
              </w:rPr>
              <w:t>2</w:t>
            </w:r>
            <w:r>
              <w:fldChar w:fldCharType="end"/>
            </w:r>
          </w:p>
        </w:sdtContent>
      </w:sdt>
      <w:p w:rsidR="00C95279" w:rsidRPr="007C7F52" w:rsidRDefault="00C95279" w:rsidP="003314C7">
        <w:pPr>
          <w:pStyle w:val="Piedepgina"/>
          <w:jc w:val="center"/>
          <w:rPr>
            <w:rFonts w:ascii="Arial" w:hAnsi="Arial" w:cs="Arial"/>
          </w:rPr>
        </w:pPr>
        <w:r w:rsidRPr="00D30CD8">
          <w:rPr>
            <w:rFonts w:ascii="Arial" w:hAnsi="Arial"/>
            <w:b/>
            <w:bCs/>
            <w:noProof/>
            <w:lang w:val="es-CL" w:eastAsia="es-CL"/>
          </w:rPr>
          <w:t xml:space="preserve"> </w:t>
        </w:r>
      </w:p>
    </w:sdtContent>
  </w:sdt>
  <w:p w:rsidR="00C95279" w:rsidRDefault="00C95279" w:rsidP="00512874">
    <w:pPr>
      <w:tabs>
        <w:tab w:val="right" w:pos="9404"/>
      </w:tabs>
      <w:spacing w:line="200" w:lineRule="exact"/>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70C2" w:rsidRDefault="00F770C2">
      <w:r>
        <w:separator/>
      </w:r>
    </w:p>
  </w:footnote>
  <w:footnote w:type="continuationSeparator" w:id="0">
    <w:p w:rsidR="00F770C2" w:rsidRDefault="00F770C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279" w:rsidRDefault="00F770C2">
    <w:pPr>
      <w:pStyle w:val="Encabezado"/>
    </w:pPr>
    <w:sdt>
      <w:sdtPr>
        <w:id w:val="-930200158"/>
        <w:docPartObj>
          <w:docPartGallery w:val="Watermarks"/>
          <w:docPartUnique/>
        </w:docPartObj>
      </w:sdtPr>
      <w:sdtEndPr/>
      <w:sdtContent/>
    </w:sdt>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279" w:rsidRDefault="00C95279">
    <w:pPr>
      <w:pStyle w:val="Encabezado"/>
    </w:pPr>
    <w:r>
      <w:rPr>
        <w:noProof/>
        <w:lang w:val="en-US"/>
      </w:rPr>
      <w:drawing>
        <wp:anchor distT="0" distB="0" distL="114300" distR="114300" simplePos="0" relativeHeight="251667456" behindDoc="0" locked="0" layoutInCell="1" allowOverlap="1" wp14:anchorId="275622B8" wp14:editId="2E7EC64F">
          <wp:simplePos x="0" y="0"/>
          <wp:positionH relativeFrom="column">
            <wp:posOffset>-395605</wp:posOffset>
          </wp:positionH>
          <wp:positionV relativeFrom="paragraph">
            <wp:posOffset>-374015</wp:posOffset>
          </wp:positionV>
          <wp:extent cx="6901180" cy="57277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1180" cy="57277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alt="https://saludresponde.minsal.cl/wp-content/uploads/2018/04/Ticketazul2.jpg" style="width:11.15pt;height:11.15pt;visibility:visible;mso-wrap-style:square" o:bullet="t">
        <v:imagedata r:id="rId1" o:title="Ticketazul2"/>
      </v:shape>
    </w:pict>
  </w:numPicBullet>
  <w:abstractNum w:abstractNumId="0" w15:restartNumberingAfterBreak="0">
    <w:nsid w:val="05E6787C"/>
    <w:multiLevelType w:val="hybridMultilevel"/>
    <w:tmpl w:val="6ED416DA"/>
    <w:lvl w:ilvl="0" w:tplc="218439A4">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725CA0"/>
    <w:multiLevelType w:val="hybridMultilevel"/>
    <w:tmpl w:val="467C76AA"/>
    <w:lvl w:ilvl="0" w:tplc="E624809E">
      <w:start w:val="1"/>
      <w:numFmt w:val="bullet"/>
      <w:lvlText w:val=""/>
      <w:lvlJc w:val="left"/>
      <w:pPr>
        <w:ind w:left="786" w:hanging="360"/>
      </w:pPr>
      <w:rPr>
        <w:rFonts w:ascii="Wingdings" w:hAnsi="Wingdings" w:hint="default"/>
        <w:b/>
        <w:color w:val="auto"/>
      </w:rPr>
    </w:lvl>
    <w:lvl w:ilvl="1" w:tplc="340A0003" w:tentative="1">
      <w:start w:val="1"/>
      <w:numFmt w:val="bullet"/>
      <w:lvlText w:val="o"/>
      <w:lvlJc w:val="left"/>
      <w:pPr>
        <w:ind w:left="1506" w:hanging="360"/>
      </w:pPr>
      <w:rPr>
        <w:rFonts w:ascii="Courier New" w:hAnsi="Courier New" w:cs="Courier New" w:hint="default"/>
      </w:rPr>
    </w:lvl>
    <w:lvl w:ilvl="2" w:tplc="340A0005" w:tentative="1">
      <w:start w:val="1"/>
      <w:numFmt w:val="bullet"/>
      <w:lvlText w:val=""/>
      <w:lvlJc w:val="left"/>
      <w:pPr>
        <w:ind w:left="2226" w:hanging="360"/>
      </w:pPr>
      <w:rPr>
        <w:rFonts w:ascii="Wingdings" w:hAnsi="Wingdings" w:hint="default"/>
      </w:rPr>
    </w:lvl>
    <w:lvl w:ilvl="3" w:tplc="340A0001" w:tentative="1">
      <w:start w:val="1"/>
      <w:numFmt w:val="bullet"/>
      <w:lvlText w:val=""/>
      <w:lvlJc w:val="left"/>
      <w:pPr>
        <w:ind w:left="2946" w:hanging="360"/>
      </w:pPr>
      <w:rPr>
        <w:rFonts w:ascii="Symbol" w:hAnsi="Symbol" w:hint="default"/>
      </w:rPr>
    </w:lvl>
    <w:lvl w:ilvl="4" w:tplc="340A0003" w:tentative="1">
      <w:start w:val="1"/>
      <w:numFmt w:val="bullet"/>
      <w:lvlText w:val="o"/>
      <w:lvlJc w:val="left"/>
      <w:pPr>
        <w:ind w:left="3666" w:hanging="360"/>
      </w:pPr>
      <w:rPr>
        <w:rFonts w:ascii="Courier New" w:hAnsi="Courier New" w:cs="Courier New" w:hint="default"/>
      </w:rPr>
    </w:lvl>
    <w:lvl w:ilvl="5" w:tplc="340A0005" w:tentative="1">
      <w:start w:val="1"/>
      <w:numFmt w:val="bullet"/>
      <w:lvlText w:val=""/>
      <w:lvlJc w:val="left"/>
      <w:pPr>
        <w:ind w:left="4386" w:hanging="360"/>
      </w:pPr>
      <w:rPr>
        <w:rFonts w:ascii="Wingdings" w:hAnsi="Wingdings" w:hint="default"/>
      </w:rPr>
    </w:lvl>
    <w:lvl w:ilvl="6" w:tplc="340A0001" w:tentative="1">
      <w:start w:val="1"/>
      <w:numFmt w:val="bullet"/>
      <w:lvlText w:val=""/>
      <w:lvlJc w:val="left"/>
      <w:pPr>
        <w:ind w:left="5106" w:hanging="360"/>
      </w:pPr>
      <w:rPr>
        <w:rFonts w:ascii="Symbol" w:hAnsi="Symbol" w:hint="default"/>
      </w:rPr>
    </w:lvl>
    <w:lvl w:ilvl="7" w:tplc="340A0003" w:tentative="1">
      <w:start w:val="1"/>
      <w:numFmt w:val="bullet"/>
      <w:lvlText w:val="o"/>
      <w:lvlJc w:val="left"/>
      <w:pPr>
        <w:ind w:left="5826" w:hanging="360"/>
      </w:pPr>
      <w:rPr>
        <w:rFonts w:ascii="Courier New" w:hAnsi="Courier New" w:cs="Courier New" w:hint="default"/>
      </w:rPr>
    </w:lvl>
    <w:lvl w:ilvl="8" w:tplc="340A0005" w:tentative="1">
      <w:start w:val="1"/>
      <w:numFmt w:val="bullet"/>
      <w:lvlText w:val=""/>
      <w:lvlJc w:val="left"/>
      <w:pPr>
        <w:ind w:left="6546" w:hanging="360"/>
      </w:pPr>
      <w:rPr>
        <w:rFonts w:ascii="Wingdings" w:hAnsi="Wingdings" w:hint="default"/>
      </w:rPr>
    </w:lvl>
  </w:abstractNum>
  <w:abstractNum w:abstractNumId="2" w15:restartNumberingAfterBreak="0">
    <w:nsid w:val="0B031DB5"/>
    <w:multiLevelType w:val="hybridMultilevel"/>
    <w:tmpl w:val="54608212"/>
    <w:lvl w:ilvl="0" w:tplc="BDBEAB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732A0C"/>
    <w:multiLevelType w:val="hybridMultilevel"/>
    <w:tmpl w:val="36CC99DA"/>
    <w:lvl w:ilvl="0" w:tplc="9E6C265E">
      <w:start w:val="1"/>
      <w:numFmt w:val="upperRoman"/>
      <w:lvlText w:val="%1."/>
      <w:lvlJc w:val="left"/>
      <w:pPr>
        <w:ind w:left="1080" w:hanging="720"/>
      </w:pPr>
      <w:rPr>
        <w:rFonts w:ascii="Arial" w:hAnsi="Arial" w:cs="Arial" w:hint="default"/>
        <w:b/>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C1049F"/>
    <w:multiLevelType w:val="hybridMultilevel"/>
    <w:tmpl w:val="03647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D924E6"/>
    <w:multiLevelType w:val="hybridMultilevel"/>
    <w:tmpl w:val="85E87E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23D63B2"/>
    <w:multiLevelType w:val="hybridMultilevel"/>
    <w:tmpl w:val="01D6E470"/>
    <w:lvl w:ilvl="0" w:tplc="542ECF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4B5413"/>
    <w:multiLevelType w:val="hybridMultilevel"/>
    <w:tmpl w:val="2334DF7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14496EC5"/>
    <w:multiLevelType w:val="hybridMultilevel"/>
    <w:tmpl w:val="9A6EDE1E"/>
    <w:lvl w:ilvl="0" w:tplc="FBDA86DC">
      <w:start w:val="1"/>
      <w:numFmt w:val="bullet"/>
      <w:lvlText w:val=""/>
      <w:lvlJc w:val="left"/>
      <w:pPr>
        <w:ind w:left="1080" w:hanging="360"/>
      </w:pPr>
      <w:rPr>
        <w:rFonts w:ascii="Wingdings" w:hAnsi="Wingdings" w:hint="default"/>
        <w:b w:val="0"/>
        <w:i w:val="0"/>
        <w:color w:val="auto"/>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9" w15:restartNumberingAfterBreak="0">
    <w:nsid w:val="23C6265D"/>
    <w:multiLevelType w:val="hybridMultilevel"/>
    <w:tmpl w:val="7CDC8C9A"/>
    <w:lvl w:ilvl="0" w:tplc="D5DAAE4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15:restartNumberingAfterBreak="0">
    <w:nsid w:val="23FD4864"/>
    <w:multiLevelType w:val="hybridMultilevel"/>
    <w:tmpl w:val="3EC2F170"/>
    <w:lvl w:ilvl="0" w:tplc="6C28BCD8">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47565B9"/>
    <w:multiLevelType w:val="hybridMultilevel"/>
    <w:tmpl w:val="F4BC6F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BB1794"/>
    <w:multiLevelType w:val="hybridMultilevel"/>
    <w:tmpl w:val="DA42A33A"/>
    <w:lvl w:ilvl="0" w:tplc="7C184602">
      <w:start w:val="1"/>
      <w:numFmt w:val="decimal"/>
      <w:pStyle w:val="TDC1"/>
      <w:lvlText w:val="%1."/>
      <w:lvlJc w:val="left"/>
      <w:pPr>
        <w:ind w:left="795" w:hanging="435"/>
      </w:pPr>
      <w:rPr>
        <w:rFonts w:ascii="Arial" w:hAnsi="Arial" w:cs="Arial" w:hint="default"/>
        <w:b/>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3B4E49"/>
    <w:multiLevelType w:val="hybridMultilevel"/>
    <w:tmpl w:val="C95C661E"/>
    <w:lvl w:ilvl="0" w:tplc="EA2E8438">
      <w:start w:val="1"/>
      <w:numFmt w:val="decimal"/>
      <w:lvlText w:val="%1."/>
      <w:lvlJc w:val="left"/>
      <w:pPr>
        <w:ind w:left="720" w:hanging="360"/>
      </w:pPr>
      <w:rPr>
        <w:rFonts w:hint="default"/>
        <w:b/>
        <w:lang w:val="es-C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0B508A"/>
    <w:multiLevelType w:val="hybridMultilevel"/>
    <w:tmpl w:val="FA6A39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18B5598"/>
    <w:multiLevelType w:val="hybridMultilevel"/>
    <w:tmpl w:val="0CDEF586"/>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6" w15:restartNumberingAfterBreak="0">
    <w:nsid w:val="32017FB8"/>
    <w:multiLevelType w:val="hybridMultilevel"/>
    <w:tmpl w:val="F672F50E"/>
    <w:lvl w:ilvl="0" w:tplc="340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4E74B9"/>
    <w:multiLevelType w:val="hybridMultilevel"/>
    <w:tmpl w:val="19D8F686"/>
    <w:lvl w:ilvl="0" w:tplc="F1C4A95E">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36354737"/>
    <w:multiLevelType w:val="hybridMultilevel"/>
    <w:tmpl w:val="50EE4E7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15:restartNumberingAfterBreak="0">
    <w:nsid w:val="386E0F47"/>
    <w:multiLevelType w:val="hybridMultilevel"/>
    <w:tmpl w:val="B148CB86"/>
    <w:lvl w:ilvl="0" w:tplc="0E22B12E">
      <w:start w:val="1"/>
      <w:numFmt w:val="lowerLetter"/>
      <w:lvlText w:val="%1)"/>
      <w:lvlJc w:val="left"/>
      <w:pPr>
        <w:ind w:left="1429" w:hanging="360"/>
      </w:pPr>
      <w:rPr>
        <w:rFonts w:ascii="Calibri" w:hAnsi="Calibri" w:hint="default"/>
        <w:b w:val="0"/>
        <w:i w:val="0"/>
        <w:caps w:val="0"/>
        <w:strike w:val="0"/>
        <w:dstrike w:val="0"/>
        <w:vanish w:val="0"/>
        <w:color w:val="auto"/>
        <w:sz w:val="22"/>
        <w:szCs w:val="30"/>
        <w:u w:val="none" w:color="000000"/>
        <w:vertAlign w:val="baseline"/>
      </w:rPr>
    </w:lvl>
    <w:lvl w:ilvl="1" w:tplc="340A0019">
      <w:start w:val="1"/>
      <w:numFmt w:val="lowerLetter"/>
      <w:lvlText w:val="%2."/>
      <w:lvlJc w:val="left"/>
      <w:pPr>
        <w:ind w:left="2149" w:hanging="360"/>
      </w:pPr>
    </w:lvl>
    <w:lvl w:ilvl="2" w:tplc="340A001B" w:tentative="1">
      <w:start w:val="1"/>
      <w:numFmt w:val="lowerRoman"/>
      <w:lvlText w:val="%3."/>
      <w:lvlJc w:val="right"/>
      <w:pPr>
        <w:ind w:left="2869" w:hanging="180"/>
      </w:pPr>
    </w:lvl>
    <w:lvl w:ilvl="3" w:tplc="340A000F" w:tentative="1">
      <w:start w:val="1"/>
      <w:numFmt w:val="decimal"/>
      <w:lvlText w:val="%4."/>
      <w:lvlJc w:val="left"/>
      <w:pPr>
        <w:ind w:left="3589" w:hanging="360"/>
      </w:pPr>
    </w:lvl>
    <w:lvl w:ilvl="4" w:tplc="340A0019" w:tentative="1">
      <w:start w:val="1"/>
      <w:numFmt w:val="lowerLetter"/>
      <w:lvlText w:val="%5."/>
      <w:lvlJc w:val="left"/>
      <w:pPr>
        <w:ind w:left="4309" w:hanging="360"/>
      </w:pPr>
    </w:lvl>
    <w:lvl w:ilvl="5" w:tplc="340A001B" w:tentative="1">
      <w:start w:val="1"/>
      <w:numFmt w:val="lowerRoman"/>
      <w:lvlText w:val="%6."/>
      <w:lvlJc w:val="right"/>
      <w:pPr>
        <w:ind w:left="5029" w:hanging="180"/>
      </w:pPr>
    </w:lvl>
    <w:lvl w:ilvl="6" w:tplc="340A000F" w:tentative="1">
      <w:start w:val="1"/>
      <w:numFmt w:val="decimal"/>
      <w:lvlText w:val="%7."/>
      <w:lvlJc w:val="left"/>
      <w:pPr>
        <w:ind w:left="5749" w:hanging="360"/>
      </w:pPr>
    </w:lvl>
    <w:lvl w:ilvl="7" w:tplc="340A0019" w:tentative="1">
      <w:start w:val="1"/>
      <w:numFmt w:val="lowerLetter"/>
      <w:lvlText w:val="%8."/>
      <w:lvlJc w:val="left"/>
      <w:pPr>
        <w:ind w:left="6469" w:hanging="360"/>
      </w:pPr>
    </w:lvl>
    <w:lvl w:ilvl="8" w:tplc="340A001B" w:tentative="1">
      <w:start w:val="1"/>
      <w:numFmt w:val="lowerRoman"/>
      <w:lvlText w:val="%9."/>
      <w:lvlJc w:val="right"/>
      <w:pPr>
        <w:ind w:left="7189" w:hanging="180"/>
      </w:pPr>
    </w:lvl>
  </w:abstractNum>
  <w:abstractNum w:abstractNumId="20" w15:restartNumberingAfterBreak="0">
    <w:nsid w:val="39AC4882"/>
    <w:multiLevelType w:val="hybridMultilevel"/>
    <w:tmpl w:val="CFCEC124"/>
    <w:lvl w:ilvl="0" w:tplc="FBDA86DC">
      <w:start w:val="1"/>
      <w:numFmt w:val="bullet"/>
      <w:lvlText w:val=""/>
      <w:lvlJc w:val="left"/>
      <w:pPr>
        <w:ind w:left="1440" w:hanging="360"/>
      </w:pPr>
      <w:rPr>
        <w:rFonts w:ascii="Wingdings" w:hAnsi="Wingdings" w:hint="default"/>
        <w:b w:val="0"/>
        <w:i w:val="0"/>
        <w:color w:val="auto"/>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1" w15:restartNumberingAfterBreak="0">
    <w:nsid w:val="40012D1D"/>
    <w:multiLevelType w:val="hybridMultilevel"/>
    <w:tmpl w:val="6F22E578"/>
    <w:lvl w:ilvl="0" w:tplc="EEDC2604">
      <w:start w:val="1"/>
      <w:numFmt w:val="decimal"/>
      <w:lvlText w:val="%1."/>
      <w:lvlJc w:val="left"/>
      <w:pPr>
        <w:ind w:left="720" w:hanging="360"/>
      </w:pPr>
      <w:rPr>
        <w:rFonts w:hint="default"/>
        <w:b/>
        <w:i w:val="0"/>
        <w:sz w:val="20"/>
        <w:szCs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42155C6E"/>
    <w:multiLevelType w:val="hybridMultilevel"/>
    <w:tmpl w:val="8654BDE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427E21D7"/>
    <w:multiLevelType w:val="hybridMultilevel"/>
    <w:tmpl w:val="36220F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8A5CE3"/>
    <w:multiLevelType w:val="hybridMultilevel"/>
    <w:tmpl w:val="849E34E2"/>
    <w:lvl w:ilvl="0" w:tplc="40B85266">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5" w15:restartNumberingAfterBreak="0">
    <w:nsid w:val="430E1FC9"/>
    <w:multiLevelType w:val="hybridMultilevel"/>
    <w:tmpl w:val="12883A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35B2B0C"/>
    <w:multiLevelType w:val="hybridMultilevel"/>
    <w:tmpl w:val="368611A0"/>
    <w:lvl w:ilvl="0" w:tplc="3AF2B24A">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BC26F1"/>
    <w:multiLevelType w:val="hybridMultilevel"/>
    <w:tmpl w:val="794E0A6E"/>
    <w:lvl w:ilvl="0" w:tplc="0409000D">
      <w:start w:val="1"/>
      <w:numFmt w:val="bullet"/>
      <w:lvlText w:val=""/>
      <w:lvlJc w:val="left"/>
      <w:pPr>
        <w:ind w:left="781" w:hanging="360"/>
      </w:pPr>
      <w:rPr>
        <w:rFonts w:ascii="Wingdings" w:hAnsi="Wingdings" w:hint="default"/>
      </w:rPr>
    </w:lvl>
    <w:lvl w:ilvl="1" w:tplc="340A0003" w:tentative="1">
      <w:start w:val="1"/>
      <w:numFmt w:val="bullet"/>
      <w:lvlText w:val="o"/>
      <w:lvlJc w:val="left"/>
      <w:pPr>
        <w:ind w:left="1501" w:hanging="360"/>
      </w:pPr>
      <w:rPr>
        <w:rFonts w:ascii="Courier New" w:hAnsi="Courier New" w:cs="Courier New" w:hint="default"/>
      </w:rPr>
    </w:lvl>
    <w:lvl w:ilvl="2" w:tplc="340A0005" w:tentative="1">
      <w:start w:val="1"/>
      <w:numFmt w:val="bullet"/>
      <w:lvlText w:val=""/>
      <w:lvlJc w:val="left"/>
      <w:pPr>
        <w:ind w:left="2221" w:hanging="360"/>
      </w:pPr>
      <w:rPr>
        <w:rFonts w:ascii="Wingdings" w:hAnsi="Wingdings" w:hint="default"/>
      </w:rPr>
    </w:lvl>
    <w:lvl w:ilvl="3" w:tplc="340A0001" w:tentative="1">
      <w:start w:val="1"/>
      <w:numFmt w:val="bullet"/>
      <w:lvlText w:val=""/>
      <w:lvlJc w:val="left"/>
      <w:pPr>
        <w:ind w:left="2941" w:hanging="360"/>
      </w:pPr>
      <w:rPr>
        <w:rFonts w:ascii="Symbol" w:hAnsi="Symbol" w:hint="default"/>
      </w:rPr>
    </w:lvl>
    <w:lvl w:ilvl="4" w:tplc="340A0003" w:tentative="1">
      <w:start w:val="1"/>
      <w:numFmt w:val="bullet"/>
      <w:lvlText w:val="o"/>
      <w:lvlJc w:val="left"/>
      <w:pPr>
        <w:ind w:left="3661" w:hanging="360"/>
      </w:pPr>
      <w:rPr>
        <w:rFonts w:ascii="Courier New" w:hAnsi="Courier New" w:cs="Courier New" w:hint="default"/>
      </w:rPr>
    </w:lvl>
    <w:lvl w:ilvl="5" w:tplc="340A0005" w:tentative="1">
      <w:start w:val="1"/>
      <w:numFmt w:val="bullet"/>
      <w:lvlText w:val=""/>
      <w:lvlJc w:val="left"/>
      <w:pPr>
        <w:ind w:left="4381" w:hanging="360"/>
      </w:pPr>
      <w:rPr>
        <w:rFonts w:ascii="Wingdings" w:hAnsi="Wingdings" w:hint="default"/>
      </w:rPr>
    </w:lvl>
    <w:lvl w:ilvl="6" w:tplc="340A0001" w:tentative="1">
      <w:start w:val="1"/>
      <w:numFmt w:val="bullet"/>
      <w:lvlText w:val=""/>
      <w:lvlJc w:val="left"/>
      <w:pPr>
        <w:ind w:left="5101" w:hanging="360"/>
      </w:pPr>
      <w:rPr>
        <w:rFonts w:ascii="Symbol" w:hAnsi="Symbol" w:hint="default"/>
      </w:rPr>
    </w:lvl>
    <w:lvl w:ilvl="7" w:tplc="340A0003" w:tentative="1">
      <w:start w:val="1"/>
      <w:numFmt w:val="bullet"/>
      <w:lvlText w:val="o"/>
      <w:lvlJc w:val="left"/>
      <w:pPr>
        <w:ind w:left="5821" w:hanging="360"/>
      </w:pPr>
      <w:rPr>
        <w:rFonts w:ascii="Courier New" w:hAnsi="Courier New" w:cs="Courier New" w:hint="default"/>
      </w:rPr>
    </w:lvl>
    <w:lvl w:ilvl="8" w:tplc="340A0005" w:tentative="1">
      <w:start w:val="1"/>
      <w:numFmt w:val="bullet"/>
      <w:lvlText w:val=""/>
      <w:lvlJc w:val="left"/>
      <w:pPr>
        <w:ind w:left="6541" w:hanging="360"/>
      </w:pPr>
      <w:rPr>
        <w:rFonts w:ascii="Wingdings" w:hAnsi="Wingdings" w:hint="default"/>
      </w:rPr>
    </w:lvl>
  </w:abstractNum>
  <w:abstractNum w:abstractNumId="28" w15:restartNumberingAfterBreak="0">
    <w:nsid w:val="44BE5EB3"/>
    <w:multiLevelType w:val="hybridMultilevel"/>
    <w:tmpl w:val="0598EF62"/>
    <w:lvl w:ilvl="0" w:tplc="A642B4DC">
      <w:start w:val="3"/>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463B75FB"/>
    <w:multiLevelType w:val="hybridMultilevel"/>
    <w:tmpl w:val="FCA860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A432AF7"/>
    <w:multiLevelType w:val="hybridMultilevel"/>
    <w:tmpl w:val="6590D650"/>
    <w:lvl w:ilvl="0" w:tplc="484E4D80">
      <w:start w:val="1"/>
      <w:numFmt w:val="bullet"/>
      <w:lvlText w:val=""/>
      <w:lvlJc w:val="left"/>
      <w:pPr>
        <w:ind w:left="1080" w:hanging="360"/>
      </w:pPr>
      <w:rPr>
        <w:rFonts w:ascii="Wingdings" w:hAnsi="Wingdings" w:hint="default"/>
        <w:b/>
        <w:i w:val="0"/>
        <w:color w:val="auto"/>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1" w15:restartNumberingAfterBreak="0">
    <w:nsid w:val="4A556AFB"/>
    <w:multiLevelType w:val="hybridMultilevel"/>
    <w:tmpl w:val="EBB0406E"/>
    <w:lvl w:ilvl="0" w:tplc="29F61EE4">
      <w:start w:val="1"/>
      <w:numFmt w:val="bullet"/>
      <w:lvlText w:val=""/>
      <w:lvlPicBulletId w:val="0"/>
      <w:lvlJc w:val="left"/>
      <w:pPr>
        <w:tabs>
          <w:tab w:val="num" w:pos="720"/>
        </w:tabs>
        <w:ind w:left="720" w:hanging="360"/>
      </w:pPr>
      <w:rPr>
        <w:rFonts w:ascii="Symbol" w:hAnsi="Symbol" w:hint="default"/>
      </w:rPr>
    </w:lvl>
    <w:lvl w:ilvl="1" w:tplc="809EAFD6" w:tentative="1">
      <w:start w:val="1"/>
      <w:numFmt w:val="bullet"/>
      <w:lvlText w:val=""/>
      <w:lvlJc w:val="left"/>
      <w:pPr>
        <w:tabs>
          <w:tab w:val="num" w:pos="1440"/>
        </w:tabs>
        <w:ind w:left="1440" w:hanging="360"/>
      </w:pPr>
      <w:rPr>
        <w:rFonts w:ascii="Symbol" w:hAnsi="Symbol" w:hint="default"/>
      </w:rPr>
    </w:lvl>
    <w:lvl w:ilvl="2" w:tplc="45F4F4BE" w:tentative="1">
      <w:start w:val="1"/>
      <w:numFmt w:val="bullet"/>
      <w:lvlText w:val=""/>
      <w:lvlJc w:val="left"/>
      <w:pPr>
        <w:tabs>
          <w:tab w:val="num" w:pos="2160"/>
        </w:tabs>
        <w:ind w:left="2160" w:hanging="360"/>
      </w:pPr>
      <w:rPr>
        <w:rFonts w:ascii="Symbol" w:hAnsi="Symbol" w:hint="default"/>
      </w:rPr>
    </w:lvl>
    <w:lvl w:ilvl="3" w:tplc="CB2624F6" w:tentative="1">
      <w:start w:val="1"/>
      <w:numFmt w:val="bullet"/>
      <w:lvlText w:val=""/>
      <w:lvlJc w:val="left"/>
      <w:pPr>
        <w:tabs>
          <w:tab w:val="num" w:pos="2880"/>
        </w:tabs>
        <w:ind w:left="2880" w:hanging="360"/>
      </w:pPr>
      <w:rPr>
        <w:rFonts w:ascii="Symbol" w:hAnsi="Symbol" w:hint="default"/>
      </w:rPr>
    </w:lvl>
    <w:lvl w:ilvl="4" w:tplc="78E44D10" w:tentative="1">
      <w:start w:val="1"/>
      <w:numFmt w:val="bullet"/>
      <w:lvlText w:val=""/>
      <w:lvlJc w:val="left"/>
      <w:pPr>
        <w:tabs>
          <w:tab w:val="num" w:pos="3600"/>
        </w:tabs>
        <w:ind w:left="3600" w:hanging="360"/>
      </w:pPr>
      <w:rPr>
        <w:rFonts w:ascii="Symbol" w:hAnsi="Symbol" w:hint="default"/>
      </w:rPr>
    </w:lvl>
    <w:lvl w:ilvl="5" w:tplc="F67ECFF2" w:tentative="1">
      <w:start w:val="1"/>
      <w:numFmt w:val="bullet"/>
      <w:lvlText w:val=""/>
      <w:lvlJc w:val="left"/>
      <w:pPr>
        <w:tabs>
          <w:tab w:val="num" w:pos="4320"/>
        </w:tabs>
        <w:ind w:left="4320" w:hanging="360"/>
      </w:pPr>
      <w:rPr>
        <w:rFonts w:ascii="Symbol" w:hAnsi="Symbol" w:hint="default"/>
      </w:rPr>
    </w:lvl>
    <w:lvl w:ilvl="6" w:tplc="22661096" w:tentative="1">
      <w:start w:val="1"/>
      <w:numFmt w:val="bullet"/>
      <w:lvlText w:val=""/>
      <w:lvlJc w:val="left"/>
      <w:pPr>
        <w:tabs>
          <w:tab w:val="num" w:pos="5040"/>
        </w:tabs>
        <w:ind w:left="5040" w:hanging="360"/>
      </w:pPr>
      <w:rPr>
        <w:rFonts w:ascii="Symbol" w:hAnsi="Symbol" w:hint="default"/>
      </w:rPr>
    </w:lvl>
    <w:lvl w:ilvl="7" w:tplc="A9BAF762" w:tentative="1">
      <w:start w:val="1"/>
      <w:numFmt w:val="bullet"/>
      <w:lvlText w:val=""/>
      <w:lvlJc w:val="left"/>
      <w:pPr>
        <w:tabs>
          <w:tab w:val="num" w:pos="5760"/>
        </w:tabs>
        <w:ind w:left="5760" w:hanging="360"/>
      </w:pPr>
      <w:rPr>
        <w:rFonts w:ascii="Symbol" w:hAnsi="Symbol" w:hint="default"/>
      </w:rPr>
    </w:lvl>
    <w:lvl w:ilvl="8" w:tplc="0F54743E"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4B315878"/>
    <w:multiLevelType w:val="hybridMultilevel"/>
    <w:tmpl w:val="6DDAA928"/>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D88179D"/>
    <w:multiLevelType w:val="hybridMultilevel"/>
    <w:tmpl w:val="3872D2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DBE380E"/>
    <w:multiLevelType w:val="hybridMultilevel"/>
    <w:tmpl w:val="D024A1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E2D553F"/>
    <w:multiLevelType w:val="hybridMultilevel"/>
    <w:tmpl w:val="29A2A964"/>
    <w:lvl w:ilvl="0" w:tplc="E5022FD6">
      <w:start w:val="1"/>
      <w:numFmt w:val="decimal"/>
      <w:lvlText w:val="%1."/>
      <w:lvlJc w:val="left"/>
      <w:pPr>
        <w:ind w:left="2771" w:hanging="360"/>
      </w:pPr>
      <w:rPr>
        <w:rFonts w:asciiTheme="minorHAnsi" w:hAnsiTheme="minorHAnsi" w:cstheme="minorHAnsi" w:hint="default"/>
        <w:b/>
        <w:bCs w:val="0"/>
        <w:i w:val="0"/>
        <w:caps w:val="0"/>
        <w:strike w:val="0"/>
        <w:dstrike w:val="0"/>
        <w:vanish w:val="0"/>
        <w:color w:val="auto"/>
        <w:sz w:val="24"/>
        <w:szCs w:val="32"/>
        <w:u w:val="none" w:color="000000"/>
        <w:vertAlign w:val="baseline"/>
      </w:rPr>
    </w:lvl>
    <w:lvl w:ilvl="1" w:tplc="84D2E284">
      <w:start w:val="1"/>
      <w:numFmt w:val="lowerRoman"/>
      <w:lvlText w:val="%2)"/>
      <w:lvlJc w:val="left"/>
      <w:pPr>
        <w:ind w:left="1800" w:hanging="72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4F1F14E4"/>
    <w:multiLevelType w:val="hybridMultilevel"/>
    <w:tmpl w:val="4EE88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FE417E3"/>
    <w:multiLevelType w:val="hybridMultilevel"/>
    <w:tmpl w:val="17186E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1626581"/>
    <w:multiLevelType w:val="hybridMultilevel"/>
    <w:tmpl w:val="A552D2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5BB86329"/>
    <w:multiLevelType w:val="hybridMultilevel"/>
    <w:tmpl w:val="E57A28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5CEA502E"/>
    <w:multiLevelType w:val="hybridMultilevel"/>
    <w:tmpl w:val="99640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1B40E47"/>
    <w:multiLevelType w:val="multilevel"/>
    <w:tmpl w:val="CAEAE97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66256723"/>
    <w:multiLevelType w:val="hybridMultilevel"/>
    <w:tmpl w:val="53BE0FEE"/>
    <w:lvl w:ilvl="0" w:tplc="8EBEA656">
      <w:start w:val="1"/>
      <w:numFmt w:val="decimal"/>
      <w:lvlText w:val="%1."/>
      <w:lvlJc w:val="left"/>
      <w:pPr>
        <w:ind w:left="720" w:hanging="360"/>
      </w:pPr>
      <w:rPr>
        <w:rFonts w:ascii="Arial" w:eastAsiaTheme="minorHAnsi"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AD639D"/>
    <w:multiLevelType w:val="hybridMultilevel"/>
    <w:tmpl w:val="8CD69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9BD42F2"/>
    <w:multiLevelType w:val="hybridMultilevel"/>
    <w:tmpl w:val="EA9E2F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E061C24"/>
    <w:multiLevelType w:val="hybridMultilevel"/>
    <w:tmpl w:val="7366A210"/>
    <w:lvl w:ilvl="0" w:tplc="B778140C">
      <w:start w:val="1"/>
      <w:numFmt w:val="lowerLetter"/>
      <w:lvlText w:val="%1."/>
      <w:lvlJc w:val="left"/>
      <w:pPr>
        <w:ind w:left="1288" w:hanging="360"/>
      </w:pPr>
      <w:rPr>
        <w:rFonts w:hint="default"/>
        <w:b w:val="0"/>
        <w:i w:val="0"/>
        <w:color w:val="auto"/>
        <w:sz w:val="24"/>
        <w:szCs w:val="24"/>
      </w:rPr>
    </w:lvl>
    <w:lvl w:ilvl="1" w:tplc="340A0019" w:tentative="1">
      <w:start w:val="1"/>
      <w:numFmt w:val="lowerLetter"/>
      <w:lvlText w:val="%2."/>
      <w:lvlJc w:val="left"/>
      <w:pPr>
        <w:ind w:left="2008" w:hanging="360"/>
      </w:pPr>
    </w:lvl>
    <w:lvl w:ilvl="2" w:tplc="340A001B" w:tentative="1">
      <w:start w:val="1"/>
      <w:numFmt w:val="lowerRoman"/>
      <w:lvlText w:val="%3."/>
      <w:lvlJc w:val="right"/>
      <w:pPr>
        <w:ind w:left="2728" w:hanging="180"/>
      </w:pPr>
    </w:lvl>
    <w:lvl w:ilvl="3" w:tplc="340A000F" w:tentative="1">
      <w:start w:val="1"/>
      <w:numFmt w:val="decimal"/>
      <w:lvlText w:val="%4."/>
      <w:lvlJc w:val="left"/>
      <w:pPr>
        <w:ind w:left="3448" w:hanging="360"/>
      </w:pPr>
    </w:lvl>
    <w:lvl w:ilvl="4" w:tplc="340A0019" w:tentative="1">
      <w:start w:val="1"/>
      <w:numFmt w:val="lowerLetter"/>
      <w:lvlText w:val="%5."/>
      <w:lvlJc w:val="left"/>
      <w:pPr>
        <w:ind w:left="4168" w:hanging="360"/>
      </w:pPr>
    </w:lvl>
    <w:lvl w:ilvl="5" w:tplc="340A001B" w:tentative="1">
      <w:start w:val="1"/>
      <w:numFmt w:val="lowerRoman"/>
      <w:lvlText w:val="%6."/>
      <w:lvlJc w:val="right"/>
      <w:pPr>
        <w:ind w:left="4888" w:hanging="180"/>
      </w:pPr>
    </w:lvl>
    <w:lvl w:ilvl="6" w:tplc="340A000F" w:tentative="1">
      <w:start w:val="1"/>
      <w:numFmt w:val="decimal"/>
      <w:lvlText w:val="%7."/>
      <w:lvlJc w:val="left"/>
      <w:pPr>
        <w:ind w:left="5608" w:hanging="360"/>
      </w:pPr>
    </w:lvl>
    <w:lvl w:ilvl="7" w:tplc="340A0019" w:tentative="1">
      <w:start w:val="1"/>
      <w:numFmt w:val="lowerLetter"/>
      <w:lvlText w:val="%8."/>
      <w:lvlJc w:val="left"/>
      <w:pPr>
        <w:ind w:left="6328" w:hanging="360"/>
      </w:pPr>
    </w:lvl>
    <w:lvl w:ilvl="8" w:tplc="340A001B" w:tentative="1">
      <w:start w:val="1"/>
      <w:numFmt w:val="lowerRoman"/>
      <w:lvlText w:val="%9."/>
      <w:lvlJc w:val="right"/>
      <w:pPr>
        <w:ind w:left="7048" w:hanging="180"/>
      </w:pPr>
    </w:lvl>
  </w:abstractNum>
  <w:abstractNum w:abstractNumId="46" w15:restartNumberingAfterBreak="0">
    <w:nsid w:val="6F8D4A92"/>
    <w:multiLevelType w:val="hybridMultilevel"/>
    <w:tmpl w:val="17BE2C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371838"/>
    <w:multiLevelType w:val="hybridMultilevel"/>
    <w:tmpl w:val="03D69D2C"/>
    <w:lvl w:ilvl="0" w:tplc="E9621258">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70A028D"/>
    <w:multiLevelType w:val="hybridMultilevel"/>
    <w:tmpl w:val="488236D8"/>
    <w:lvl w:ilvl="0" w:tplc="06F8AA0E">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9"/>
  </w:num>
  <w:num w:numId="3">
    <w:abstractNumId w:val="41"/>
  </w:num>
  <w:num w:numId="4">
    <w:abstractNumId w:val="35"/>
  </w:num>
  <w:num w:numId="5">
    <w:abstractNumId w:val="20"/>
  </w:num>
  <w:num w:numId="6">
    <w:abstractNumId w:val="21"/>
  </w:num>
  <w:num w:numId="7">
    <w:abstractNumId w:val="30"/>
  </w:num>
  <w:num w:numId="8">
    <w:abstractNumId w:val="8"/>
  </w:num>
  <w:num w:numId="9">
    <w:abstractNumId w:val="17"/>
  </w:num>
  <w:num w:numId="10">
    <w:abstractNumId w:val="19"/>
  </w:num>
  <w:num w:numId="11">
    <w:abstractNumId w:val="45"/>
  </w:num>
  <w:num w:numId="12">
    <w:abstractNumId w:val="27"/>
  </w:num>
  <w:num w:numId="13">
    <w:abstractNumId w:val="32"/>
  </w:num>
  <w:num w:numId="14">
    <w:abstractNumId w:val="16"/>
  </w:num>
  <w:num w:numId="15">
    <w:abstractNumId w:val="1"/>
  </w:num>
  <w:num w:numId="16">
    <w:abstractNumId w:val="25"/>
  </w:num>
  <w:num w:numId="17">
    <w:abstractNumId w:val="36"/>
  </w:num>
  <w:num w:numId="18">
    <w:abstractNumId w:val="22"/>
  </w:num>
  <w:num w:numId="19">
    <w:abstractNumId w:val="38"/>
  </w:num>
  <w:num w:numId="20">
    <w:abstractNumId w:val="7"/>
  </w:num>
  <w:num w:numId="21">
    <w:abstractNumId w:val="15"/>
  </w:num>
  <w:num w:numId="22">
    <w:abstractNumId w:val="43"/>
  </w:num>
  <w:num w:numId="23">
    <w:abstractNumId w:val="42"/>
  </w:num>
  <w:num w:numId="24">
    <w:abstractNumId w:val="14"/>
  </w:num>
  <w:num w:numId="25">
    <w:abstractNumId w:val="23"/>
  </w:num>
  <w:num w:numId="26">
    <w:abstractNumId w:val="34"/>
  </w:num>
  <w:num w:numId="27">
    <w:abstractNumId w:val="9"/>
  </w:num>
  <w:num w:numId="28">
    <w:abstractNumId w:val="18"/>
  </w:num>
  <w:num w:numId="29">
    <w:abstractNumId w:val="33"/>
  </w:num>
  <w:num w:numId="30">
    <w:abstractNumId w:val="24"/>
  </w:num>
  <w:num w:numId="31">
    <w:abstractNumId w:val="0"/>
  </w:num>
  <w:num w:numId="32">
    <w:abstractNumId w:val="46"/>
  </w:num>
  <w:num w:numId="33">
    <w:abstractNumId w:val="12"/>
  </w:num>
  <w:num w:numId="34">
    <w:abstractNumId w:val="2"/>
  </w:num>
  <w:num w:numId="35">
    <w:abstractNumId w:val="3"/>
  </w:num>
  <w:num w:numId="36">
    <w:abstractNumId w:val="5"/>
  </w:num>
  <w:num w:numId="37">
    <w:abstractNumId w:val="39"/>
  </w:num>
  <w:num w:numId="38">
    <w:abstractNumId w:val="28"/>
  </w:num>
  <w:num w:numId="39">
    <w:abstractNumId w:val="4"/>
  </w:num>
  <w:num w:numId="40">
    <w:abstractNumId w:val="44"/>
  </w:num>
  <w:num w:numId="41">
    <w:abstractNumId w:val="37"/>
  </w:num>
  <w:num w:numId="42">
    <w:abstractNumId w:val="40"/>
  </w:num>
  <w:num w:numId="43">
    <w:abstractNumId w:val="13"/>
  </w:num>
  <w:num w:numId="44">
    <w:abstractNumId w:val="11"/>
  </w:num>
  <w:num w:numId="45">
    <w:abstractNumId w:val="47"/>
  </w:num>
  <w:num w:numId="46">
    <w:abstractNumId w:val="31"/>
  </w:num>
  <w:num w:numId="47">
    <w:abstractNumId w:val="6"/>
  </w:num>
  <w:num w:numId="48">
    <w:abstractNumId w:val="48"/>
  </w:num>
  <w:num w:numId="49">
    <w:abstractNumId w:val="12"/>
    <w:lvlOverride w:ilvl="0">
      <w:startOverride w:val="1"/>
    </w:lvlOverride>
  </w:num>
  <w:num w:numId="50">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276"/>
    <w:rsid w:val="00000097"/>
    <w:rsid w:val="000005C3"/>
    <w:rsid w:val="0000160E"/>
    <w:rsid w:val="000021FC"/>
    <w:rsid w:val="00004443"/>
    <w:rsid w:val="00005F86"/>
    <w:rsid w:val="00007A0D"/>
    <w:rsid w:val="00007DDF"/>
    <w:rsid w:val="00020DB1"/>
    <w:rsid w:val="00020E55"/>
    <w:rsid w:val="000214DE"/>
    <w:rsid w:val="0002225B"/>
    <w:rsid w:val="000222D4"/>
    <w:rsid w:val="00031661"/>
    <w:rsid w:val="00031B2C"/>
    <w:rsid w:val="00034FDB"/>
    <w:rsid w:val="000354AD"/>
    <w:rsid w:val="0004070B"/>
    <w:rsid w:val="0004227E"/>
    <w:rsid w:val="00042B93"/>
    <w:rsid w:val="00045FD3"/>
    <w:rsid w:val="00047FD4"/>
    <w:rsid w:val="00052BC1"/>
    <w:rsid w:val="00054570"/>
    <w:rsid w:val="00055077"/>
    <w:rsid w:val="00060010"/>
    <w:rsid w:val="00063120"/>
    <w:rsid w:val="00077498"/>
    <w:rsid w:val="0008002C"/>
    <w:rsid w:val="000800BD"/>
    <w:rsid w:val="0008123F"/>
    <w:rsid w:val="00081807"/>
    <w:rsid w:val="00084428"/>
    <w:rsid w:val="00084B7D"/>
    <w:rsid w:val="00091A0F"/>
    <w:rsid w:val="00092A06"/>
    <w:rsid w:val="000938C5"/>
    <w:rsid w:val="000948BA"/>
    <w:rsid w:val="00097BAC"/>
    <w:rsid w:val="000A119A"/>
    <w:rsid w:val="000A3897"/>
    <w:rsid w:val="000A6594"/>
    <w:rsid w:val="000B181D"/>
    <w:rsid w:val="000B25E9"/>
    <w:rsid w:val="000B569E"/>
    <w:rsid w:val="000C0055"/>
    <w:rsid w:val="000C2572"/>
    <w:rsid w:val="000C27C6"/>
    <w:rsid w:val="000C2D89"/>
    <w:rsid w:val="000C2FF4"/>
    <w:rsid w:val="000C34E8"/>
    <w:rsid w:val="000C4EC8"/>
    <w:rsid w:val="000C5028"/>
    <w:rsid w:val="000C6160"/>
    <w:rsid w:val="000C6567"/>
    <w:rsid w:val="000C7636"/>
    <w:rsid w:val="000C77BC"/>
    <w:rsid w:val="000D1DD2"/>
    <w:rsid w:val="000D6327"/>
    <w:rsid w:val="000D7396"/>
    <w:rsid w:val="000D7F94"/>
    <w:rsid w:val="000E7DBF"/>
    <w:rsid w:val="000F3AED"/>
    <w:rsid w:val="000F5A9F"/>
    <w:rsid w:val="001065DA"/>
    <w:rsid w:val="00106B05"/>
    <w:rsid w:val="00110CF4"/>
    <w:rsid w:val="00117425"/>
    <w:rsid w:val="00120D96"/>
    <w:rsid w:val="001230DD"/>
    <w:rsid w:val="00125BC1"/>
    <w:rsid w:val="00127B54"/>
    <w:rsid w:val="00132594"/>
    <w:rsid w:val="001328CA"/>
    <w:rsid w:val="001348E1"/>
    <w:rsid w:val="001357E4"/>
    <w:rsid w:val="00137F6D"/>
    <w:rsid w:val="00142A50"/>
    <w:rsid w:val="00151EFD"/>
    <w:rsid w:val="001538A3"/>
    <w:rsid w:val="00155157"/>
    <w:rsid w:val="00156021"/>
    <w:rsid w:val="00162F08"/>
    <w:rsid w:val="0016613F"/>
    <w:rsid w:val="001702AE"/>
    <w:rsid w:val="00180BF6"/>
    <w:rsid w:val="00180E76"/>
    <w:rsid w:val="00180EE0"/>
    <w:rsid w:val="001837C7"/>
    <w:rsid w:val="00184AB1"/>
    <w:rsid w:val="001852CA"/>
    <w:rsid w:val="00185316"/>
    <w:rsid w:val="00185481"/>
    <w:rsid w:val="00186320"/>
    <w:rsid w:val="00191699"/>
    <w:rsid w:val="001923C8"/>
    <w:rsid w:val="00192D1A"/>
    <w:rsid w:val="00195E51"/>
    <w:rsid w:val="001A0740"/>
    <w:rsid w:val="001A14C0"/>
    <w:rsid w:val="001A5235"/>
    <w:rsid w:val="001A71EA"/>
    <w:rsid w:val="001A7C56"/>
    <w:rsid w:val="001B2C50"/>
    <w:rsid w:val="001B6BAF"/>
    <w:rsid w:val="001C0121"/>
    <w:rsid w:val="001C03D7"/>
    <w:rsid w:val="001C06B9"/>
    <w:rsid w:val="001C40A3"/>
    <w:rsid w:val="001C77AD"/>
    <w:rsid w:val="001D0AC7"/>
    <w:rsid w:val="001D243B"/>
    <w:rsid w:val="001D573C"/>
    <w:rsid w:val="001D5F69"/>
    <w:rsid w:val="001D782B"/>
    <w:rsid w:val="001E1AFE"/>
    <w:rsid w:val="001E1F05"/>
    <w:rsid w:val="001E614E"/>
    <w:rsid w:val="001E6EB6"/>
    <w:rsid w:val="001E7218"/>
    <w:rsid w:val="001E7FFE"/>
    <w:rsid w:val="001F21A7"/>
    <w:rsid w:val="00201F37"/>
    <w:rsid w:val="00205F3B"/>
    <w:rsid w:val="00207123"/>
    <w:rsid w:val="00207165"/>
    <w:rsid w:val="0021000B"/>
    <w:rsid w:val="00213CB3"/>
    <w:rsid w:val="00215B0F"/>
    <w:rsid w:val="00221C46"/>
    <w:rsid w:val="002229AE"/>
    <w:rsid w:val="002263D6"/>
    <w:rsid w:val="00230AD5"/>
    <w:rsid w:val="0023191F"/>
    <w:rsid w:val="002345AB"/>
    <w:rsid w:val="002361DE"/>
    <w:rsid w:val="00241F95"/>
    <w:rsid w:val="002477F1"/>
    <w:rsid w:val="00247AF6"/>
    <w:rsid w:val="00253306"/>
    <w:rsid w:val="002533F9"/>
    <w:rsid w:val="00255F5F"/>
    <w:rsid w:val="00260A02"/>
    <w:rsid w:val="00262CB5"/>
    <w:rsid w:val="00263F03"/>
    <w:rsid w:val="00267547"/>
    <w:rsid w:val="00270F96"/>
    <w:rsid w:val="00276EAF"/>
    <w:rsid w:val="002772EE"/>
    <w:rsid w:val="00277E84"/>
    <w:rsid w:val="002806FD"/>
    <w:rsid w:val="0028075C"/>
    <w:rsid w:val="00280F0E"/>
    <w:rsid w:val="00283FC6"/>
    <w:rsid w:val="00285703"/>
    <w:rsid w:val="00291BB7"/>
    <w:rsid w:val="00293848"/>
    <w:rsid w:val="002942C6"/>
    <w:rsid w:val="00296158"/>
    <w:rsid w:val="00296913"/>
    <w:rsid w:val="002A0B0B"/>
    <w:rsid w:val="002A4875"/>
    <w:rsid w:val="002A52EC"/>
    <w:rsid w:val="002A571C"/>
    <w:rsid w:val="002A6468"/>
    <w:rsid w:val="002B736F"/>
    <w:rsid w:val="002B7DB3"/>
    <w:rsid w:val="002C2149"/>
    <w:rsid w:val="002C3B29"/>
    <w:rsid w:val="002C3D84"/>
    <w:rsid w:val="002C768C"/>
    <w:rsid w:val="002C7F7C"/>
    <w:rsid w:val="002D2997"/>
    <w:rsid w:val="002D40B4"/>
    <w:rsid w:val="002D5F2C"/>
    <w:rsid w:val="002E0284"/>
    <w:rsid w:val="002E1A36"/>
    <w:rsid w:val="002E5453"/>
    <w:rsid w:val="002F0F0C"/>
    <w:rsid w:val="002F35A2"/>
    <w:rsid w:val="002F44C0"/>
    <w:rsid w:val="00304E09"/>
    <w:rsid w:val="00305F5D"/>
    <w:rsid w:val="003072B1"/>
    <w:rsid w:val="003101D4"/>
    <w:rsid w:val="003120CA"/>
    <w:rsid w:val="003143DD"/>
    <w:rsid w:val="00320A45"/>
    <w:rsid w:val="00322475"/>
    <w:rsid w:val="00326584"/>
    <w:rsid w:val="00326C66"/>
    <w:rsid w:val="00330EF4"/>
    <w:rsid w:val="0033105A"/>
    <w:rsid w:val="003314C7"/>
    <w:rsid w:val="003323B0"/>
    <w:rsid w:val="00334C38"/>
    <w:rsid w:val="00334D62"/>
    <w:rsid w:val="00336DB2"/>
    <w:rsid w:val="00341382"/>
    <w:rsid w:val="00347BA5"/>
    <w:rsid w:val="003502F1"/>
    <w:rsid w:val="00353B63"/>
    <w:rsid w:val="0035414D"/>
    <w:rsid w:val="003559A0"/>
    <w:rsid w:val="00356C5D"/>
    <w:rsid w:val="003579BA"/>
    <w:rsid w:val="00357E1F"/>
    <w:rsid w:val="003646F3"/>
    <w:rsid w:val="00365799"/>
    <w:rsid w:val="003662EF"/>
    <w:rsid w:val="00372C57"/>
    <w:rsid w:val="0037474A"/>
    <w:rsid w:val="0038343B"/>
    <w:rsid w:val="00385728"/>
    <w:rsid w:val="00387C7D"/>
    <w:rsid w:val="003946AF"/>
    <w:rsid w:val="00395681"/>
    <w:rsid w:val="003A1E90"/>
    <w:rsid w:val="003A6081"/>
    <w:rsid w:val="003A7394"/>
    <w:rsid w:val="003A7DFF"/>
    <w:rsid w:val="003B0536"/>
    <w:rsid w:val="003B2027"/>
    <w:rsid w:val="003B23EE"/>
    <w:rsid w:val="003B23F1"/>
    <w:rsid w:val="003B42D1"/>
    <w:rsid w:val="003B5763"/>
    <w:rsid w:val="003B59B0"/>
    <w:rsid w:val="003C18CD"/>
    <w:rsid w:val="003C1CD1"/>
    <w:rsid w:val="003C453C"/>
    <w:rsid w:val="003D1D10"/>
    <w:rsid w:val="003D63C5"/>
    <w:rsid w:val="003D739B"/>
    <w:rsid w:val="003E2EF1"/>
    <w:rsid w:val="003E3930"/>
    <w:rsid w:val="003E39D0"/>
    <w:rsid w:val="003E441C"/>
    <w:rsid w:val="003E6084"/>
    <w:rsid w:val="003F1C17"/>
    <w:rsid w:val="003F1E57"/>
    <w:rsid w:val="003F2EE2"/>
    <w:rsid w:val="003F510A"/>
    <w:rsid w:val="003F6DBA"/>
    <w:rsid w:val="003F71EA"/>
    <w:rsid w:val="003F7D21"/>
    <w:rsid w:val="004063DA"/>
    <w:rsid w:val="00407B27"/>
    <w:rsid w:val="0041155F"/>
    <w:rsid w:val="00411873"/>
    <w:rsid w:val="00414E86"/>
    <w:rsid w:val="00415F55"/>
    <w:rsid w:val="00422ABC"/>
    <w:rsid w:val="00433487"/>
    <w:rsid w:val="004339A9"/>
    <w:rsid w:val="00441BFE"/>
    <w:rsid w:val="00444E01"/>
    <w:rsid w:val="00444F06"/>
    <w:rsid w:val="004459E8"/>
    <w:rsid w:val="00447814"/>
    <w:rsid w:val="00451464"/>
    <w:rsid w:val="00451986"/>
    <w:rsid w:val="00452D18"/>
    <w:rsid w:val="00455419"/>
    <w:rsid w:val="00455C15"/>
    <w:rsid w:val="00456A22"/>
    <w:rsid w:val="00461B03"/>
    <w:rsid w:val="004653C1"/>
    <w:rsid w:val="004664B6"/>
    <w:rsid w:val="0047211E"/>
    <w:rsid w:val="00474ADC"/>
    <w:rsid w:val="004760C6"/>
    <w:rsid w:val="00476DE0"/>
    <w:rsid w:val="00476DF8"/>
    <w:rsid w:val="0048008E"/>
    <w:rsid w:val="0048473F"/>
    <w:rsid w:val="00486595"/>
    <w:rsid w:val="00491264"/>
    <w:rsid w:val="004A3C2F"/>
    <w:rsid w:val="004A61F8"/>
    <w:rsid w:val="004B265D"/>
    <w:rsid w:val="004B2F30"/>
    <w:rsid w:val="004B32FF"/>
    <w:rsid w:val="004B4007"/>
    <w:rsid w:val="004C0BF5"/>
    <w:rsid w:val="004C11FE"/>
    <w:rsid w:val="004C22D0"/>
    <w:rsid w:val="004C4FD5"/>
    <w:rsid w:val="004D02DB"/>
    <w:rsid w:val="004D48BB"/>
    <w:rsid w:val="004E013A"/>
    <w:rsid w:val="004E3A6F"/>
    <w:rsid w:val="004E5AF3"/>
    <w:rsid w:val="004E5D0E"/>
    <w:rsid w:val="004E6360"/>
    <w:rsid w:val="004E7281"/>
    <w:rsid w:val="004E7D98"/>
    <w:rsid w:val="004F78EA"/>
    <w:rsid w:val="004F7919"/>
    <w:rsid w:val="005055F1"/>
    <w:rsid w:val="0050748B"/>
    <w:rsid w:val="00512874"/>
    <w:rsid w:val="005160C7"/>
    <w:rsid w:val="00516F9E"/>
    <w:rsid w:val="0053756B"/>
    <w:rsid w:val="00541C9A"/>
    <w:rsid w:val="0054228A"/>
    <w:rsid w:val="00543F7C"/>
    <w:rsid w:val="00544750"/>
    <w:rsid w:val="00544DFB"/>
    <w:rsid w:val="005450EB"/>
    <w:rsid w:val="00551694"/>
    <w:rsid w:val="00556D2A"/>
    <w:rsid w:val="0056089A"/>
    <w:rsid w:val="00565BC9"/>
    <w:rsid w:val="00566924"/>
    <w:rsid w:val="0057115A"/>
    <w:rsid w:val="00572A21"/>
    <w:rsid w:val="00573339"/>
    <w:rsid w:val="00573411"/>
    <w:rsid w:val="00574694"/>
    <w:rsid w:val="0058225C"/>
    <w:rsid w:val="005865DF"/>
    <w:rsid w:val="00590460"/>
    <w:rsid w:val="005936FB"/>
    <w:rsid w:val="00593750"/>
    <w:rsid w:val="0059542C"/>
    <w:rsid w:val="00597461"/>
    <w:rsid w:val="005A012D"/>
    <w:rsid w:val="005A2143"/>
    <w:rsid w:val="005A447F"/>
    <w:rsid w:val="005A6334"/>
    <w:rsid w:val="005A6496"/>
    <w:rsid w:val="005A741B"/>
    <w:rsid w:val="005B1CC0"/>
    <w:rsid w:val="005B1CC2"/>
    <w:rsid w:val="005B366A"/>
    <w:rsid w:val="005B415D"/>
    <w:rsid w:val="005B56F1"/>
    <w:rsid w:val="005C0F31"/>
    <w:rsid w:val="005C156A"/>
    <w:rsid w:val="005C283A"/>
    <w:rsid w:val="005C7A8B"/>
    <w:rsid w:val="005C7BD4"/>
    <w:rsid w:val="005D06D6"/>
    <w:rsid w:val="005D2090"/>
    <w:rsid w:val="005D39E2"/>
    <w:rsid w:val="005D4FCF"/>
    <w:rsid w:val="005D6797"/>
    <w:rsid w:val="005E1EAC"/>
    <w:rsid w:val="005E4700"/>
    <w:rsid w:val="005E55CC"/>
    <w:rsid w:val="005E5D01"/>
    <w:rsid w:val="005E6ED2"/>
    <w:rsid w:val="005F3EB4"/>
    <w:rsid w:val="005F4F42"/>
    <w:rsid w:val="00600235"/>
    <w:rsid w:val="006011F3"/>
    <w:rsid w:val="00604755"/>
    <w:rsid w:val="00605571"/>
    <w:rsid w:val="00610E10"/>
    <w:rsid w:val="00611144"/>
    <w:rsid w:val="00611F36"/>
    <w:rsid w:val="00615663"/>
    <w:rsid w:val="00620485"/>
    <w:rsid w:val="00626B98"/>
    <w:rsid w:val="00627C8F"/>
    <w:rsid w:val="00631565"/>
    <w:rsid w:val="0063398F"/>
    <w:rsid w:val="00633BCE"/>
    <w:rsid w:val="00635AB3"/>
    <w:rsid w:val="00636A30"/>
    <w:rsid w:val="00641E3D"/>
    <w:rsid w:val="00642AC3"/>
    <w:rsid w:val="00643305"/>
    <w:rsid w:val="006513EB"/>
    <w:rsid w:val="006515CB"/>
    <w:rsid w:val="006535AF"/>
    <w:rsid w:val="00671E0F"/>
    <w:rsid w:val="006767C1"/>
    <w:rsid w:val="00682C3F"/>
    <w:rsid w:val="00686DFC"/>
    <w:rsid w:val="0069074D"/>
    <w:rsid w:val="00691E38"/>
    <w:rsid w:val="0069358A"/>
    <w:rsid w:val="006A0F8E"/>
    <w:rsid w:val="006A6DB3"/>
    <w:rsid w:val="006B19D9"/>
    <w:rsid w:val="006B20D9"/>
    <w:rsid w:val="006B64D0"/>
    <w:rsid w:val="006B716E"/>
    <w:rsid w:val="006C010B"/>
    <w:rsid w:val="006C7114"/>
    <w:rsid w:val="006D3CD9"/>
    <w:rsid w:val="006D3D0B"/>
    <w:rsid w:val="006D4AD1"/>
    <w:rsid w:val="006D5FDA"/>
    <w:rsid w:val="006D7C1F"/>
    <w:rsid w:val="006E0841"/>
    <w:rsid w:val="006E0F40"/>
    <w:rsid w:val="006E16E4"/>
    <w:rsid w:val="006E2831"/>
    <w:rsid w:val="006E2ACD"/>
    <w:rsid w:val="006E31F1"/>
    <w:rsid w:val="006E3C14"/>
    <w:rsid w:val="006E53A8"/>
    <w:rsid w:val="006F0785"/>
    <w:rsid w:val="006F1ADB"/>
    <w:rsid w:val="006F5345"/>
    <w:rsid w:val="007014F6"/>
    <w:rsid w:val="00701C8C"/>
    <w:rsid w:val="0070403B"/>
    <w:rsid w:val="00706CCB"/>
    <w:rsid w:val="007121FD"/>
    <w:rsid w:val="007151D7"/>
    <w:rsid w:val="0071554F"/>
    <w:rsid w:val="00716D55"/>
    <w:rsid w:val="0072186D"/>
    <w:rsid w:val="00721EC7"/>
    <w:rsid w:val="00722F21"/>
    <w:rsid w:val="00723E45"/>
    <w:rsid w:val="00723E5F"/>
    <w:rsid w:val="00724E3E"/>
    <w:rsid w:val="00727D8A"/>
    <w:rsid w:val="00727E8A"/>
    <w:rsid w:val="0073252D"/>
    <w:rsid w:val="00735D90"/>
    <w:rsid w:val="007371D3"/>
    <w:rsid w:val="00740713"/>
    <w:rsid w:val="0074178A"/>
    <w:rsid w:val="0074547F"/>
    <w:rsid w:val="007454E0"/>
    <w:rsid w:val="00747E5D"/>
    <w:rsid w:val="007508D3"/>
    <w:rsid w:val="007508DC"/>
    <w:rsid w:val="0075106C"/>
    <w:rsid w:val="0075376E"/>
    <w:rsid w:val="00753F67"/>
    <w:rsid w:val="00754A1D"/>
    <w:rsid w:val="00757455"/>
    <w:rsid w:val="00757FD6"/>
    <w:rsid w:val="0076207F"/>
    <w:rsid w:val="0076668B"/>
    <w:rsid w:val="0076755C"/>
    <w:rsid w:val="00771BAC"/>
    <w:rsid w:val="00771D02"/>
    <w:rsid w:val="0077251B"/>
    <w:rsid w:val="00773EFC"/>
    <w:rsid w:val="00774BBB"/>
    <w:rsid w:val="0077587F"/>
    <w:rsid w:val="007768CD"/>
    <w:rsid w:val="0077794A"/>
    <w:rsid w:val="0078005B"/>
    <w:rsid w:val="007804E0"/>
    <w:rsid w:val="007809D0"/>
    <w:rsid w:val="00782FAE"/>
    <w:rsid w:val="00783397"/>
    <w:rsid w:val="00783677"/>
    <w:rsid w:val="00785723"/>
    <w:rsid w:val="00791B3A"/>
    <w:rsid w:val="00792908"/>
    <w:rsid w:val="00797137"/>
    <w:rsid w:val="00797D4F"/>
    <w:rsid w:val="007A5749"/>
    <w:rsid w:val="007A57E6"/>
    <w:rsid w:val="007A5C4C"/>
    <w:rsid w:val="007A715C"/>
    <w:rsid w:val="007B4916"/>
    <w:rsid w:val="007B5343"/>
    <w:rsid w:val="007B5DFD"/>
    <w:rsid w:val="007C10F6"/>
    <w:rsid w:val="007C4B6F"/>
    <w:rsid w:val="007C7F52"/>
    <w:rsid w:val="007D553A"/>
    <w:rsid w:val="007D7B37"/>
    <w:rsid w:val="007E0193"/>
    <w:rsid w:val="007E1ED8"/>
    <w:rsid w:val="007E42DF"/>
    <w:rsid w:val="007F554B"/>
    <w:rsid w:val="007F6D27"/>
    <w:rsid w:val="008001A4"/>
    <w:rsid w:val="00800CD2"/>
    <w:rsid w:val="00800F84"/>
    <w:rsid w:val="00803531"/>
    <w:rsid w:val="00805739"/>
    <w:rsid w:val="0080591C"/>
    <w:rsid w:val="00810266"/>
    <w:rsid w:val="0081197E"/>
    <w:rsid w:val="008126A5"/>
    <w:rsid w:val="00813CB1"/>
    <w:rsid w:val="00816035"/>
    <w:rsid w:val="008201EF"/>
    <w:rsid w:val="00825F15"/>
    <w:rsid w:val="00830199"/>
    <w:rsid w:val="00831181"/>
    <w:rsid w:val="008334DF"/>
    <w:rsid w:val="00834112"/>
    <w:rsid w:val="008342A6"/>
    <w:rsid w:val="00837324"/>
    <w:rsid w:val="00840C1A"/>
    <w:rsid w:val="0084130F"/>
    <w:rsid w:val="0084164F"/>
    <w:rsid w:val="00843014"/>
    <w:rsid w:val="008440B1"/>
    <w:rsid w:val="00846C9B"/>
    <w:rsid w:val="008502CC"/>
    <w:rsid w:val="0085791E"/>
    <w:rsid w:val="00861A15"/>
    <w:rsid w:val="0086267B"/>
    <w:rsid w:val="00864AB8"/>
    <w:rsid w:val="00871F56"/>
    <w:rsid w:val="008762A3"/>
    <w:rsid w:val="00882E43"/>
    <w:rsid w:val="008843BA"/>
    <w:rsid w:val="008904CB"/>
    <w:rsid w:val="00894BC5"/>
    <w:rsid w:val="008959E7"/>
    <w:rsid w:val="008A1F8A"/>
    <w:rsid w:val="008A2F36"/>
    <w:rsid w:val="008B0AF8"/>
    <w:rsid w:val="008B1208"/>
    <w:rsid w:val="008B3001"/>
    <w:rsid w:val="008B3824"/>
    <w:rsid w:val="008B71D9"/>
    <w:rsid w:val="008B7839"/>
    <w:rsid w:val="008C2AC1"/>
    <w:rsid w:val="008C564E"/>
    <w:rsid w:val="008C78F6"/>
    <w:rsid w:val="008D2C1C"/>
    <w:rsid w:val="008D3502"/>
    <w:rsid w:val="008D455A"/>
    <w:rsid w:val="008D518C"/>
    <w:rsid w:val="008D5E58"/>
    <w:rsid w:val="008E0866"/>
    <w:rsid w:val="008E4EC6"/>
    <w:rsid w:val="008F3CE5"/>
    <w:rsid w:val="008F6B2A"/>
    <w:rsid w:val="008F6E03"/>
    <w:rsid w:val="00902957"/>
    <w:rsid w:val="00906315"/>
    <w:rsid w:val="00907705"/>
    <w:rsid w:val="0091010A"/>
    <w:rsid w:val="009114C1"/>
    <w:rsid w:val="009150E3"/>
    <w:rsid w:val="009159E9"/>
    <w:rsid w:val="00916101"/>
    <w:rsid w:val="009162C3"/>
    <w:rsid w:val="00916C73"/>
    <w:rsid w:val="009175CF"/>
    <w:rsid w:val="0092368F"/>
    <w:rsid w:val="00924653"/>
    <w:rsid w:val="0093453A"/>
    <w:rsid w:val="0093534B"/>
    <w:rsid w:val="00937EFA"/>
    <w:rsid w:val="00937F9C"/>
    <w:rsid w:val="00940621"/>
    <w:rsid w:val="00940877"/>
    <w:rsid w:val="00940E23"/>
    <w:rsid w:val="009422B9"/>
    <w:rsid w:val="0094302B"/>
    <w:rsid w:val="00943868"/>
    <w:rsid w:val="00943967"/>
    <w:rsid w:val="00945A85"/>
    <w:rsid w:val="00950C8F"/>
    <w:rsid w:val="00951DAF"/>
    <w:rsid w:val="0095309A"/>
    <w:rsid w:val="009551EB"/>
    <w:rsid w:val="00955386"/>
    <w:rsid w:val="00962FDA"/>
    <w:rsid w:val="00965421"/>
    <w:rsid w:val="0097077E"/>
    <w:rsid w:val="00972361"/>
    <w:rsid w:val="00976738"/>
    <w:rsid w:val="009809CF"/>
    <w:rsid w:val="00980C47"/>
    <w:rsid w:val="00987861"/>
    <w:rsid w:val="00991170"/>
    <w:rsid w:val="0099290B"/>
    <w:rsid w:val="00993759"/>
    <w:rsid w:val="0099427F"/>
    <w:rsid w:val="009957DF"/>
    <w:rsid w:val="009A0751"/>
    <w:rsid w:val="009A26CC"/>
    <w:rsid w:val="009A2F77"/>
    <w:rsid w:val="009A3132"/>
    <w:rsid w:val="009A4EC6"/>
    <w:rsid w:val="009A6AA9"/>
    <w:rsid w:val="009B05CD"/>
    <w:rsid w:val="009B2558"/>
    <w:rsid w:val="009B2C00"/>
    <w:rsid w:val="009C183F"/>
    <w:rsid w:val="009C7621"/>
    <w:rsid w:val="009C7839"/>
    <w:rsid w:val="009C7FC9"/>
    <w:rsid w:val="009D13BA"/>
    <w:rsid w:val="009D22C4"/>
    <w:rsid w:val="009D2D02"/>
    <w:rsid w:val="009D727E"/>
    <w:rsid w:val="009E0D7E"/>
    <w:rsid w:val="009E18D2"/>
    <w:rsid w:val="009E1907"/>
    <w:rsid w:val="009E53D4"/>
    <w:rsid w:val="009E6042"/>
    <w:rsid w:val="009F0D5E"/>
    <w:rsid w:val="009F0F5E"/>
    <w:rsid w:val="009F3B22"/>
    <w:rsid w:val="009F7D30"/>
    <w:rsid w:val="00A0258F"/>
    <w:rsid w:val="00A04548"/>
    <w:rsid w:val="00A06381"/>
    <w:rsid w:val="00A07438"/>
    <w:rsid w:val="00A1226C"/>
    <w:rsid w:val="00A12FD7"/>
    <w:rsid w:val="00A1381E"/>
    <w:rsid w:val="00A17738"/>
    <w:rsid w:val="00A210CD"/>
    <w:rsid w:val="00A22AC6"/>
    <w:rsid w:val="00A22B15"/>
    <w:rsid w:val="00A2352E"/>
    <w:rsid w:val="00A24CE0"/>
    <w:rsid w:val="00A2623B"/>
    <w:rsid w:val="00A26917"/>
    <w:rsid w:val="00A31E3A"/>
    <w:rsid w:val="00A323B8"/>
    <w:rsid w:val="00A329BF"/>
    <w:rsid w:val="00A33FE2"/>
    <w:rsid w:val="00A3502E"/>
    <w:rsid w:val="00A36383"/>
    <w:rsid w:val="00A366B7"/>
    <w:rsid w:val="00A3691E"/>
    <w:rsid w:val="00A37137"/>
    <w:rsid w:val="00A456C5"/>
    <w:rsid w:val="00A466B3"/>
    <w:rsid w:val="00A47007"/>
    <w:rsid w:val="00A50B6D"/>
    <w:rsid w:val="00A52031"/>
    <w:rsid w:val="00A5599F"/>
    <w:rsid w:val="00A55E9A"/>
    <w:rsid w:val="00A5668C"/>
    <w:rsid w:val="00A56EDF"/>
    <w:rsid w:val="00A57DC4"/>
    <w:rsid w:val="00A57F34"/>
    <w:rsid w:val="00A60DFA"/>
    <w:rsid w:val="00A61E4E"/>
    <w:rsid w:val="00A62125"/>
    <w:rsid w:val="00A66348"/>
    <w:rsid w:val="00A66C63"/>
    <w:rsid w:val="00A66F9E"/>
    <w:rsid w:val="00A74F88"/>
    <w:rsid w:val="00A803EB"/>
    <w:rsid w:val="00A81A02"/>
    <w:rsid w:val="00A82B60"/>
    <w:rsid w:val="00A85C42"/>
    <w:rsid w:val="00A875D1"/>
    <w:rsid w:val="00A914A6"/>
    <w:rsid w:val="00A955FB"/>
    <w:rsid w:val="00A972B4"/>
    <w:rsid w:val="00AA0981"/>
    <w:rsid w:val="00AA49D4"/>
    <w:rsid w:val="00AA54A8"/>
    <w:rsid w:val="00AA788E"/>
    <w:rsid w:val="00AB2964"/>
    <w:rsid w:val="00AB4857"/>
    <w:rsid w:val="00AC0F9A"/>
    <w:rsid w:val="00AD003F"/>
    <w:rsid w:val="00AD1087"/>
    <w:rsid w:val="00AD4A5F"/>
    <w:rsid w:val="00AD7936"/>
    <w:rsid w:val="00AE1F35"/>
    <w:rsid w:val="00AE2144"/>
    <w:rsid w:val="00AE483D"/>
    <w:rsid w:val="00AE6C7E"/>
    <w:rsid w:val="00AF100A"/>
    <w:rsid w:val="00AF1DFF"/>
    <w:rsid w:val="00AF1E8F"/>
    <w:rsid w:val="00AF2C60"/>
    <w:rsid w:val="00AF2D51"/>
    <w:rsid w:val="00AF3734"/>
    <w:rsid w:val="00AF5C1E"/>
    <w:rsid w:val="00AF7DAE"/>
    <w:rsid w:val="00B00306"/>
    <w:rsid w:val="00B00919"/>
    <w:rsid w:val="00B037E4"/>
    <w:rsid w:val="00B03F6A"/>
    <w:rsid w:val="00B104F1"/>
    <w:rsid w:val="00B1089D"/>
    <w:rsid w:val="00B11E87"/>
    <w:rsid w:val="00B13B8F"/>
    <w:rsid w:val="00B16EE6"/>
    <w:rsid w:val="00B212EF"/>
    <w:rsid w:val="00B21B9A"/>
    <w:rsid w:val="00B21D50"/>
    <w:rsid w:val="00B2562B"/>
    <w:rsid w:val="00B2621D"/>
    <w:rsid w:val="00B3402F"/>
    <w:rsid w:val="00B3460D"/>
    <w:rsid w:val="00B414FE"/>
    <w:rsid w:val="00B43D1C"/>
    <w:rsid w:val="00B4616B"/>
    <w:rsid w:val="00B506EE"/>
    <w:rsid w:val="00B51219"/>
    <w:rsid w:val="00B51B53"/>
    <w:rsid w:val="00B54EEE"/>
    <w:rsid w:val="00B619E0"/>
    <w:rsid w:val="00B653F7"/>
    <w:rsid w:val="00B65734"/>
    <w:rsid w:val="00B67242"/>
    <w:rsid w:val="00B73C6A"/>
    <w:rsid w:val="00B8033F"/>
    <w:rsid w:val="00B80416"/>
    <w:rsid w:val="00B836CE"/>
    <w:rsid w:val="00B845A9"/>
    <w:rsid w:val="00B85452"/>
    <w:rsid w:val="00B86DA6"/>
    <w:rsid w:val="00B901B8"/>
    <w:rsid w:val="00B90F25"/>
    <w:rsid w:val="00B927D1"/>
    <w:rsid w:val="00B94999"/>
    <w:rsid w:val="00B97D31"/>
    <w:rsid w:val="00BA2447"/>
    <w:rsid w:val="00BA2CD6"/>
    <w:rsid w:val="00BA3ECC"/>
    <w:rsid w:val="00BA5A54"/>
    <w:rsid w:val="00BA6BE3"/>
    <w:rsid w:val="00BA7590"/>
    <w:rsid w:val="00BB00B5"/>
    <w:rsid w:val="00BB06B1"/>
    <w:rsid w:val="00BB6AB7"/>
    <w:rsid w:val="00BC1FED"/>
    <w:rsid w:val="00BC435F"/>
    <w:rsid w:val="00BC73B7"/>
    <w:rsid w:val="00BC7B5E"/>
    <w:rsid w:val="00BD06A9"/>
    <w:rsid w:val="00BD324E"/>
    <w:rsid w:val="00BD3311"/>
    <w:rsid w:val="00BD712D"/>
    <w:rsid w:val="00BD740D"/>
    <w:rsid w:val="00BD7C95"/>
    <w:rsid w:val="00BE3491"/>
    <w:rsid w:val="00BE3A0B"/>
    <w:rsid w:val="00BF04A2"/>
    <w:rsid w:val="00BF14E5"/>
    <w:rsid w:val="00BF53C7"/>
    <w:rsid w:val="00C00C39"/>
    <w:rsid w:val="00C0364D"/>
    <w:rsid w:val="00C03870"/>
    <w:rsid w:val="00C07894"/>
    <w:rsid w:val="00C106FF"/>
    <w:rsid w:val="00C1164D"/>
    <w:rsid w:val="00C11D2A"/>
    <w:rsid w:val="00C169B0"/>
    <w:rsid w:val="00C21023"/>
    <w:rsid w:val="00C2367F"/>
    <w:rsid w:val="00C254D6"/>
    <w:rsid w:val="00C312CB"/>
    <w:rsid w:val="00C321A7"/>
    <w:rsid w:val="00C32F36"/>
    <w:rsid w:val="00C356DA"/>
    <w:rsid w:val="00C35DEE"/>
    <w:rsid w:val="00C366CB"/>
    <w:rsid w:val="00C437F6"/>
    <w:rsid w:val="00C44A72"/>
    <w:rsid w:val="00C45341"/>
    <w:rsid w:val="00C5208F"/>
    <w:rsid w:val="00C54C7E"/>
    <w:rsid w:val="00C62666"/>
    <w:rsid w:val="00C65EE4"/>
    <w:rsid w:val="00C67627"/>
    <w:rsid w:val="00C677C2"/>
    <w:rsid w:val="00C711D7"/>
    <w:rsid w:val="00C749B8"/>
    <w:rsid w:val="00C75748"/>
    <w:rsid w:val="00C7651A"/>
    <w:rsid w:val="00C80094"/>
    <w:rsid w:val="00C91AD5"/>
    <w:rsid w:val="00C930C5"/>
    <w:rsid w:val="00C93603"/>
    <w:rsid w:val="00C95279"/>
    <w:rsid w:val="00C96938"/>
    <w:rsid w:val="00CA0276"/>
    <w:rsid w:val="00CA5289"/>
    <w:rsid w:val="00CA634B"/>
    <w:rsid w:val="00CC1624"/>
    <w:rsid w:val="00CC50D8"/>
    <w:rsid w:val="00CC5D66"/>
    <w:rsid w:val="00CC6905"/>
    <w:rsid w:val="00CD293F"/>
    <w:rsid w:val="00CD55F9"/>
    <w:rsid w:val="00CD79FB"/>
    <w:rsid w:val="00CE0202"/>
    <w:rsid w:val="00CE04EA"/>
    <w:rsid w:val="00CE0E49"/>
    <w:rsid w:val="00CE170E"/>
    <w:rsid w:val="00CF17DD"/>
    <w:rsid w:val="00CF1AF8"/>
    <w:rsid w:val="00CF59F2"/>
    <w:rsid w:val="00CF5DD1"/>
    <w:rsid w:val="00D010BC"/>
    <w:rsid w:val="00D04F37"/>
    <w:rsid w:val="00D07716"/>
    <w:rsid w:val="00D10250"/>
    <w:rsid w:val="00D109ED"/>
    <w:rsid w:val="00D10E88"/>
    <w:rsid w:val="00D141C9"/>
    <w:rsid w:val="00D14B69"/>
    <w:rsid w:val="00D178E0"/>
    <w:rsid w:val="00D17F77"/>
    <w:rsid w:val="00D2471F"/>
    <w:rsid w:val="00D26A4F"/>
    <w:rsid w:val="00D3507E"/>
    <w:rsid w:val="00D369B3"/>
    <w:rsid w:val="00D460BF"/>
    <w:rsid w:val="00D47D7E"/>
    <w:rsid w:val="00D52F3E"/>
    <w:rsid w:val="00D561B5"/>
    <w:rsid w:val="00D568F5"/>
    <w:rsid w:val="00D56DCA"/>
    <w:rsid w:val="00D6045D"/>
    <w:rsid w:val="00D62A44"/>
    <w:rsid w:val="00D637A0"/>
    <w:rsid w:val="00D73F90"/>
    <w:rsid w:val="00D74810"/>
    <w:rsid w:val="00D7482C"/>
    <w:rsid w:val="00D761FF"/>
    <w:rsid w:val="00D77D97"/>
    <w:rsid w:val="00D8294D"/>
    <w:rsid w:val="00D87247"/>
    <w:rsid w:val="00D90F6D"/>
    <w:rsid w:val="00D92BC3"/>
    <w:rsid w:val="00D95192"/>
    <w:rsid w:val="00D9655F"/>
    <w:rsid w:val="00D9792A"/>
    <w:rsid w:val="00DA1453"/>
    <w:rsid w:val="00DA451C"/>
    <w:rsid w:val="00DA4806"/>
    <w:rsid w:val="00DA7055"/>
    <w:rsid w:val="00DB071B"/>
    <w:rsid w:val="00DB0C91"/>
    <w:rsid w:val="00DB53E5"/>
    <w:rsid w:val="00DB59DF"/>
    <w:rsid w:val="00DB7F71"/>
    <w:rsid w:val="00DC1543"/>
    <w:rsid w:val="00DC1720"/>
    <w:rsid w:val="00DC2854"/>
    <w:rsid w:val="00DC5FB0"/>
    <w:rsid w:val="00DC66E0"/>
    <w:rsid w:val="00DC68EE"/>
    <w:rsid w:val="00DC7232"/>
    <w:rsid w:val="00DC78F0"/>
    <w:rsid w:val="00DD0A20"/>
    <w:rsid w:val="00DD4814"/>
    <w:rsid w:val="00DE4161"/>
    <w:rsid w:val="00DE4E3D"/>
    <w:rsid w:val="00DE7F83"/>
    <w:rsid w:val="00DF59AF"/>
    <w:rsid w:val="00DF6392"/>
    <w:rsid w:val="00DF63B8"/>
    <w:rsid w:val="00DF6487"/>
    <w:rsid w:val="00E02580"/>
    <w:rsid w:val="00E028B2"/>
    <w:rsid w:val="00E03239"/>
    <w:rsid w:val="00E03B50"/>
    <w:rsid w:val="00E03EA9"/>
    <w:rsid w:val="00E0426D"/>
    <w:rsid w:val="00E1147F"/>
    <w:rsid w:val="00E11B0D"/>
    <w:rsid w:val="00E14B61"/>
    <w:rsid w:val="00E163E0"/>
    <w:rsid w:val="00E17608"/>
    <w:rsid w:val="00E208EA"/>
    <w:rsid w:val="00E20BEF"/>
    <w:rsid w:val="00E213ED"/>
    <w:rsid w:val="00E21BFE"/>
    <w:rsid w:val="00E24BFC"/>
    <w:rsid w:val="00E27E66"/>
    <w:rsid w:val="00E317CE"/>
    <w:rsid w:val="00E31A7D"/>
    <w:rsid w:val="00E31C7D"/>
    <w:rsid w:val="00E327AF"/>
    <w:rsid w:val="00E33048"/>
    <w:rsid w:val="00E359B3"/>
    <w:rsid w:val="00E363D7"/>
    <w:rsid w:val="00E421CB"/>
    <w:rsid w:val="00E43140"/>
    <w:rsid w:val="00E4380F"/>
    <w:rsid w:val="00E43BE9"/>
    <w:rsid w:val="00E44D15"/>
    <w:rsid w:val="00E47580"/>
    <w:rsid w:val="00E52037"/>
    <w:rsid w:val="00E52427"/>
    <w:rsid w:val="00E5305B"/>
    <w:rsid w:val="00E55B2C"/>
    <w:rsid w:val="00E604A9"/>
    <w:rsid w:val="00E60FE5"/>
    <w:rsid w:val="00E64198"/>
    <w:rsid w:val="00E67A68"/>
    <w:rsid w:val="00E72B07"/>
    <w:rsid w:val="00E73DD6"/>
    <w:rsid w:val="00E751AE"/>
    <w:rsid w:val="00E75531"/>
    <w:rsid w:val="00E83DFC"/>
    <w:rsid w:val="00E847E0"/>
    <w:rsid w:val="00E85203"/>
    <w:rsid w:val="00E86659"/>
    <w:rsid w:val="00E91423"/>
    <w:rsid w:val="00E9212B"/>
    <w:rsid w:val="00E9375E"/>
    <w:rsid w:val="00E93A73"/>
    <w:rsid w:val="00E93B76"/>
    <w:rsid w:val="00EA1436"/>
    <w:rsid w:val="00EA1A04"/>
    <w:rsid w:val="00EA1DE3"/>
    <w:rsid w:val="00EA3992"/>
    <w:rsid w:val="00EA3AD2"/>
    <w:rsid w:val="00EA3DC1"/>
    <w:rsid w:val="00EA4297"/>
    <w:rsid w:val="00EA6F89"/>
    <w:rsid w:val="00EB13C0"/>
    <w:rsid w:val="00EB4051"/>
    <w:rsid w:val="00EB4161"/>
    <w:rsid w:val="00EB6841"/>
    <w:rsid w:val="00EB6E61"/>
    <w:rsid w:val="00EB7C54"/>
    <w:rsid w:val="00EC3DC8"/>
    <w:rsid w:val="00EC52DF"/>
    <w:rsid w:val="00EC565B"/>
    <w:rsid w:val="00EC5823"/>
    <w:rsid w:val="00ED3BEF"/>
    <w:rsid w:val="00ED6BB4"/>
    <w:rsid w:val="00ED6C63"/>
    <w:rsid w:val="00ED7BA4"/>
    <w:rsid w:val="00EE1C0F"/>
    <w:rsid w:val="00EE2965"/>
    <w:rsid w:val="00EE3B7C"/>
    <w:rsid w:val="00EE55E4"/>
    <w:rsid w:val="00EE5EEB"/>
    <w:rsid w:val="00EE73C1"/>
    <w:rsid w:val="00EF1ECD"/>
    <w:rsid w:val="00EF6BC9"/>
    <w:rsid w:val="00F00FD8"/>
    <w:rsid w:val="00F11167"/>
    <w:rsid w:val="00F1179D"/>
    <w:rsid w:val="00F15EB8"/>
    <w:rsid w:val="00F16F32"/>
    <w:rsid w:val="00F173F6"/>
    <w:rsid w:val="00F23433"/>
    <w:rsid w:val="00F2525C"/>
    <w:rsid w:val="00F26106"/>
    <w:rsid w:val="00F267AA"/>
    <w:rsid w:val="00F314DB"/>
    <w:rsid w:val="00F329F0"/>
    <w:rsid w:val="00F4225C"/>
    <w:rsid w:val="00F440C2"/>
    <w:rsid w:val="00F4757A"/>
    <w:rsid w:val="00F479A5"/>
    <w:rsid w:val="00F47A1E"/>
    <w:rsid w:val="00F51B07"/>
    <w:rsid w:val="00F51C55"/>
    <w:rsid w:val="00F5318E"/>
    <w:rsid w:val="00F53D07"/>
    <w:rsid w:val="00F543B6"/>
    <w:rsid w:val="00F54A4D"/>
    <w:rsid w:val="00F5663A"/>
    <w:rsid w:val="00F60607"/>
    <w:rsid w:val="00F6242F"/>
    <w:rsid w:val="00F6667E"/>
    <w:rsid w:val="00F67368"/>
    <w:rsid w:val="00F6799B"/>
    <w:rsid w:val="00F714E0"/>
    <w:rsid w:val="00F73776"/>
    <w:rsid w:val="00F76076"/>
    <w:rsid w:val="00F770C2"/>
    <w:rsid w:val="00F77BDF"/>
    <w:rsid w:val="00F8113E"/>
    <w:rsid w:val="00F83B4A"/>
    <w:rsid w:val="00F90728"/>
    <w:rsid w:val="00F91E9A"/>
    <w:rsid w:val="00F92185"/>
    <w:rsid w:val="00F9240F"/>
    <w:rsid w:val="00F9262E"/>
    <w:rsid w:val="00F94468"/>
    <w:rsid w:val="00F94974"/>
    <w:rsid w:val="00F9793E"/>
    <w:rsid w:val="00FA02EF"/>
    <w:rsid w:val="00FA2198"/>
    <w:rsid w:val="00FA33E4"/>
    <w:rsid w:val="00FA4F31"/>
    <w:rsid w:val="00FA55AF"/>
    <w:rsid w:val="00FA5C2B"/>
    <w:rsid w:val="00FB12C3"/>
    <w:rsid w:val="00FB13A8"/>
    <w:rsid w:val="00FB14F5"/>
    <w:rsid w:val="00FB1782"/>
    <w:rsid w:val="00FB3C62"/>
    <w:rsid w:val="00FB547D"/>
    <w:rsid w:val="00FB5984"/>
    <w:rsid w:val="00FB6A03"/>
    <w:rsid w:val="00FB6D4B"/>
    <w:rsid w:val="00FC0A58"/>
    <w:rsid w:val="00FC1972"/>
    <w:rsid w:val="00FC1DB6"/>
    <w:rsid w:val="00FC4351"/>
    <w:rsid w:val="00FC4D3F"/>
    <w:rsid w:val="00FC78EC"/>
    <w:rsid w:val="00FD0F64"/>
    <w:rsid w:val="00FD3FC7"/>
    <w:rsid w:val="00FD4E55"/>
    <w:rsid w:val="00FD624A"/>
    <w:rsid w:val="00FD6B3C"/>
    <w:rsid w:val="00FE168D"/>
    <w:rsid w:val="00FE5331"/>
    <w:rsid w:val="00FE6B8C"/>
    <w:rsid w:val="00FE7936"/>
    <w:rsid w:val="00FE7A5B"/>
    <w:rsid w:val="00FF45A2"/>
    <w:rsid w:val="00FF5DA1"/>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8C52C2"/>
  <w15:docId w15:val="{509D1DF8-AB33-41CC-9616-B3BB58726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E6084"/>
    <w:rPr>
      <w:lang w:val="es-ES_tradnl"/>
    </w:rPr>
  </w:style>
  <w:style w:type="paragraph" w:styleId="Ttulo1">
    <w:name w:val="heading 1"/>
    <w:basedOn w:val="Normal"/>
    <w:link w:val="Ttulo1Car"/>
    <w:uiPriority w:val="9"/>
    <w:qFormat/>
    <w:rsid w:val="003E6084"/>
    <w:pPr>
      <w:outlineLvl w:val="0"/>
    </w:pPr>
    <w:rPr>
      <w:rFonts w:ascii="Calibri" w:eastAsia="Calibri" w:hAnsi="Calibri"/>
      <w:b/>
      <w:bCs/>
      <w:sz w:val="28"/>
      <w:szCs w:val="28"/>
    </w:rPr>
  </w:style>
  <w:style w:type="paragraph" w:styleId="Ttulo2">
    <w:name w:val="heading 2"/>
    <w:basedOn w:val="Normal"/>
    <w:link w:val="Ttulo2Car"/>
    <w:uiPriority w:val="1"/>
    <w:qFormat/>
    <w:rsid w:val="003E6084"/>
    <w:pPr>
      <w:ind w:left="658" w:hanging="692"/>
      <w:outlineLvl w:val="1"/>
    </w:pPr>
    <w:rPr>
      <w:rFonts w:ascii="Calibri" w:eastAsia="Calibri" w:hAnsi="Calibri"/>
      <w:b/>
      <w:bCs/>
      <w:sz w:val="24"/>
      <w:szCs w:val="24"/>
    </w:rPr>
  </w:style>
  <w:style w:type="paragraph" w:styleId="Ttulo3">
    <w:name w:val="heading 3"/>
    <w:basedOn w:val="Normal"/>
    <w:link w:val="Ttulo3Car"/>
    <w:uiPriority w:val="1"/>
    <w:qFormat/>
    <w:rsid w:val="003E6084"/>
    <w:pPr>
      <w:ind w:left="378"/>
      <w:outlineLvl w:val="2"/>
    </w:pPr>
    <w:rPr>
      <w:rFonts w:ascii="Calibri" w:eastAsia="Calibri" w:hAnsi="Calibri"/>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uiPriority w:val="2"/>
    <w:semiHidden/>
    <w:unhideWhenUsed/>
    <w:qFormat/>
    <w:rsid w:val="003E6084"/>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3E6084"/>
    <w:pPr>
      <w:ind w:left="838"/>
    </w:pPr>
    <w:rPr>
      <w:rFonts w:ascii="Calibri" w:eastAsia="Calibri" w:hAnsi="Calibri"/>
    </w:rPr>
  </w:style>
  <w:style w:type="paragraph" w:styleId="Prrafodelista">
    <w:name w:val="List Paragraph"/>
    <w:aliases w:val="viñeta,Bullet Number"/>
    <w:basedOn w:val="Normal"/>
    <w:link w:val="PrrafodelistaCar"/>
    <w:uiPriority w:val="34"/>
    <w:qFormat/>
    <w:rsid w:val="003E6084"/>
  </w:style>
  <w:style w:type="paragraph" w:customStyle="1" w:styleId="TableParagraph">
    <w:name w:val="Table Paragraph"/>
    <w:basedOn w:val="Normal"/>
    <w:uiPriority w:val="1"/>
    <w:qFormat/>
    <w:rsid w:val="003E6084"/>
  </w:style>
  <w:style w:type="character" w:styleId="Refdecomentario">
    <w:name w:val="annotation reference"/>
    <w:basedOn w:val="Fuentedeprrafopredeter"/>
    <w:uiPriority w:val="99"/>
    <w:unhideWhenUsed/>
    <w:rsid w:val="00AE483D"/>
    <w:rPr>
      <w:sz w:val="16"/>
      <w:szCs w:val="16"/>
    </w:rPr>
  </w:style>
  <w:style w:type="paragraph" w:styleId="Textocomentario">
    <w:name w:val="annotation text"/>
    <w:basedOn w:val="Normal"/>
    <w:link w:val="TextocomentarioCar"/>
    <w:uiPriority w:val="99"/>
    <w:unhideWhenUsed/>
    <w:rsid w:val="00AE483D"/>
    <w:rPr>
      <w:sz w:val="20"/>
      <w:szCs w:val="20"/>
    </w:rPr>
  </w:style>
  <w:style w:type="character" w:customStyle="1" w:styleId="TextocomentarioCar">
    <w:name w:val="Texto comentario Car"/>
    <w:basedOn w:val="Fuentedeprrafopredeter"/>
    <w:link w:val="Textocomentario"/>
    <w:uiPriority w:val="99"/>
    <w:rsid w:val="00AE483D"/>
    <w:rPr>
      <w:sz w:val="20"/>
      <w:szCs w:val="20"/>
    </w:rPr>
  </w:style>
  <w:style w:type="paragraph" w:styleId="Asuntodelcomentario">
    <w:name w:val="annotation subject"/>
    <w:basedOn w:val="Textocomentario"/>
    <w:next w:val="Textocomentario"/>
    <w:link w:val="AsuntodelcomentarioCar"/>
    <w:uiPriority w:val="99"/>
    <w:semiHidden/>
    <w:unhideWhenUsed/>
    <w:rsid w:val="00AE483D"/>
    <w:rPr>
      <w:b/>
      <w:bCs/>
    </w:rPr>
  </w:style>
  <w:style w:type="character" w:customStyle="1" w:styleId="AsuntodelcomentarioCar">
    <w:name w:val="Asunto del comentario Car"/>
    <w:basedOn w:val="TextocomentarioCar"/>
    <w:link w:val="Asuntodelcomentario"/>
    <w:uiPriority w:val="99"/>
    <w:semiHidden/>
    <w:rsid w:val="00AE483D"/>
    <w:rPr>
      <w:b/>
      <w:bCs/>
      <w:sz w:val="20"/>
      <w:szCs w:val="20"/>
    </w:rPr>
  </w:style>
  <w:style w:type="paragraph" w:styleId="Textodeglobo">
    <w:name w:val="Balloon Text"/>
    <w:basedOn w:val="Normal"/>
    <w:link w:val="TextodegloboCar"/>
    <w:uiPriority w:val="99"/>
    <w:semiHidden/>
    <w:unhideWhenUsed/>
    <w:rsid w:val="00AE483D"/>
    <w:rPr>
      <w:rFonts w:ascii="Tahoma" w:hAnsi="Tahoma" w:cs="Tahoma"/>
      <w:sz w:val="16"/>
      <w:szCs w:val="16"/>
    </w:rPr>
  </w:style>
  <w:style w:type="character" w:customStyle="1" w:styleId="TextodegloboCar">
    <w:name w:val="Texto de globo Car"/>
    <w:basedOn w:val="Fuentedeprrafopredeter"/>
    <w:link w:val="Textodeglobo"/>
    <w:uiPriority w:val="99"/>
    <w:semiHidden/>
    <w:rsid w:val="00AE483D"/>
    <w:rPr>
      <w:rFonts w:ascii="Tahoma" w:hAnsi="Tahoma" w:cs="Tahoma"/>
      <w:sz w:val="16"/>
      <w:szCs w:val="16"/>
    </w:rPr>
  </w:style>
  <w:style w:type="character" w:customStyle="1" w:styleId="TextoindependienteCar">
    <w:name w:val="Texto independiente Car"/>
    <w:basedOn w:val="Fuentedeprrafopredeter"/>
    <w:link w:val="Textoindependiente"/>
    <w:uiPriority w:val="1"/>
    <w:rsid w:val="00A17738"/>
    <w:rPr>
      <w:rFonts w:ascii="Calibri" w:eastAsia="Calibri" w:hAnsi="Calibri"/>
    </w:rPr>
  </w:style>
  <w:style w:type="character" w:styleId="Hipervnculo">
    <w:name w:val="Hyperlink"/>
    <w:basedOn w:val="Fuentedeprrafopredeter"/>
    <w:uiPriority w:val="99"/>
    <w:rsid w:val="009150E3"/>
    <w:rPr>
      <w:color w:val="0000FF"/>
      <w:u w:val="single"/>
    </w:rPr>
  </w:style>
  <w:style w:type="character" w:customStyle="1" w:styleId="circularCar">
    <w:name w:val="circular Car"/>
    <w:basedOn w:val="Fuentedeprrafopredeter"/>
    <w:link w:val="circular"/>
    <w:locked/>
    <w:rsid w:val="009150E3"/>
    <w:rPr>
      <w:rFonts w:ascii="Arial" w:hAnsi="Arial" w:cs="Arial"/>
      <w:lang w:eastAsia="es-ES"/>
    </w:rPr>
  </w:style>
  <w:style w:type="paragraph" w:customStyle="1" w:styleId="circular">
    <w:name w:val="circular"/>
    <w:basedOn w:val="Normal"/>
    <w:link w:val="circularCar"/>
    <w:qFormat/>
    <w:rsid w:val="009150E3"/>
    <w:pPr>
      <w:widowControl/>
      <w:jc w:val="both"/>
    </w:pPr>
    <w:rPr>
      <w:rFonts w:ascii="Arial" w:hAnsi="Arial" w:cs="Arial"/>
      <w:lang w:eastAsia="es-ES"/>
    </w:rPr>
  </w:style>
  <w:style w:type="paragraph" w:customStyle="1" w:styleId="texto5">
    <w:name w:val="texto 5"/>
    <w:basedOn w:val="Normal"/>
    <w:qFormat/>
    <w:rsid w:val="009150E3"/>
    <w:pPr>
      <w:widowControl/>
      <w:autoSpaceDE w:val="0"/>
      <w:autoSpaceDN w:val="0"/>
      <w:adjustRightInd w:val="0"/>
      <w:spacing w:before="120" w:after="120"/>
      <w:ind w:left="567"/>
      <w:jc w:val="both"/>
    </w:pPr>
    <w:rPr>
      <w:rFonts w:cstheme="minorHAnsi"/>
      <w:szCs w:val="24"/>
    </w:rPr>
  </w:style>
  <w:style w:type="paragraph" w:styleId="Encabezado">
    <w:name w:val="header"/>
    <w:basedOn w:val="Normal"/>
    <w:link w:val="EncabezadoCar"/>
    <w:uiPriority w:val="99"/>
    <w:unhideWhenUsed/>
    <w:rsid w:val="00E03239"/>
    <w:pPr>
      <w:tabs>
        <w:tab w:val="center" w:pos="4419"/>
        <w:tab w:val="right" w:pos="8838"/>
      </w:tabs>
    </w:pPr>
  </w:style>
  <w:style w:type="character" w:customStyle="1" w:styleId="EncabezadoCar">
    <w:name w:val="Encabezado Car"/>
    <w:basedOn w:val="Fuentedeprrafopredeter"/>
    <w:link w:val="Encabezado"/>
    <w:uiPriority w:val="99"/>
    <w:rsid w:val="00E03239"/>
  </w:style>
  <w:style w:type="paragraph" w:styleId="Piedepgina">
    <w:name w:val="footer"/>
    <w:basedOn w:val="Normal"/>
    <w:link w:val="PiedepginaCar"/>
    <w:uiPriority w:val="99"/>
    <w:unhideWhenUsed/>
    <w:rsid w:val="00E03239"/>
    <w:pPr>
      <w:tabs>
        <w:tab w:val="center" w:pos="4419"/>
        <w:tab w:val="right" w:pos="8838"/>
      </w:tabs>
    </w:pPr>
  </w:style>
  <w:style w:type="character" w:customStyle="1" w:styleId="PiedepginaCar">
    <w:name w:val="Pie de página Car"/>
    <w:basedOn w:val="Fuentedeprrafopredeter"/>
    <w:link w:val="Piedepgina"/>
    <w:uiPriority w:val="99"/>
    <w:rsid w:val="00E03239"/>
  </w:style>
  <w:style w:type="paragraph" w:styleId="Sinespaciado">
    <w:name w:val="No Spacing"/>
    <w:link w:val="SinespaciadoCar"/>
    <w:uiPriority w:val="1"/>
    <w:qFormat/>
    <w:rsid w:val="003A7394"/>
    <w:pPr>
      <w:pBdr>
        <w:top w:val="nil"/>
        <w:left w:val="nil"/>
        <w:bottom w:val="nil"/>
        <w:right w:val="nil"/>
        <w:between w:val="nil"/>
      </w:pBdr>
    </w:pPr>
    <w:rPr>
      <w:rFonts w:ascii="Calibri" w:eastAsia="Calibri" w:hAnsi="Calibri" w:cs="Calibri"/>
      <w:color w:val="000000"/>
      <w:lang w:val="es-CL" w:eastAsia="es-CL"/>
    </w:rPr>
  </w:style>
  <w:style w:type="numbering" w:customStyle="1" w:styleId="Sinlista1">
    <w:name w:val="Sin lista1"/>
    <w:next w:val="Sinlista"/>
    <w:uiPriority w:val="99"/>
    <w:semiHidden/>
    <w:unhideWhenUsed/>
    <w:rsid w:val="00D95192"/>
  </w:style>
  <w:style w:type="paragraph" w:customStyle="1" w:styleId="Textopredeterminado">
    <w:name w:val="Texto predeterminado"/>
    <w:basedOn w:val="Normal"/>
    <w:rsid w:val="00D95192"/>
    <w:pPr>
      <w:widowControl/>
      <w:overflowPunct w:val="0"/>
      <w:autoSpaceDE w:val="0"/>
      <w:autoSpaceDN w:val="0"/>
      <w:adjustRightInd w:val="0"/>
      <w:spacing w:before="120" w:line="240" w:lineRule="atLeast"/>
      <w:ind w:left="284"/>
      <w:jc w:val="both"/>
      <w:textAlignment w:val="baseline"/>
    </w:pPr>
    <w:rPr>
      <w:rFonts w:ascii="Times New Roman" w:eastAsia="Times New Roman" w:hAnsi="Times New Roman" w:cs="Times New Roman"/>
      <w:sz w:val="24"/>
      <w:szCs w:val="20"/>
      <w:lang w:eastAsia="es-ES"/>
    </w:rPr>
  </w:style>
  <w:style w:type="paragraph" w:styleId="Textonotapie">
    <w:name w:val="footnote text"/>
    <w:basedOn w:val="Normal"/>
    <w:link w:val="TextonotapieCar"/>
    <w:uiPriority w:val="99"/>
    <w:semiHidden/>
    <w:unhideWhenUsed/>
    <w:rsid w:val="00D95192"/>
    <w:pPr>
      <w:widowControl/>
    </w:pPr>
    <w:rPr>
      <w:sz w:val="20"/>
      <w:szCs w:val="20"/>
      <w:lang w:val="es-CL"/>
    </w:rPr>
  </w:style>
  <w:style w:type="character" w:customStyle="1" w:styleId="TextonotapieCar">
    <w:name w:val="Texto nota pie Car"/>
    <w:basedOn w:val="Fuentedeprrafopredeter"/>
    <w:link w:val="Textonotapie"/>
    <w:uiPriority w:val="99"/>
    <w:semiHidden/>
    <w:rsid w:val="00D95192"/>
    <w:rPr>
      <w:sz w:val="20"/>
      <w:szCs w:val="20"/>
      <w:lang w:val="es-CL"/>
    </w:rPr>
  </w:style>
  <w:style w:type="character" w:styleId="Refdenotaalpie">
    <w:name w:val="footnote reference"/>
    <w:basedOn w:val="Fuentedeprrafopredeter"/>
    <w:uiPriority w:val="99"/>
    <w:semiHidden/>
    <w:unhideWhenUsed/>
    <w:rsid w:val="00D95192"/>
    <w:rPr>
      <w:vertAlign w:val="superscript"/>
    </w:rPr>
  </w:style>
  <w:style w:type="table" w:styleId="Tablaconcuadrcula">
    <w:name w:val="Table Grid"/>
    <w:basedOn w:val="Tablanormal"/>
    <w:uiPriority w:val="39"/>
    <w:rsid w:val="00D95192"/>
    <w:pPr>
      <w:widowControl/>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rsivaespacio">
    <w:name w:val="cursiva espacio"/>
    <w:basedOn w:val="Sinespaciado"/>
    <w:link w:val="cursivaespacioCar"/>
    <w:qFormat/>
    <w:rsid w:val="00D95192"/>
    <w:pPr>
      <w:jc w:val="right"/>
    </w:pPr>
    <w:rPr>
      <w:i/>
    </w:rPr>
  </w:style>
  <w:style w:type="character" w:customStyle="1" w:styleId="SinespaciadoCar">
    <w:name w:val="Sin espaciado Car"/>
    <w:basedOn w:val="Fuentedeprrafopredeter"/>
    <w:link w:val="Sinespaciado"/>
    <w:uiPriority w:val="1"/>
    <w:rsid w:val="00D95192"/>
    <w:rPr>
      <w:rFonts w:ascii="Calibri" w:eastAsia="Calibri" w:hAnsi="Calibri" w:cs="Calibri"/>
      <w:color w:val="000000"/>
      <w:lang w:val="es-CL" w:eastAsia="es-CL"/>
    </w:rPr>
  </w:style>
  <w:style w:type="character" w:customStyle="1" w:styleId="cursivaespacioCar">
    <w:name w:val="cursiva espacio Car"/>
    <w:basedOn w:val="SinespaciadoCar"/>
    <w:link w:val="cursivaespacio"/>
    <w:rsid w:val="00D95192"/>
    <w:rPr>
      <w:rFonts w:ascii="Calibri" w:eastAsia="Calibri" w:hAnsi="Calibri" w:cs="Calibri"/>
      <w:i/>
      <w:color w:val="000000"/>
      <w:lang w:val="es-CL" w:eastAsia="es-CL"/>
    </w:rPr>
  </w:style>
  <w:style w:type="character" w:customStyle="1" w:styleId="Ttulo1Car">
    <w:name w:val="Título 1 Car"/>
    <w:basedOn w:val="Fuentedeprrafopredeter"/>
    <w:link w:val="Ttulo1"/>
    <w:rsid w:val="00D95192"/>
    <w:rPr>
      <w:rFonts w:ascii="Calibri" w:eastAsia="Calibri" w:hAnsi="Calibri"/>
      <w:b/>
      <w:bCs/>
      <w:sz w:val="28"/>
      <w:szCs w:val="28"/>
    </w:rPr>
  </w:style>
  <w:style w:type="numbering" w:customStyle="1" w:styleId="Sinlista2">
    <w:name w:val="Sin lista2"/>
    <w:next w:val="Sinlista"/>
    <w:uiPriority w:val="99"/>
    <w:semiHidden/>
    <w:unhideWhenUsed/>
    <w:rsid w:val="00D95192"/>
  </w:style>
  <w:style w:type="table" w:customStyle="1" w:styleId="Tablaconcuadrcula1">
    <w:name w:val="Tabla con cuadrícula1"/>
    <w:basedOn w:val="Tablanormal"/>
    <w:next w:val="Tablaconcuadrcula"/>
    <w:uiPriority w:val="59"/>
    <w:rsid w:val="00D95192"/>
    <w:pPr>
      <w:widowControl/>
    </w:pPr>
    <w:rPr>
      <w:rFonts w:eastAsia="Times New Roman"/>
      <w:lang w:val="es-CL"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46C9B"/>
    <w:rPr>
      <w:rFonts w:ascii="Times New Roman" w:hAnsi="Times New Roman" w:cs="Times New Roman"/>
      <w:sz w:val="24"/>
      <w:szCs w:val="24"/>
    </w:rPr>
  </w:style>
  <w:style w:type="paragraph" w:customStyle="1" w:styleId="Default">
    <w:name w:val="Default"/>
    <w:rsid w:val="00A12FD7"/>
    <w:pPr>
      <w:widowControl/>
      <w:autoSpaceDE w:val="0"/>
      <w:autoSpaceDN w:val="0"/>
      <w:adjustRightInd w:val="0"/>
    </w:pPr>
    <w:rPr>
      <w:rFonts w:ascii="Calibri" w:hAnsi="Calibri" w:cs="Calibri"/>
      <w:color w:val="000000"/>
      <w:sz w:val="24"/>
      <w:szCs w:val="24"/>
      <w:lang w:val="es-CL"/>
    </w:rPr>
  </w:style>
  <w:style w:type="character" w:customStyle="1" w:styleId="Ttulo3Car">
    <w:name w:val="Título 3 Car"/>
    <w:basedOn w:val="Fuentedeprrafopredeter"/>
    <w:link w:val="Ttulo3"/>
    <w:uiPriority w:val="1"/>
    <w:rsid w:val="00573339"/>
    <w:rPr>
      <w:rFonts w:ascii="Calibri" w:eastAsia="Calibri" w:hAnsi="Calibri"/>
      <w:b/>
      <w:bCs/>
    </w:rPr>
  </w:style>
  <w:style w:type="character" w:customStyle="1" w:styleId="PrrafodelistaCar">
    <w:name w:val="Párrafo de lista Car"/>
    <w:aliases w:val="viñeta Car,Bullet Number Car"/>
    <w:link w:val="Prrafodelista"/>
    <w:uiPriority w:val="34"/>
    <w:locked/>
    <w:rsid w:val="00045FD3"/>
  </w:style>
  <w:style w:type="paragraph" w:styleId="Revisin">
    <w:name w:val="Revision"/>
    <w:hidden/>
    <w:uiPriority w:val="99"/>
    <w:semiHidden/>
    <w:rsid w:val="00004443"/>
    <w:pPr>
      <w:widowControl/>
    </w:pPr>
  </w:style>
  <w:style w:type="character" w:customStyle="1" w:styleId="Ttulo2Car">
    <w:name w:val="Título 2 Car"/>
    <w:basedOn w:val="Fuentedeprrafopredeter"/>
    <w:link w:val="Ttulo2"/>
    <w:uiPriority w:val="1"/>
    <w:rsid w:val="00D26A4F"/>
    <w:rPr>
      <w:rFonts w:ascii="Calibri" w:eastAsia="Calibri" w:hAnsi="Calibri"/>
      <w:b/>
      <w:bCs/>
      <w:sz w:val="24"/>
      <w:szCs w:val="24"/>
      <w:lang w:val="es-ES_tradnl"/>
    </w:rPr>
  </w:style>
  <w:style w:type="paragraph" w:styleId="Ttulo">
    <w:name w:val="Title"/>
    <w:basedOn w:val="Normal"/>
    <w:link w:val="TtuloCar"/>
    <w:qFormat/>
    <w:rsid w:val="009F3B22"/>
    <w:pPr>
      <w:widowControl/>
      <w:pBdr>
        <w:top w:val="single" w:sz="4" w:space="1" w:color="auto"/>
        <w:left w:val="single" w:sz="4" w:space="4" w:color="auto"/>
        <w:bottom w:val="single" w:sz="4" w:space="1" w:color="auto"/>
        <w:right w:val="single" w:sz="4" w:space="4" w:color="auto"/>
      </w:pBdr>
      <w:shd w:val="pct5" w:color="auto" w:fill="FFFFFF"/>
      <w:tabs>
        <w:tab w:val="left" w:pos="2835"/>
      </w:tabs>
      <w:jc w:val="center"/>
    </w:pPr>
    <w:rPr>
      <w:rFonts w:ascii="Arial" w:eastAsia="Times New Roman" w:hAnsi="Arial" w:cs="Times New Roman"/>
      <w:b/>
      <w:szCs w:val="20"/>
      <w:lang w:val="es-ES" w:eastAsia="es-ES"/>
    </w:rPr>
  </w:style>
  <w:style w:type="character" w:customStyle="1" w:styleId="TtuloCar">
    <w:name w:val="Título Car"/>
    <w:basedOn w:val="Fuentedeprrafopredeter"/>
    <w:link w:val="Ttulo"/>
    <w:rsid w:val="009F3B22"/>
    <w:rPr>
      <w:rFonts w:ascii="Arial" w:eastAsia="Times New Roman" w:hAnsi="Arial" w:cs="Times New Roman"/>
      <w:b/>
      <w:szCs w:val="20"/>
      <w:shd w:val="pct5" w:color="auto" w:fill="FFFFFF"/>
      <w:lang w:val="es-ES" w:eastAsia="es-ES"/>
    </w:rPr>
  </w:style>
  <w:style w:type="character" w:styleId="Textoennegrita">
    <w:name w:val="Strong"/>
    <w:uiPriority w:val="22"/>
    <w:qFormat/>
    <w:rsid w:val="009F3B22"/>
    <w:rPr>
      <w:b/>
      <w:bCs/>
    </w:rPr>
  </w:style>
  <w:style w:type="paragraph" w:styleId="Textosinformato">
    <w:name w:val="Plain Text"/>
    <w:basedOn w:val="Normal"/>
    <w:link w:val="TextosinformatoCar"/>
    <w:uiPriority w:val="99"/>
    <w:unhideWhenUsed/>
    <w:rsid w:val="00B8033F"/>
    <w:pPr>
      <w:widowControl/>
      <w:jc w:val="both"/>
    </w:pPr>
    <w:rPr>
      <w:rFonts w:ascii="Consolas" w:eastAsia="Calibri" w:hAnsi="Consolas" w:cs="Consolas"/>
      <w:color w:val="000000"/>
      <w:sz w:val="21"/>
      <w:szCs w:val="21"/>
      <w:lang w:val="es-CL"/>
    </w:rPr>
  </w:style>
  <w:style w:type="character" w:customStyle="1" w:styleId="TextosinformatoCar">
    <w:name w:val="Texto sin formato Car"/>
    <w:basedOn w:val="Fuentedeprrafopredeter"/>
    <w:link w:val="Textosinformato"/>
    <w:uiPriority w:val="99"/>
    <w:rsid w:val="00B8033F"/>
    <w:rPr>
      <w:rFonts w:ascii="Consolas" w:eastAsia="Calibri" w:hAnsi="Consolas" w:cs="Consolas"/>
      <w:color w:val="000000"/>
      <w:sz w:val="21"/>
      <w:szCs w:val="21"/>
      <w:lang w:val="es-CL"/>
    </w:rPr>
  </w:style>
  <w:style w:type="character" w:customStyle="1" w:styleId="Mencinsinresolver1">
    <w:name w:val="Mención sin resolver1"/>
    <w:basedOn w:val="Fuentedeprrafopredeter"/>
    <w:uiPriority w:val="99"/>
    <w:semiHidden/>
    <w:unhideWhenUsed/>
    <w:rsid w:val="00E1147F"/>
    <w:rPr>
      <w:color w:val="605E5C"/>
      <w:shd w:val="clear" w:color="auto" w:fill="E1DFDD"/>
    </w:rPr>
  </w:style>
  <w:style w:type="character" w:customStyle="1" w:styleId="Mencinsinresolver11">
    <w:name w:val="Mención sin resolver11"/>
    <w:basedOn w:val="Fuentedeprrafopredeter"/>
    <w:uiPriority w:val="99"/>
    <w:semiHidden/>
    <w:unhideWhenUsed/>
    <w:rsid w:val="00E03EA9"/>
    <w:rPr>
      <w:color w:val="605E5C"/>
      <w:shd w:val="clear" w:color="auto" w:fill="E1DFDD"/>
    </w:rPr>
  </w:style>
  <w:style w:type="character" w:styleId="Hipervnculovisitado">
    <w:name w:val="FollowedHyperlink"/>
    <w:basedOn w:val="Fuentedeprrafopredeter"/>
    <w:uiPriority w:val="99"/>
    <w:semiHidden/>
    <w:unhideWhenUsed/>
    <w:rsid w:val="00E03EA9"/>
    <w:rPr>
      <w:color w:val="800080" w:themeColor="followedHyperlink"/>
      <w:u w:val="single"/>
    </w:rPr>
  </w:style>
  <w:style w:type="paragraph" w:styleId="TtuloTDC">
    <w:name w:val="TOC Heading"/>
    <w:basedOn w:val="Ttulo1"/>
    <w:next w:val="Normal"/>
    <w:uiPriority w:val="39"/>
    <w:unhideWhenUsed/>
    <w:qFormat/>
    <w:rsid w:val="00AA788E"/>
    <w:pPr>
      <w:keepNext/>
      <w:keepLines/>
      <w:widowControl/>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DC2">
    <w:name w:val="toc 2"/>
    <w:basedOn w:val="Normal"/>
    <w:next w:val="Normal"/>
    <w:autoRedefine/>
    <w:uiPriority w:val="39"/>
    <w:unhideWhenUsed/>
    <w:rsid w:val="00AA788E"/>
    <w:pPr>
      <w:widowControl/>
      <w:spacing w:after="100" w:line="259" w:lineRule="auto"/>
      <w:ind w:left="220"/>
    </w:pPr>
    <w:rPr>
      <w:rFonts w:eastAsiaTheme="minorEastAsia" w:cs="Times New Roman"/>
      <w:lang w:val="en-US"/>
    </w:rPr>
  </w:style>
  <w:style w:type="paragraph" w:styleId="TDC1">
    <w:name w:val="toc 1"/>
    <w:basedOn w:val="Normal"/>
    <w:next w:val="Normal"/>
    <w:autoRedefine/>
    <w:uiPriority w:val="39"/>
    <w:unhideWhenUsed/>
    <w:rsid w:val="00221C46"/>
    <w:pPr>
      <w:widowControl/>
      <w:numPr>
        <w:numId w:val="33"/>
      </w:numPr>
      <w:tabs>
        <w:tab w:val="left" w:pos="440"/>
        <w:tab w:val="right" w:leader="dot" w:pos="9912"/>
      </w:tabs>
      <w:spacing w:after="100" w:line="259" w:lineRule="auto"/>
      <w:ind w:hanging="653"/>
    </w:pPr>
    <w:rPr>
      <w:rFonts w:eastAsiaTheme="minorEastAsia" w:cs="Times New Roman"/>
      <w:lang w:val="en-US"/>
    </w:rPr>
  </w:style>
  <w:style w:type="paragraph" w:styleId="TDC3">
    <w:name w:val="toc 3"/>
    <w:basedOn w:val="Normal"/>
    <w:next w:val="Normal"/>
    <w:autoRedefine/>
    <w:uiPriority w:val="39"/>
    <w:unhideWhenUsed/>
    <w:rsid w:val="00AA788E"/>
    <w:pPr>
      <w:widowControl/>
      <w:spacing w:after="100" w:line="259" w:lineRule="auto"/>
      <w:ind w:left="440"/>
    </w:pPr>
    <w:rPr>
      <w:rFonts w:eastAsiaTheme="minorEastAsia" w:cs="Times New Roman"/>
      <w:lang w:val="en-US"/>
    </w:rPr>
  </w:style>
  <w:style w:type="table" w:customStyle="1" w:styleId="TableGrid">
    <w:name w:val="TableGrid"/>
    <w:rsid w:val="005B415D"/>
    <w:pPr>
      <w:widowControl/>
    </w:pPr>
    <w:rPr>
      <w:rFonts w:eastAsiaTheme="minorEastAsia"/>
      <w:lang w:val="es-CL" w:eastAsia="es-CL"/>
    </w:rPr>
    <w:tblPr>
      <w:tblCellMar>
        <w:top w:w="0" w:type="dxa"/>
        <w:left w:w="0" w:type="dxa"/>
        <w:bottom w:w="0" w:type="dxa"/>
        <w:right w:w="0" w:type="dxa"/>
      </w:tblCellMar>
    </w:tblPr>
  </w:style>
  <w:style w:type="paragraph" w:styleId="Textoindependiente2">
    <w:name w:val="Body Text 2"/>
    <w:basedOn w:val="Normal"/>
    <w:link w:val="Textoindependiente2Car"/>
    <w:uiPriority w:val="99"/>
    <w:semiHidden/>
    <w:unhideWhenUsed/>
    <w:rsid w:val="0059542C"/>
    <w:pPr>
      <w:spacing w:after="120" w:line="480" w:lineRule="auto"/>
    </w:pPr>
  </w:style>
  <w:style w:type="character" w:customStyle="1" w:styleId="Textoindependiente2Car">
    <w:name w:val="Texto independiente 2 Car"/>
    <w:basedOn w:val="Fuentedeprrafopredeter"/>
    <w:link w:val="Textoindependiente2"/>
    <w:uiPriority w:val="99"/>
    <w:semiHidden/>
    <w:rsid w:val="0059542C"/>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888374">
      <w:bodyDiv w:val="1"/>
      <w:marLeft w:val="0"/>
      <w:marRight w:val="0"/>
      <w:marTop w:val="0"/>
      <w:marBottom w:val="0"/>
      <w:divBdr>
        <w:top w:val="none" w:sz="0" w:space="0" w:color="auto"/>
        <w:left w:val="none" w:sz="0" w:space="0" w:color="auto"/>
        <w:bottom w:val="none" w:sz="0" w:space="0" w:color="auto"/>
        <w:right w:val="none" w:sz="0" w:space="0" w:color="auto"/>
      </w:divBdr>
    </w:div>
    <w:div w:id="141047633">
      <w:bodyDiv w:val="1"/>
      <w:marLeft w:val="0"/>
      <w:marRight w:val="0"/>
      <w:marTop w:val="0"/>
      <w:marBottom w:val="0"/>
      <w:divBdr>
        <w:top w:val="none" w:sz="0" w:space="0" w:color="auto"/>
        <w:left w:val="none" w:sz="0" w:space="0" w:color="auto"/>
        <w:bottom w:val="none" w:sz="0" w:space="0" w:color="auto"/>
        <w:right w:val="none" w:sz="0" w:space="0" w:color="auto"/>
      </w:divBdr>
    </w:div>
    <w:div w:id="170678698">
      <w:bodyDiv w:val="1"/>
      <w:marLeft w:val="0"/>
      <w:marRight w:val="0"/>
      <w:marTop w:val="0"/>
      <w:marBottom w:val="0"/>
      <w:divBdr>
        <w:top w:val="none" w:sz="0" w:space="0" w:color="auto"/>
        <w:left w:val="none" w:sz="0" w:space="0" w:color="auto"/>
        <w:bottom w:val="none" w:sz="0" w:space="0" w:color="auto"/>
        <w:right w:val="none" w:sz="0" w:space="0" w:color="auto"/>
      </w:divBdr>
    </w:div>
    <w:div w:id="198513162">
      <w:bodyDiv w:val="1"/>
      <w:marLeft w:val="0"/>
      <w:marRight w:val="0"/>
      <w:marTop w:val="0"/>
      <w:marBottom w:val="0"/>
      <w:divBdr>
        <w:top w:val="none" w:sz="0" w:space="0" w:color="auto"/>
        <w:left w:val="none" w:sz="0" w:space="0" w:color="auto"/>
        <w:bottom w:val="none" w:sz="0" w:space="0" w:color="auto"/>
        <w:right w:val="none" w:sz="0" w:space="0" w:color="auto"/>
      </w:divBdr>
    </w:div>
    <w:div w:id="297422601">
      <w:bodyDiv w:val="1"/>
      <w:marLeft w:val="0"/>
      <w:marRight w:val="0"/>
      <w:marTop w:val="0"/>
      <w:marBottom w:val="0"/>
      <w:divBdr>
        <w:top w:val="none" w:sz="0" w:space="0" w:color="auto"/>
        <w:left w:val="none" w:sz="0" w:space="0" w:color="auto"/>
        <w:bottom w:val="none" w:sz="0" w:space="0" w:color="auto"/>
        <w:right w:val="none" w:sz="0" w:space="0" w:color="auto"/>
      </w:divBdr>
    </w:div>
    <w:div w:id="454297899">
      <w:bodyDiv w:val="1"/>
      <w:marLeft w:val="0"/>
      <w:marRight w:val="0"/>
      <w:marTop w:val="0"/>
      <w:marBottom w:val="0"/>
      <w:divBdr>
        <w:top w:val="none" w:sz="0" w:space="0" w:color="auto"/>
        <w:left w:val="none" w:sz="0" w:space="0" w:color="auto"/>
        <w:bottom w:val="none" w:sz="0" w:space="0" w:color="auto"/>
        <w:right w:val="none" w:sz="0" w:space="0" w:color="auto"/>
      </w:divBdr>
    </w:div>
    <w:div w:id="832645615">
      <w:bodyDiv w:val="1"/>
      <w:marLeft w:val="0"/>
      <w:marRight w:val="0"/>
      <w:marTop w:val="0"/>
      <w:marBottom w:val="0"/>
      <w:divBdr>
        <w:top w:val="none" w:sz="0" w:space="0" w:color="auto"/>
        <w:left w:val="none" w:sz="0" w:space="0" w:color="auto"/>
        <w:bottom w:val="none" w:sz="0" w:space="0" w:color="auto"/>
        <w:right w:val="none" w:sz="0" w:space="0" w:color="auto"/>
      </w:divBdr>
    </w:div>
    <w:div w:id="1095983127">
      <w:bodyDiv w:val="1"/>
      <w:marLeft w:val="0"/>
      <w:marRight w:val="0"/>
      <w:marTop w:val="0"/>
      <w:marBottom w:val="0"/>
      <w:divBdr>
        <w:top w:val="none" w:sz="0" w:space="0" w:color="auto"/>
        <w:left w:val="none" w:sz="0" w:space="0" w:color="auto"/>
        <w:bottom w:val="none" w:sz="0" w:space="0" w:color="auto"/>
        <w:right w:val="none" w:sz="0" w:space="0" w:color="auto"/>
      </w:divBdr>
    </w:div>
    <w:div w:id="1227259669">
      <w:bodyDiv w:val="1"/>
      <w:marLeft w:val="0"/>
      <w:marRight w:val="0"/>
      <w:marTop w:val="0"/>
      <w:marBottom w:val="0"/>
      <w:divBdr>
        <w:top w:val="none" w:sz="0" w:space="0" w:color="auto"/>
        <w:left w:val="none" w:sz="0" w:space="0" w:color="auto"/>
        <w:bottom w:val="none" w:sz="0" w:space="0" w:color="auto"/>
        <w:right w:val="none" w:sz="0" w:space="0" w:color="auto"/>
      </w:divBdr>
    </w:div>
    <w:div w:id="1246257005">
      <w:bodyDiv w:val="1"/>
      <w:marLeft w:val="0"/>
      <w:marRight w:val="0"/>
      <w:marTop w:val="0"/>
      <w:marBottom w:val="0"/>
      <w:divBdr>
        <w:top w:val="none" w:sz="0" w:space="0" w:color="auto"/>
        <w:left w:val="none" w:sz="0" w:space="0" w:color="auto"/>
        <w:bottom w:val="none" w:sz="0" w:space="0" w:color="auto"/>
        <w:right w:val="none" w:sz="0" w:space="0" w:color="auto"/>
      </w:divBdr>
    </w:div>
    <w:div w:id="1364289190">
      <w:bodyDiv w:val="1"/>
      <w:marLeft w:val="0"/>
      <w:marRight w:val="0"/>
      <w:marTop w:val="0"/>
      <w:marBottom w:val="0"/>
      <w:divBdr>
        <w:top w:val="none" w:sz="0" w:space="0" w:color="auto"/>
        <w:left w:val="none" w:sz="0" w:space="0" w:color="auto"/>
        <w:bottom w:val="none" w:sz="0" w:space="0" w:color="auto"/>
        <w:right w:val="none" w:sz="0" w:space="0" w:color="auto"/>
      </w:divBdr>
    </w:div>
    <w:div w:id="1378119665">
      <w:bodyDiv w:val="1"/>
      <w:marLeft w:val="0"/>
      <w:marRight w:val="0"/>
      <w:marTop w:val="0"/>
      <w:marBottom w:val="0"/>
      <w:divBdr>
        <w:top w:val="none" w:sz="0" w:space="0" w:color="auto"/>
        <w:left w:val="none" w:sz="0" w:space="0" w:color="auto"/>
        <w:bottom w:val="none" w:sz="0" w:space="0" w:color="auto"/>
        <w:right w:val="none" w:sz="0" w:space="0" w:color="auto"/>
      </w:divBdr>
    </w:div>
    <w:div w:id="1614166373">
      <w:bodyDiv w:val="1"/>
      <w:marLeft w:val="0"/>
      <w:marRight w:val="0"/>
      <w:marTop w:val="0"/>
      <w:marBottom w:val="0"/>
      <w:divBdr>
        <w:top w:val="none" w:sz="0" w:space="0" w:color="auto"/>
        <w:left w:val="none" w:sz="0" w:space="0" w:color="auto"/>
        <w:bottom w:val="none" w:sz="0" w:space="0" w:color="auto"/>
        <w:right w:val="none" w:sz="0" w:space="0" w:color="auto"/>
      </w:divBdr>
    </w:div>
    <w:div w:id="17355479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reduc.cl/informacion-covid-19/" TargetMode="Externa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mibarra@coreduc.cl"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rsprovera@coreduc.cl" TargetMode="External"/><Relationship Id="rId23" Type="http://schemas.openxmlformats.org/officeDocument/2006/relationships/hyperlink" Target="https://www.mutual.cl/portal/publico/mutual/inicio/landing-covid/saludmental/!ut/p/z1/04_Sj9CPykssy0xPLMnMz0vMAfIjo8zivRwdzYw83Q18DMzMnAwCAzwt3FyNAowsfM30w8EKDB0NDdyNTQz8_S08XA0CLSyNg9x9QozcQw31o4jRb4ADOBoQpx-Pgij8xofrR-GzwsDCAKoAnxcJWVKQGxoaYZDpCQDielpl/dz/d5/L2dBISEvZ0FBIS9nQSEh/" TargetMode="External"/><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ineduc.cl/protocolos-de-prevencion-para-la-vuelta-a-clases-2022/" TargetMode="External"/><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5.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saludresponde.cl" TargetMode="External"/><Relationship Id="rId17" Type="http://schemas.openxmlformats.org/officeDocument/2006/relationships/image" Target="media/image3.png"/><Relationship Id="rId25" Type="http://schemas.openxmlformats.org/officeDocument/2006/relationships/hyperlink" Target="http://epi.minsal.cl/" TargetMode="External"/><Relationship Id="rId33" Type="http://schemas.openxmlformats.org/officeDocument/2006/relationships/image" Target="media/image17.png"/><Relationship Id="rId38" Type="http://schemas.openxmlformats.org/officeDocument/2006/relationships/image" Target="media/image22.png"/><Relationship Id="rId20" Type="http://schemas.openxmlformats.org/officeDocument/2006/relationships/image" Target="media/image6.png"/><Relationship Id="rId41"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65093B3338B7194D83EABA58BF84B6FB" ma:contentTypeVersion="12" ma:contentTypeDescription="Crear nuevo documento." ma:contentTypeScope="" ma:versionID="02f830b07319ffa3ca628f9296c23bf5">
  <xsd:schema xmlns:xsd="http://www.w3.org/2001/XMLSchema" xmlns:xs="http://www.w3.org/2001/XMLSchema" xmlns:p="http://schemas.microsoft.com/office/2006/metadata/properties" xmlns:ns3="4a9817be-4801-4940-91c5-ccc113a72bdc" xmlns:ns4="70645736-593e-4930-9dfa-c2b7b2c47b03" targetNamespace="http://schemas.microsoft.com/office/2006/metadata/properties" ma:root="true" ma:fieldsID="5e95e6e306c561b470e070545b8f68f6" ns3:_="" ns4:_="">
    <xsd:import namespace="4a9817be-4801-4940-91c5-ccc113a72bdc"/>
    <xsd:import namespace="70645736-593e-4930-9dfa-c2b7b2c47b0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9817be-4801-4940-91c5-ccc113a72bdc"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645736-593e-4930-9dfa-c2b7b2c47b0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71614A-2C13-4C60-88DE-2511883CC61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8B63E1B-CCAA-4C23-B7C5-72B2B18B6A1C}">
  <ds:schemaRefs>
    <ds:schemaRef ds:uri="http://schemas.microsoft.com/sharepoint/v3/contenttype/forms"/>
  </ds:schemaRefs>
</ds:datastoreItem>
</file>

<file path=customXml/itemProps3.xml><?xml version="1.0" encoding="utf-8"?>
<ds:datastoreItem xmlns:ds="http://schemas.openxmlformats.org/officeDocument/2006/customXml" ds:itemID="{219AC9E6-722C-4D14-9A94-14D3C6C34A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9817be-4801-4940-91c5-ccc113a72bdc"/>
    <ds:schemaRef ds:uri="70645736-593e-4930-9dfa-c2b7b2c47b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9A8E7C-83B0-41D4-8E75-26EC08785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4597</TotalTime>
  <Pages>35</Pages>
  <Words>6309</Words>
  <Characters>35963</Characters>
  <Application>Microsoft Office Word</Application>
  <DocSecurity>0</DocSecurity>
  <Lines>299</Lines>
  <Paragraphs>84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RevolucionUnattended</Company>
  <LinksUpToDate>false</LinksUpToDate>
  <CharactersWithSpaces>42188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 Alvarez Marchant</dc:creator>
  <cp:keywords/>
  <dc:description/>
  <cp:lastModifiedBy>Coreduc</cp:lastModifiedBy>
  <cp:revision>25</cp:revision>
  <cp:lastPrinted>2022-03-29T14:12:00Z</cp:lastPrinted>
  <dcterms:created xsi:type="dcterms:W3CDTF">2021-06-09T22:31:00Z</dcterms:created>
  <dcterms:modified xsi:type="dcterms:W3CDTF">2022-06-02T20:12:00Z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2019-08-09T00:00:00Z</vt:filetime>
  </property>
  <property fmtid="{D5CDD505-2E9C-101B-9397-08002B2CF9AE}" pid="3" name="LastSaved">
    <vt:filetime>2019-08-09T00:00:00Z</vt:filetime>
  </property>
  <property fmtid="{D5CDD505-2E9C-101B-9397-08002B2CF9AE}" pid="4" name="ContentTypeId">
    <vt:lpwstr>0x01010065093B3338B7194D83EABA58BF84B6FB</vt:lpwstr>
  </property>
</Properties>
</file>