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7F" w:rsidRDefault="00181F7F" w:rsidP="006252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BASES TÉCNICAS</w:t>
      </w:r>
    </w:p>
    <w:p w:rsidR="00181F7F" w:rsidRDefault="00F75D78" w:rsidP="006252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LICITACIÓN PÚBLICA N°02/2020</w:t>
      </w:r>
    </w:p>
    <w:p w:rsidR="00181F7F" w:rsidRDefault="00181F7F" w:rsidP="006252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ascii="Calibri" w:hAnsi="Calibri" w:cs="Calibri"/>
          <w:b/>
          <w:bCs/>
          <w:sz w:val="24"/>
          <w:szCs w:val="24"/>
        </w:rPr>
        <w:t>“</w:t>
      </w:r>
      <w:r>
        <w:rPr>
          <w:rFonts w:cstheme="minorHAnsi"/>
          <w:b/>
        </w:rPr>
        <w:t>PROGRAMA EDUCATIVO EN FORMACIÓN DE VALORES Y VIRTUDES”</w:t>
      </w:r>
    </w:p>
    <w:p w:rsidR="00181F7F" w:rsidRDefault="00181F7F" w:rsidP="006252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PARA </w:t>
      </w:r>
      <w:proofErr w:type="gramStart"/>
      <w:r>
        <w:rPr>
          <w:rFonts w:cstheme="minorHAnsi"/>
          <w:b/>
        </w:rPr>
        <w:t>ESTUDIANTES  DESDE</w:t>
      </w:r>
      <w:proofErr w:type="gramEnd"/>
      <w:r>
        <w:rPr>
          <w:rFonts w:cstheme="minorHAnsi"/>
          <w:b/>
        </w:rPr>
        <w:t xml:space="preserve"> NT2 HASTA 8° BÁSICO</w:t>
      </w:r>
    </w:p>
    <w:p w:rsidR="00704402" w:rsidRDefault="00704402" w:rsidP="00081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81F7F" w:rsidRDefault="00181F7F" w:rsidP="00081659">
      <w:pPr>
        <w:spacing w:after="0"/>
        <w:jc w:val="both"/>
        <w:rPr>
          <w:rFonts w:cstheme="minorHAnsi"/>
        </w:rPr>
      </w:pPr>
    </w:p>
    <w:p w:rsidR="00E77762" w:rsidRPr="004D2905" w:rsidRDefault="00E77762" w:rsidP="00081659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4D2905">
        <w:rPr>
          <w:rFonts w:cstheme="minorHAnsi"/>
          <w:b/>
        </w:rPr>
        <w:t>I.- ESPECIFICACIONES DE LA PROPUESTA TÉCNICA.</w:t>
      </w:r>
    </w:p>
    <w:p w:rsidR="00181F7F" w:rsidRPr="004C05BB" w:rsidRDefault="00181F7F" w:rsidP="00081659">
      <w:pPr>
        <w:spacing w:after="0"/>
        <w:ind w:left="284"/>
        <w:jc w:val="both"/>
        <w:rPr>
          <w:rFonts w:cstheme="minorHAnsi"/>
        </w:rPr>
      </w:pPr>
      <w:r w:rsidRPr="004C05BB">
        <w:rPr>
          <w:rFonts w:cstheme="minorHAnsi"/>
        </w:rPr>
        <w:t>DESCRIPCION DE LA INSTITUCION</w:t>
      </w:r>
    </w:p>
    <w:p w:rsidR="00181F7F" w:rsidRDefault="00181F7F" w:rsidP="00081659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La Corporación Educacional de la Construcción, perteneciente a la Cámara Chile de la Construcción, tiene bajo su administración un total de 8 Liceos Técnico Profesionales, de ellos 5 liceos son de administración delegada, Ley Nº 3.166, 1 liceo es de propiedad municipal y 2 liceos son propios. Los establecimientos están ubicados en las regiones de Valparaíso, Metropolitana, del Libertador Bernardo O’Higgins y del Biobío.</w:t>
      </w:r>
    </w:p>
    <w:p w:rsidR="00181F7F" w:rsidRDefault="00181F7F" w:rsidP="00081659">
      <w:pPr>
        <w:spacing w:after="0"/>
        <w:ind w:left="284"/>
        <w:jc w:val="both"/>
        <w:rPr>
          <w:rFonts w:cstheme="minorHAnsi"/>
        </w:rPr>
      </w:pPr>
    </w:p>
    <w:p w:rsidR="00181F7F" w:rsidRDefault="00181F7F" w:rsidP="00081659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La institución a</w:t>
      </w:r>
      <w:r w:rsidRPr="004C05BB">
        <w:rPr>
          <w:rFonts w:cstheme="minorHAnsi"/>
        </w:rPr>
        <w:t xml:space="preserve"> través de licitación pública,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 xml:space="preserve">requiere contratar un servicio de asistencia técnica educativa (ATE) que </w:t>
      </w:r>
      <w:r w:rsidRPr="00073FB0">
        <w:rPr>
          <w:rFonts w:cstheme="minorHAnsi"/>
        </w:rPr>
        <w:t xml:space="preserve">ofrezca </w:t>
      </w:r>
      <w:r>
        <w:rPr>
          <w:rFonts w:cstheme="minorHAnsi"/>
        </w:rPr>
        <w:t xml:space="preserve">un </w:t>
      </w:r>
      <w:r w:rsidRPr="00073FB0">
        <w:rPr>
          <w:rFonts w:cstheme="minorHAnsi"/>
        </w:rPr>
        <w:t>programa de adquisición de habilidades socioemocionales para el desarrollo del liderazgo</w:t>
      </w:r>
      <w:r>
        <w:rPr>
          <w:rFonts w:cstheme="minorHAnsi"/>
        </w:rPr>
        <w:t xml:space="preserve"> </w:t>
      </w:r>
      <w:r w:rsidRPr="00073FB0">
        <w:rPr>
          <w:rFonts w:cstheme="minorHAnsi"/>
        </w:rPr>
        <w:t>en estudiantes</w:t>
      </w:r>
      <w:r>
        <w:rPr>
          <w:rFonts w:cstheme="minorHAnsi"/>
        </w:rPr>
        <w:t>.</w:t>
      </w:r>
    </w:p>
    <w:p w:rsidR="00181F7F" w:rsidRPr="00860ABA" w:rsidRDefault="00181F7F" w:rsidP="00081659">
      <w:pPr>
        <w:spacing w:after="0"/>
        <w:ind w:left="284"/>
        <w:jc w:val="both"/>
        <w:rPr>
          <w:rFonts w:cstheme="minorHAnsi"/>
          <w:sz w:val="12"/>
          <w:szCs w:val="12"/>
        </w:rPr>
      </w:pPr>
    </w:p>
    <w:p w:rsidR="00E77762" w:rsidRDefault="00181F7F" w:rsidP="00081659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En el caso particular de este servicio, los establecimientos a atender son; Colegio Elisa Valdés, ubicado en </w:t>
      </w:r>
      <w:bookmarkStart w:id="0" w:name="_GoBack"/>
      <w:bookmarkEnd w:id="0"/>
      <w:r w:rsidR="00D84D79">
        <w:rPr>
          <w:rFonts w:cstheme="minorHAnsi"/>
        </w:rPr>
        <w:t>la ciudad</w:t>
      </w:r>
      <w:r>
        <w:rPr>
          <w:rFonts w:cstheme="minorHAnsi"/>
        </w:rPr>
        <w:t xml:space="preserve"> de Santiago, comuna de Puente Alto y Liceo Jorge Sánchez Ugarte, ubicado en la ciudad de Concepción, Barrio Norte. </w:t>
      </w:r>
    </w:p>
    <w:p w:rsidR="00E77762" w:rsidRDefault="00E77762" w:rsidP="00081659">
      <w:pPr>
        <w:spacing w:after="0"/>
        <w:ind w:left="284"/>
        <w:jc w:val="both"/>
        <w:rPr>
          <w:rFonts w:cstheme="minorHAnsi"/>
        </w:rPr>
      </w:pPr>
    </w:p>
    <w:p w:rsidR="00181F7F" w:rsidRDefault="00181F7F" w:rsidP="00081659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La propuesta debe incluir a los dos establecimientos donde se requiere el servicio.</w:t>
      </w:r>
    </w:p>
    <w:p w:rsidR="00E77762" w:rsidRDefault="00E77762" w:rsidP="00081659">
      <w:pPr>
        <w:spacing w:after="0"/>
        <w:ind w:left="284"/>
        <w:jc w:val="both"/>
        <w:rPr>
          <w:rFonts w:cstheme="minorHAnsi"/>
        </w:rPr>
      </w:pPr>
    </w:p>
    <w:p w:rsidR="00E77762" w:rsidRDefault="00E77762" w:rsidP="00081659">
      <w:pPr>
        <w:spacing w:after="0"/>
        <w:jc w:val="both"/>
        <w:rPr>
          <w:rFonts w:cstheme="minorHAnsi"/>
        </w:rPr>
      </w:pPr>
    </w:p>
    <w:p w:rsidR="00E77762" w:rsidRPr="004D2905" w:rsidRDefault="00E77762" w:rsidP="00081659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4D2905">
        <w:rPr>
          <w:rFonts w:cstheme="minorHAnsi"/>
          <w:b/>
        </w:rPr>
        <w:t>I</w:t>
      </w:r>
      <w:r w:rsidRPr="0002385F">
        <w:rPr>
          <w:rFonts w:cstheme="minorHAnsi"/>
          <w:b/>
          <w:shd w:val="clear" w:color="auto" w:fill="D9D9D9" w:themeFill="background1" w:themeFillShade="D9"/>
        </w:rPr>
        <w:t>I.- DESCRIPCIÓN SERVICIO ESPERADO.</w:t>
      </w:r>
    </w:p>
    <w:p w:rsidR="00E77762" w:rsidRDefault="00E77762" w:rsidP="00081659">
      <w:pPr>
        <w:spacing w:after="0"/>
        <w:jc w:val="both"/>
        <w:rPr>
          <w:rFonts w:cstheme="minorHAnsi"/>
        </w:rPr>
      </w:pPr>
    </w:p>
    <w:p w:rsidR="00324D35" w:rsidRPr="00181F7F" w:rsidRDefault="00E77762" w:rsidP="00081659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El programa debe estar dirigido a estudiantes desde NT2 hasta 8° Básico</w:t>
      </w:r>
      <w:r w:rsidR="00324D35">
        <w:rPr>
          <w:rFonts w:cstheme="minorHAnsi"/>
        </w:rPr>
        <w:t xml:space="preserve"> de los </w:t>
      </w:r>
      <w:r w:rsidR="00324D35" w:rsidRPr="00181F7F">
        <w:rPr>
          <w:rFonts w:cstheme="minorHAnsi"/>
        </w:rPr>
        <w:t xml:space="preserve">colegios </w:t>
      </w:r>
      <w:r w:rsidR="00324D35">
        <w:rPr>
          <w:rFonts w:cstheme="minorHAnsi"/>
        </w:rPr>
        <w:t xml:space="preserve">Elisa Valdés de Puente Alto y Liceo Jorge Sánchez Ugarte de Concepción y </w:t>
      </w:r>
      <w:r w:rsidR="00324D35" w:rsidRPr="00181F7F">
        <w:rPr>
          <w:rFonts w:cstheme="minorHAnsi"/>
        </w:rPr>
        <w:t>tiene por objetivo contribuir a dotar a la Educación que se imparte en los establecimientos, del sentido Formativo que la Ley General de Educación le confiere a la Educación, y por otra parte, incorpora contenidos, actividades y material de trabajo concreto para los estudiantes, docentes y apoderados, en la asignatura de O</w:t>
      </w:r>
      <w:r w:rsidR="00324D35">
        <w:rPr>
          <w:rFonts w:cstheme="minorHAnsi"/>
        </w:rPr>
        <w:t>rientación que ha incorporado al</w:t>
      </w:r>
      <w:r w:rsidR="00324D35" w:rsidRPr="00181F7F">
        <w:rPr>
          <w:rFonts w:cstheme="minorHAnsi"/>
        </w:rPr>
        <w:t xml:space="preserve"> Plan de Estudio el Ministerio de Educación, y de este modo dar continuidad al Proyecto Educativo del mejoramiento Integral de la Formación de los estudiantes, a su desarrollo socioemocional y afectivo y al mejoramiento de la convivencia y clima escolar, aportando a todos los actores de la comunidad educativa.</w:t>
      </w:r>
    </w:p>
    <w:p w:rsidR="00E77762" w:rsidRDefault="00E77762" w:rsidP="00081659">
      <w:pPr>
        <w:spacing w:after="0"/>
        <w:ind w:left="284"/>
        <w:jc w:val="both"/>
        <w:rPr>
          <w:rFonts w:cstheme="minorHAnsi"/>
        </w:rPr>
      </w:pPr>
    </w:p>
    <w:p w:rsidR="00324D35" w:rsidRDefault="00324D35" w:rsidP="00081659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El número de participantes del programa son todos los estudiantes desde NT2 hasta 8° Básico de los dos establecimientos donde se impartirá el programa.</w:t>
      </w:r>
    </w:p>
    <w:p w:rsidR="00181F7F" w:rsidRPr="006F5778" w:rsidRDefault="00181F7F" w:rsidP="00081659">
      <w:pPr>
        <w:spacing w:after="0"/>
        <w:jc w:val="both"/>
        <w:rPr>
          <w:rFonts w:cstheme="minorHAnsi"/>
          <w:b/>
        </w:rPr>
      </w:pPr>
    </w:p>
    <w:p w:rsidR="00324D35" w:rsidRDefault="00324D35" w:rsidP="00081659">
      <w:pPr>
        <w:jc w:val="both"/>
        <w:rPr>
          <w:b/>
        </w:rPr>
      </w:pPr>
    </w:p>
    <w:p w:rsidR="00704402" w:rsidRDefault="00704402" w:rsidP="00081659">
      <w:pPr>
        <w:jc w:val="both"/>
        <w:rPr>
          <w:b/>
        </w:rPr>
      </w:pPr>
    </w:p>
    <w:p w:rsidR="00704402" w:rsidRDefault="00704402" w:rsidP="00081659">
      <w:pPr>
        <w:jc w:val="both"/>
        <w:rPr>
          <w:b/>
        </w:rPr>
      </w:pPr>
    </w:p>
    <w:p w:rsidR="00324D35" w:rsidRPr="004D2905" w:rsidRDefault="00324D35" w:rsidP="00081659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4D2905">
        <w:rPr>
          <w:rFonts w:cstheme="minorHAnsi"/>
          <w:b/>
        </w:rPr>
        <w:lastRenderedPageBreak/>
        <w:t>III.- REQUISITOS TÉCNICOS CURRICULARES A CUMPLIR.</w:t>
      </w:r>
    </w:p>
    <w:p w:rsidR="00181F7F" w:rsidRDefault="00181F7F" w:rsidP="00081659">
      <w:pPr>
        <w:jc w:val="both"/>
        <w:rPr>
          <w:b/>
        </w:rPr>
      </w:pPr>
      <w:r w:rsidRPr="006F5778">
        <w:rPr>
          <w:b/>
        </w:rPr>
        <w:t xml:space="preserve"> </w:t>
      </w:r>
    </w:p>
    <w:p w:rsidR="00915023" w:rsidRDefault="00915023" w:rsidP="00081659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915023">
        <w:rPr>
          <w:rFonts w:cstheme="minorHAnsi"/>
        </w:rPr>
        <w:t>Objetivo del programa:</w:t>
      </w:r>
    </w:p>
    <w:p w:rsidR="00915023" w:rsidRDefault="00915023" w:rsidP="00081659">
      <w:pPr>
        <w:pStyle w:val="Prrafodelista"/>
        <w:spacing w:after="0"/>
        <w:ind w:left="644"/>
        <w:jc w:val="both"/>
        <w:rPr>
          <w:rFonts w:cstheme="minorHAnsi"/>
        </w:rPr>
      </w:pPr>
      <w:r w:rsidRPr="00915023">
        <w:rPr>
          <w:rFonts w:cstheme="minorHAnsi"/>
        </w:rPr>
        <w:t xml:space="preserve">Contribuir al desarrollo socioemocional y afectivo y al mejoramiento de la convivencia y clima escolar, aportando a todos los actores de la comunidad educativa el sentido formativo que la LGE le confiere a la Educación y por consiguiente ser un aporte en la Formación Integral de los estudiantes. </w:t>
      </w:r>
    </w:p>
    <w:p w:rsidR="00074CA4" w:rsidRDefault="00074CA4" w:rsidP="00081659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C05BB">
        <w:rPr>
          <w:rFonts w:cstheme="minorHAnsi"/>
        </w:rPr>
        <w:t>La propuesta de</w:t>
      </w:r>
      <w:r>
        <w:rPr>
          <w:rFonts w:cstheme="minorHAnsi"/>
        </w:rPr>
        <w:t>l programa</w:t>
      </w:r>
      <w:r w:rsidRPr="004C05BB">
        <w:rPr>
          <w:rFonts w:cstheme="minorHAnsi"/>
        </w:rPr>
        <w:t xml:space="preserve"> debe cumplir con los siguientes criterios técnicos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curriculares:</w:t>
      </w:r>
    </w:p>
    <w:p w:rsidR="00074CA4" w:rsidRDefault="00074CA4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El programa debe ser realizado </w:t>
      </w:r>
      <w:r w:rsidR="00F75D78">
        <w:rPr>
          <w:rFonts w:cstheme="minorHAnsi"/>
        </w:rPr>
        <w:t>durante los períodos, abril 2020-noviembre 2020, abril 2021-noviembre 2021</w:t>
      </w:r>
      <w:r>
        <w:rPr>
          <w:rFonts w:cstheme="minorHAnsi"/>
        </w:rPr>
        <w:t>,</w:t>
      </w:r>
      <w:r w:rsidRPr="00074CA4">
        <w:rPr>
          <w:rFonts w:cstheme="minorHAnsi"/>
        </w:rPr>
        <w:t xml:space="preserve"> </w:t>
      </w:r>
      <w:r w:rsidR="00F75D78">
        <w:rPr>
          <w:rFonts w:cstheme="minorHAnsi"/>
        </w:rPr>
        <w:t>abril 2022-noviembre 2022</w:t>
      </w:r>
      <w:r>
        <w:rPr>
          <w:rFonts w:cstheme="minorHAnsi"/>
        </w:rPr>
        <w:t>. Dónde la renovación de los servicios, para los años 20</w:t>
      </w:r>
      <w:r w:rsidR="00F75D78">
        <w:rPr>
          <w:rFonts w:cstheme="minorHAnsi"/>
        </w:rPr>
        <w:t>21 y 2022</w:t>
      </w:r>
      <w:r>
        <w:rPr>
          <w:rFonts w:cstheme="minorHAnsi"/>
        </w:rPr>
        <w:t>, estará sujeta a la evaluación del programa por parte de la Corporación</w:t>
      </w:r>
      <w:r w:rsidRPr="00074CA4">
        <w:rPr>
          <w:rFonts w:cstheme="minorHAnsi"/>
        </w:rPr>
        <w:t xml:space="preserve"> </w:t>
      </w:r>
      <w:r>
        <w:rPr>
          <w:rFonts w:cstheme="minorHAnsi"/>
        </w:rPr>
        <w:t>y de los beneficiarios.</w:t>
      </w:r>
    </w:p>
    <w:p w:rsidR="00915023" w:rsidRDefault="00915023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Previa realización de un diagnóstico, </w:t>
      </w:r>
      <w:r w:rsidRPr="00181F7F">
        <w:rPr>
          <w:rFonts w:cstheme="minorHAnsi"/>
        </w:rPr>
        <w:t>realizar un test/informe de impacto del Programa al cabo</w:t>
      </w:r>
      <w:r w:rsidRPr="00915023">
        <w:rPr>
          <w:rFonts w:cstheme="minorHAnsi"/>
        </w:rPr>
        <w:t xml:space="preserve"> </w:t>
      </w:r>
      <w:r w:rsidRPr="00181F7F">
        <w:rPr>
          <w:rFonts w:cstheme="minorHAnsi"/>
        </w:rPr>
        <w:t>de un año de aplicación en los niños</w:t>
      </w:r>
      <w:r w:rsidR="00074CA4">
        <w:rPr>
          <w:rFonts w:cstheme="minorHAnsi"/>
        </w:rPr>
        <w:t>,</w:t>
      </w:r>
      <w:r w:rsidRPr="00181F7F">
        <w:rPr>
          <w:rFonts w:cstheme="minorHAnsi"/>
        </w:rPr>
        <w:t xml:space="preserve"> donde se valore</w:t>
      </w:r>
      <w:r w:rsidR="00074CA4">
        <w:rPr>
          <w:rFonts w:cstheme="minorHAnsi"/>
        </w:rPr>
        <w:t>n</w:t>
      </w:r>
      <w:r w:rsidRPr="00181F7F">
        <w:rPr>
          <w:rFonts w:cstheme="minorHAnsi"/>
        </w:rPr>
        <w:t xml:space="preserve"> algunas variables tales como: el desarrollo del pensamiento crítico, desarrollo socioemocional y afectivo,</w:t>
      </w:r>
      <w:r w:rsidRPr="00915023">
        <w:rPr>
          <w:rFonts w:cstheme="minorHAnsi"/>
        </w:rPr>
        <w:t xml:space="preserve"> </w:t>
      </w:r>
      <w:r w:rsidRPr="00181F7F">
        <w:rPr>
          <w:rFonts w:cstheme="minorHAnsi"/>
        </w:rPr>
        <w:t>desarrollo de la voluntad, valoración de la formación moral e impacto del programa,</w:t>
      </w:r>
      <w:r>
        <w:rPr>
          <w:rFonts w:cstheme="minorHAnsi"/>
        </w:rPr>
        <w:t xml:space="preserve"> entre otras.</w:t>
      </w:r>
    </w:p>
    <w:p w:rsidR="00074CA4" w:rsidRDefault="00074CA4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 w:rsidRPr="00181F7F">
        <w:rPr>
          <w:rFonts w:cstheme="minorHAnsi"/>
        </w:rPr>
        <w:t>Realizar una entrevista al Equipo directivo del colegio y una encuesta</w:t>
      </w:r>
      <w:r>
        <w:rPr>
          <w:rFonts w:cstheme="minorHAnsi"/>
        </w:rPr>
        <w:t xml:space="preserve"> a los docentes.</w:t>
      </w:r>
    </w:p>
    <w:p w:rsidR="00074CA4" w:rsidRDefault="00074CA4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Entregar </w:t>
      </w:r>
      <w:r w:rsidRPr="00181F7F">
        <w:rPr>
          <w:rFonts w:cstheme="minorHAnsi"/>
        </w:rPr>
        <w:t xml:space="preserve">informes semestrales </w:t>
      </w:r>
      <w:r w:rsidR="00D84D79" w:rsidRPr="00181F7F">
        <w:rPr>
          <w:rFonts w:cstheme="minorHAnsi"/>
        </w:rPr>
        <w:t xml:space="preserve">y </w:t>
      </w:r>
      <w:r w:rsidR="00D84D79">
        <w:rPr>
          <w:rFonts w:cstheme="minorHAnsi"/>
        </w:rPr>
        <w:t>de</w:t>
      </w:r>
      <w:r>
        <w:rPr>
          <w:rFonts w:cstheme="minorHAnsi"/>
        </w:rPr>
        <w:t xml:space="preserve"> cierre de año.</w:t>
      </w:r>
    </w:p>
    <w:p w:rsidR="00074CA4" w:rsidRDefault="00251036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>E</w:t>
      </w:r>
      <w:r w:rsidRPr="00181F7F">
        <w:rPr>
          <w:rFonts w:cstheme="minorHAnsi"/>
        </w:rPr>
        <w:t xml:space="preserve">l equipo profesional del programa </w:t>
      </w:r>
      <w:r>
        <w:rPr>
          <w:rFonts w:cstheme="minorHAnsi"/>
        </w:rPr>
        <w:t>deberá v</w:t>
      </w:r>
      <w:r w:rsidR="00074CA4" w:rsidRPr="00181F7F">
        <w:rPr>
          <w:rFonts w:cstheme="minorHAnsi"/>
        </w:rPr>
        <w:t>isita</w:t>
      </w:r>
      <w:r>
        <w:rPr>
          <w:rFonts w:cstheme="minorHAnsi"/>
        </w:rPr>
        <w:t>r periódicamente</w:t>
      </w:r>
      <w:r w:rsidR="00074CA4" w:rsidRPr="00181F7F">
        <w:rPr>
          <w:rFonts w:cstheme="minorHAnsi"/>
        </w:rPr>
        <w:t xml:space="preserve"> a los establecimientos participantes</w:t>
      </w:r>
      <w:r w:rsidR="00074CA4" w:rsidRPr="00074CA4">
        <w:rPr>
          <w:rFonts w:cstheme="minorHAnsi"/>
        </w:rPr>
        <w:t xml:space="preserve"> </w:t>
      </w:r>
      <w:r>
        <w:rPr>
          <w:rFonts w:cstheme="minorHAnsi"/>
        </w:rPr>
        <w:t xml:space="preserve">y mantener </w:t>
      </w:r>
      <w:r w:rsidR="00074CA4" w:rsidRPr="00181F7F">
        <w:rPr>
          <w:rFonts w:cstheme="minorHAnsi"/>
        </w:rPr>
        <w:t xml:space="preserve">reuniones con </w:t>
      </w:r>
      <w:r w:rsidR="00074CA4">
        <w:rPr>
          <w:rFonts w:cstheme="minorHAnsi"/>
        </w:rPr>
        <w:t xml:space="preserve">el </w:t>
      </w:r>
      <w:r w:rsidR="00074CA4" w:rsidRPr="00181F7F">
        <w:rPr>
          <w:rFonts w:cstheme="minorHAnsi"/>
        </w:rPr>
        <w:t>Equipo</w:t>
      </w:r>
      <w:r w:rsidR="00074CA4">
        <w:rPr>
          <w:rFonts w:cstheme="minorHAnsi"/>
        </w:rPr>
        <w:t xml:space="preserve"> Directivo.</w:t>
      </w:r>
    </w:p>
    <w:p w:rsidR="00074CA4" w:rsidRDefault="00251036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Realizar </w:t>
      </w:r>
      <w:r w:rsidR="00074CA4" w:rsidRPr="00181F7F">
        <w:rPr>
          <w:rFonts w:cstheme="minorHAnsi"/>
        </w:rPr>
        <w:t>a lo menos 2 capacitaciones o talleres a los docentes que participan en el Programa con temáticas asociadas al desarrollo de valores</w:t>
      </w:r>
      <w:r w:rsidR="00074CA4" w:rsidRPr="00074CA4">
        <w:rPr>
          <w:rFonts w:cstheme="minorHAnsi"/>
        </w:rPr>
        <w:t xml:space="preserve"> </w:t>
      </w:r>
      <w:r w:rsidR="00074CA4" w:rsidRPr="00181F7F">
        <w:rPr>
          <w:rFonts w:cstheme="minorHAnsi"/>
        </w:rPr>
        <w:t>y virtudes en los</w:t>
      </w:r>
      <w:r w:rsidR="00074CA4">
        <w:rPr>
          <w:rFonts w:cstheme="minorHAnsi"/>
        </w:rPr>
        <w:t xml:space="preserve"> estudiantes.</w:t>
      </w:r>
    </w:p>
    <w:p w:rsidR="00074CA4" w:rsidRPr="00915023" w:rsidRDefault="00251036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  <w:rPr>
          <w:rFonts w:cstheme="minorHAnsi"/>
        </w:rPr>
      </w:pPr>
      <w:r w:rsidRPr="00181F7F">
        <w:rPr>
          <w:rFonts w:cstheme="minorHAnsi"/>
        </w:rPr>
        <w:t xml:space="preserve">Se requiere un Programa estructurado en </w:t>
      </w:r>
      <w:r w:rsidRPr="00251036">
        <w:rPr>
          <w:rFonts w:cstheme="minorHAnsi"/>
          <w:b/>
        </w:rPr>
        <w:t>4 ejes</w:t>
      </w:r>
      <w:r w:rsidRPr="00181F7F">
        <w:rPr>
          <w:rFonts w:cstheme="minorHAnsi"/>
        </w:rPr>
        <w:t>, los cuales deberán desagregarse en objetivos agrupados en áreas a lo menos en 2 ejes, que se orienten al desarrollo de actitudes y la adquisición de herramientas que le permitan a los estudiantes</w:t>
      </w:r>
      <w:r>
        <w:rPr>
          <w:rFonts w:cstheme="minorHAnsi"/>
        </w:rPr>
        <w:t xml:space="preserve"> lo siguiente:</w:t>
      </w:r>
    </w:p>
    <w:p w:rsidR="00915023" w:rsidRDefault="00915023" w:rsidP="00081659">
      <w:pPr>
        <w:pStyle w:val="Prrafodelista"/>
        <w:spacing w:after="0"/>
        <w:ind w:left="644"/>
        <w:jc w:val="both"/>
        <w:rPr>
          <w:rFonts w:cstheme="minorHAnsi"/>
        </w:rPr>
      </w:pPr>
    </w:p>
    <w:p w:rsidR="00181F7F" w:rsidRDefault="00251036" w:rsidP="00081659">
      <w:pPr>
        <w:ind w:left="705"/>
        <w:jc w:val="both"/>
      </w:pPr>
      <w:r>
        <w:rPr>
          <w:b/>
        </w:rPr>
        <w:t>E</w:t>
      </w:r>
      <w:r w:rsidR="00181F7F" w:rsidRPr="00320B62">
        <w:rPr>
          <w:b/>
        </w:rPr>
        <w:t>je 1</w:t>
      </w:r>
      <w:r w:rsidR="00181F7F">
        <w:t>:</w:t>
      </w:r>
    </w:p>
    <w:p w:rsidR="00181F7F" w:rsidRPr="00320B62" w:rsidRDefault="00181F7F" w:rsidP="00081659">
      <w:pPr>
        <w:ind w:left="705"/>
        <w:jc w:val="both"/>
        <w:rPr>
          <w:b/>
        </w:rPr>
      </w:pPr>
      <w:r w:rsidRPr="00320B62">
        <w:rPr>
          <w:b/>
        </w:rPr>
        <w:t>Crecimiento Personal.</w:t>
      </w:r>
    </w:p>
    <w:p w:rsidR="00181F7F" w:rsidRDefault="00181F7F" w:rsidP="0008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/>
        <w:jc w:val="both"/>
      </w:pPr>
      <w:r>
        <w:t>El cual permita promover el desarrollo individual de los estudiantes, a partir del reconocimiento de que cada uno de ellos es un individuo único, original y valioso, que crece en contacto con una comunidad, que tiene la facultad de conocerse y la capacidad de proyectarse y superarse tomando en cuenta sus capacidades y limitaciones.</w:t>
      </w:r>
    </w:p>
    <w:p w:rsidR="00181F7F" w:rsidRPr="003522CA" w:rsidRDefault="00181F7F" w:rsidP="0008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/>
        <w:jc w:val="both"/>
      </w:pPr>
      <w:r>
        <w:t>Debe propender a buscar el conocimiento y valoración de sí mismo y de los demás; el reconocimiento de las emociones y sus formas de expresión, el desarrollo y cuidado de la afectividad y sexualidad, así como la promoción de la vida saludable.</w:t>
      </w:r>
    </w:p>
    <w:p w:rsidR="00251036" w:rsidRDefault="00251036" w:rsidP="00081659">
      <w:pPr>
        <w:jc w:val="both"/>
        <w:rPr>
          <w:b/>
        </w:rPr>
      </w:pPr>
      <w:r w:rsidRPr="00251036"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410210</wp:posOffset>
                </wp:positionH>
                <wp:positionV relativeFrom="paragraph">
                  <wp:posOffset>6350</wp:posOffset>
                </wp:positionV>
                <wp:extent cx="5277485" cy="923925"/>
                <wp:effectExtent l="0" t="0" r="1841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036" w:rsidRDefault="00251036" w:rsidP="00251036">
                            <w:pPr>
                              <w:pStyle w:val="Prrafodelista"/>
                              <w:spacing w:line="276" w:lineRule="auto"/>
                              <w:ind w:left="851" w:hanging="851"/>
                            </w:pPr>
                            <w:r w:rsidRPr="003522CA">
                              <w:t>Áreas:</w:t>
                            </w:r>
                            <w:r w:rsidRPr="003522CA">
                              <w:tab/>
                              <w:t xml:space="preserve">a) </w:t>
                            </w:r>
                            <w:r>
                              <w:t>Conocimiento de sí mismo y valoración personal.</w:t>
                            </w:r>
                          </w:p>
                          <w:p w:rsidR="00251036" w:rsidRDefault="00251036" w:rsidP="00251036">
                            <w:pPr>
                              <w:pStyle w:val="Prrafodelista"/>
                              <w:spacing w:line="276" w:lineRule="auto"/>
                              <w:ind w:left="567" w:hanging="567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b) Desarrollo Emocional.</w:t>
                            </w:r>
                          </w:p>
                          <w:p w:rsidR="00251036" w:rsidRDefault="00251036" w:rsidP="00251036">
                            <w:pPr>
                              <w:pStyle w:val="Prrafodelista"/>
                              <w:spacing w:line="276" w:lineRule="auto"/>
                              <w:ind w:left="567" w:hanging="567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c) Afectividad y Sexualidad.</w:t>
                            </w:r>
                          </w:p>
                          <w:p w:rsidR="00251036" w:rsidRPr="003522CA" w:rsidRDefault="00251036" w:rsidP="00251036">
                            <w:pPr>
                              <w:pStyle w:val="Prrafodelista"/>
                              <w:spacing w:line="276" w:lineRule="auto"/>
                              <w:ind w:left="567" w:hanging="567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d) Vida Saludable y Autocuidado.</w:t>
                            </w:r>
                          </w:p>
                          <w:p w:rsidR="00251036" w:rsidRDefault="00251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3pt;margin-top:.5pt;width:415.5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">
                <v:textbox>
                  <w:txbxContent>
                    <w:p w:rsidR="00251036" w:rsidRDefault="00251036" w:rsidP="00251036">
                      <w:pPr>
                        <w:pStyle w:val="Prrafodelista"/>
                        <w:spacing w:line="276" w:lineRule="auto"/>
                        <w:ind w:left="851" w:hanging="851"/>
                      </w:pPr>
                      <w:r w:rsidRPr="003522CA">
                        <w:t>Áreas:</w:t>
                      </w:r>
                      <w:r w:rsidRPr="003522CA">
                        <w:tab/>
                        <w:t xml:space="preserve">a) </w:t>
                      </w:r>
                      <w:r>
                        <w:t>Conocimiento de sí mismo y valoración personal.</w:t>
                      </w:r>
                    </w:p>
                    <w:p w:rsidR="00251036" w:rsidRDefault="00251036" w:rsidP="00251036">
                      <w:pPr>
                        <w:pStyle w:val="Prrafodelista"/>
                        <w:spacing w:line="276" w:lineRule="auto"/>
                        <w:ind w:left="567" w:hanging="567"/>
                      </w:pPr>
                      <w:r>
                        <w:tab/>
                      </w:r>
                      <w:r>
                        <w:tab/>
                        <w:t xml:space="preserve">   b) Desarrollo Emocional.</w:t>
                      </w:r>
                    </w:p>
                    <w:p w:rsidR="00251036" w:rsidRDefault="00251036" w:rsidP="00251036">
                      <w:pPr>
                        <w:pStyle w:val="Prrafodelista"/>
                        <w:spacing w:line="276" w:lineRule="auto"/>
                        <w:ind w:left="567" w:hanging="567"/>
                      </w:pPr>
                      <w:r>
                        <w:tab/>
                      </w:r>
                      <w:r>
                        <w:tab/>
                        <w:t xml:space="preserve">   c) Afectividad y Sexualidad.</w:t>
                      </w:r>
                    </w:p>
                    <w:p w:rsidR="00251036" w:rsidRPr="003522CA" w:rsidRDefault="00251036" w:rsidP="00251036">
                      <w:pPr>
                        <w:pStyle w:val="Prrafodelista"/>
                        <w:spacing w:line="276" w:lineRule="auto"/>
                        <w:ind w:left="567" w:hanging="567"/>
                      </w:pPr>
                      <w:r>
                        <w:tab/>
                      </w:r>
                      <w:r>
                        <w:tab/>
                        <w:t xml:space="preserve">   d) Vida Saludable y Autocuidado.</w:t>
                      </w:r>
                    </w:p>
                    <w:p w:rsidR="00251036" w:rsidRDefault="00251036"/>
                  </w:txbxContent>
                </v:textbox>
                <w10:wrap type="square" anchorx="margin"/>
              </v:shape>
            </w:pict>
          </mc:Fallback>
        </mc:AlternateContent>
      </w:r>
    </w:p>
    <w:p w:rsidR="00251036" w:rsidRDefault="00251036" w:rsidP="00081659">
      <w:pPr>
        <w:jc w:val="both"/>
        <w:rPr>
          <w:b/>
        </w:rPr>
      </w:pPr>
    </w:p>
    <w:p w:rsidR="00081659" w:rsidRDefault="00181F7F" w:rsidP="00081659">
      <w:pPr>
        <w:jc w:val="both"/>
        <w:rPr>
          <w:b/>
        </w:rPr>
      </w:pPr>
      <w:r>
        <w:rPr>
          <w:b/>
        </w:rPr>
        <w:tab/>
      </w:r>
    </w:p>
    <w:p w:rsidR="00181F7F" w:rsidRDefault="00181F7F" w:rsidP="00081659">
      <w:pPr>
        <w:ind w:firstLine="705"/>
        <w:jc w:val="both"/>
        <w:rPr>
          <w:b/>
        </w:rPr>
      </w:pPr>
      <w:r>
        <w:rPr>
          <w:b/>
        </w:rPr>
        <w:lastRenderedPageBreak/>
        <w:t>Eje 2:</w:t>
      </w:r>
    </w:p>
    <w:p w:rsidR="00181F7F" w:rsidRPr="00320B62" w:rsidRDefault="00181F7F" w:rsidP="00081659">
      <w:pPr>
        <w:ind w:firstLine="708"/>
        <w:jc w:val="both"/>
        <w:rPr>
          <w:b/>
        </w:rPr>
      </w:pPr>
      <w:r w:rsidRPr="00320B62">
        <w:rPr>
          <w:b/>
        </w:rPr>
        <w:t>Relaciones Interpersonales.</w:t>
      </w:r>
    </w:p>
    <w:p w:rsidR="00181F7F" w:rsidRPr="00320B62" w:rsidRDefault="00181F7F" w:rsidP="0008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</w:pPr>
      <w:r>
        <w:t>El cual esté orientado a proporcionar experiencias que logren valores, actitudes y habilidades para una convivencia respetuosa, solidaria y democrática, en un marco de respeto y valoración por el otro. Junto con ello, este eje promoverá el desarrollo de herramientas para resolver conflictos y problemas interpersonales de manera constructiva.</w:t>
      </w:r>
    </w:p>
    <w:p w:rsidR="00181F7F" w:rsidRDefault="00181F7F" w:rsidP="0008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/>
        <w:jc w:val="both"/>
      </w:pPr>
      <w:r>
        <w:t xml:space="preserve">Áreas: </w:t>
      </w:r>
      <w:r>
        <w:tab/>
        <w:t xml:space="preserve">a) Convivencia </w:t>
      </w:r>
    </w:p>
    <w:p w:rsidR="00181F7F" w:rsidRPr="00A23F93" w:rsidRDefault="00181F7F" w:rsidP="0008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20" w:firstLine="696"/>
        <w:jc w:val="both"/>
      </w:pPr>
      <w:r>
        <w:t>b)  Resolución de Conflictos.</w:t>
      </w:r>
    </w:p>
    <w:p w:rsidR="00181F7F" w:rsidRDefault="00181F7F" w:rsidP="00081659">
      <w:pPr>
        <w:pStyle w:val="Prrafodelista"/>
        <w:jc w:val="both"/>
        <w:rPr>
          <w:b/>
        </w:rPr>
      </w:pPr>
    </w:p>
    <w:p w:rsidR="00181F7F" w:rsidRDefault="00181F7F" w:rsidP="00081659">
      <w:pPr>
        <w:pStyle w:val="Prrafodelista"/>
        <w:jc w:val="both"/>
        <w:rPr>
          <w:b/>
        </w:rPr>
      </w:pPr>
    </w:p>
    <w:p w:rsidR="00181F7F" w:rsidRDefault="00181F7F" w:rsidP="00081659">
      <w:pPr>
        <w:pStyle w:val="Prrafodelista"/>
        <w:jc w:val="both"/>
        <w:rPr>
          <w:b/>
        </w:rPr>
      </w:pPr>
      <w:r>
        <w:rPr>
          <w:b/>
        </w:rPr>
        <w:t>Eje 3:</w:t>
      </w:r>
    </w:p>
    <w:p w:rsidR="00181F7F" w:rsidRDefault="00181F7F" w:rsidP="00081659">
      <w:pPr>
        <w:pStyle w:val="Prrafodelista"/>
        <w:jc w:val="both"/>
        <w:rPr>
          <w:b/>
        </w:rPr>
      </w:pPr>
      <w:r>
        <w:rPr>
          <w:b/>
        </w:rPr>
        <w:t>Participación y Pertenencia.</w:t>
      </w:r>
    </w:p>
    <w:p w:rsidR="00181F7F" w:rsidRDefault="00181F7F" w:rsidP="00081659">
      <w:pPr>
        <w:pStyle w:val="Prrafodelista"/>
        <w:jc w:val="both"/>
        <w:rPr>
          <w:b/>
        </w:rPr>
      </w:pPr>
    </w:p>
    <w:p w:rsidR="00181F7F" w:rsidRPr="00584034" w:rsidRDefault="00181F7F" w:rsidP="0008165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84034">
        <w:t>Está orientado a desarrollar la capacidad</w:t>
      </w:r>
      <w:r>
        <w:t xml:space="preserve"> de insertarse en los espacios de participación, en su comunidad escolar, adquiriendo las herramientas que permitan al alumno integrarse de manera responsable, activa y democrática, demostrando respeto por los otros y por los acuerdos tomados, sentando las bases de una formación ciudadana.</w:t>
      </w:r>
    </w:p>
    <w:p w:rsidR="00181F7F" w:rsidRPr="00584034" w:rsidRDefault="00181F7F" w:rsidP="00081659">
      <w:pPr>
        <w:pStyle w:val="Prrafodelista"/>
        <w:jc w:val="both"/>
      </w:pPr>
    </w:p>
    <w:p w:rsidR="00181F7F" w:rsidRPr="0057385F" w:rsidRDefault="00181F7F" w:rsidP="00081659">
      <w:pPr>
        <w:pStyle w:val="Prrafodelista"/>
        <w:jc w:val="both"/>
        <w:rPr>
          <w:b/>
        </w:rPr>
      </w:pPr>
    </w:p>
    <w:p w:rsidR="00181F7F" w:rsidRPr="00584034" w:rsidRDefault="00181F7F" w:rsidP="00081659">
      <w:pPr>
        <w:pStyle w:val="Prrafodelista"/>
        <w:jc w:val="both"/>
        <w:rPr>
          <w:b/>
        </w:rPr>
      </w:pPr>
      <w:r w:rsidRPr="00584034">
        <w:rPr>
          <w:b/>
        </w:rPr>
        <w:t>Eje 4:</w:t>
      </w:r>
    </w:p>
    <w:p w:rsidR="00181F7F" w:rsidRDefault="00181F7F" w:rsidP="00081659">
      <w:pPr>
        <w:pStyle w:val="Prrafodelista"/>
        <w:jc w:val="both"/>
        <w:rPr>
          <w:b/>
        </w:rPr>
      </w:pPr>
      <w:r w:rsidRPr="00584034">
        <w:rPr>
          <w:b/>
        </w:rPr>
        <w:t>Trabajo Escolar.</w:t>
      </w:r>
    </w:p>
    <w:p w:rsidR="00181F7F" w:rsidRDefault="00181F7F" w:rsidP="00081659">
      <w:pPr>
        <w:pStyle w:val="Prrafodelista"/>
        <w:jc w:val="both"/>
        <w:rPr>
          <w:b/>
        </w:rPr>
      </w:pPr>
    </w:p>
    <w:p w:rsidR="00181F7F" w:rsidRPr="00584034" w:rsidRDefault="00181F7F" w:rsidP="0008165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84034">
        <w:t xml:space="preserve">Este eje se debe orientar a </w:t>
      </w:r>
      <w:r>
        <w:t>promover el desarrollo de hábitos y actitudes que favorecen el aprendizaje y que son relevantes para el desarrollo intelectual y académico de los estudiantes, tales como el esfuerzo, la perseverancia, la responsabilidad y la honestidad, poniendo especial énfasis en la reflexión y pensamiento crítico, así como también en el fortalecimiento de la voluntad.</w:t>
      </w:r>
    </w:p>
    <w:p w:rsidR="00181F7F" w:rsidRDefault="00181F7F" w:rsidP="00081659">
      <w:pPr>
        <w:jc w:val="both"/>
      </w:pPr>
    </w:p>
    <w:p w:rsidR="00251036" w:rsidRPr="001E1698" w:rsidRDefault="00EF0FE8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 xml:space="preserve">La Propuesta de Programa debe considerar las siguientes herramientas pedagógicas: </w:t>
      </w:r>
    </w:p>
    <w:p w:rsidR="00181F7F" w:rsidRDefault="00181F7F" w:rsidP="00081659">
      <w:pPr>
        <w:pStyle w:val="Prrafodelista"/>
        <w:ind w:left="1065"/>
        <w:jc w:val="both"/>
      </w:pP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Revista para el alumno y profesor, con variados secciones y temas que cumplan con los objetivos de los ejes, todo ello según el nivel escolar y cognitivo de los alumnos (NT2, 1°, 2°, 3°, 4°, 5</w:t>
      </w:r>
      <w:proofErr w:type="gramStart"/>
      <w:r>
        <w:t>° ,</w:t>
      </w:r>
      <w:proofErr w:type="gramEnd"/>
      <w:r>
        <w:t xml:space="preserve"> 6°, 7° y 8°básicos), </w:t>
      </w:r>
      <w:r w:rsidR="00EF0FE8">
        <w:t xml:space="preserve"> las que deberán ser usada</w:t>
      </w:r>
      <w:r>
        <w:t>s en sala de clases en sesiones dirigidas por el docente.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Manual de Planificación para el docente.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 xml:space="preserve">Página web propia con material para trabajar en aula y desarrollar las </w:t>
      </w:r>
      <w:proofErr w:type="spellStart"/>
      <w:r>
        <w:t>TICs</w:t>
      </w:r>
      <w:proofErr w:type="spellEnd"/>
      <w:r>
        <w:t>.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Pendones para cada establecimiento.</w:t>
      </w:r>
    </w:p>
    <w:p w:rsidR="00181F7F" w:rsidRDefault="00181F7F" w:rsidP="00081659">
      <w:pPr>
        <w:jc w:val="both"/>
      </w:pPr>
    </w:p>
    <w:p w:rsidR="00081659" w:rsidRDefault="00081659" w:rsidP="00081659">
      <w:pPr>
        <w:jc w:val="both"/>
      </w:pP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lastRenderedPageBreak/>
        <w:t>Se requiere que tanto los materiales con que cuenta el Programa y sus capacitaciones, estén orientadas al desarrollo de: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Pensamiento crítico basado en valores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Habilidades socioemocionales y afectivas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La voluntad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Potencialidades espirituales, tales como el uso de la libertad, sentido de trascendencia.</w:t>
      </w:r>
    </w:p>
    <w:p w:rsidR="00181F7F" w:rsidRDefault="00181F7F" w:rsidP="00081659">
      <w:pPr>
        <w:pStyle w:val="Prrafodelista"/>
        <w:ind w:left="1065"/>
        <w:jc w:val="both"/>
      </w:pP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 xml:space="preserve">Se requieren que los materiales físicos estén orientados a 6 objetivos generales y </w:t>
      </w:r>
      <w:r w:rsidR="00EF0FE8">
        <w:t>m</w:t>
      </w:r>
      <w:r>
        <w:t>etodológicos: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Conocer la virtud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Comprenderla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Aplicarla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Valoración y reflexión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Incorporación del Hábito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Vivencia por la elección libre: discernimiento.</w:t>
      </w:r>
    </w:p>
    <w:p w:rsidR="00181F7F" w:rsidRDefault="00181F7F" w:rsidP="00081659">
      <w:pPr>
        <w:pStyle w:val="Prrafodelista"/>
        <w:ind w:left="1065"/>
        <w:jc w:val="both"/>
      </w:pP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>Se requiere que el programa considere material y/o capacitación para los padres.</w:t>
      </w: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>Se requiere considerar la estrategia de seguimiento y acompañamiento por parte de los profesionales del Programa de carácter bimestral, con informes de índices de logros cuantitativos, los cuales deberán ser socializados por el docente correspondiente y el equipo directivo.</w:t>
      </w: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>Se requiere capacitación docente.</w:t>
      </w: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>Se requiere entrega de informes escritos de estado semestral por parte del oferente al equipo directivo de cada establecimiento, con los resultados de las aplicaciones, tareas realizadas y observaciones del asesor por cada establecimiento, en formato acordado con la contraparte.</w:t>
      </w: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>Se requiere realizar reuniones de término de semestre de carácter informativo y de trabajo.</w:t>
      </w:r>
    </w:p>
    <w:p w:rsidR="00181F7F" w:rsidRDefault="00181F7F" w:rsidP="00081659">
      <w:pPr>
        <w:pStyle w:val="Prrafodelista"/>
        <w:numPr>
          <w:ilvl w:val="0"/>
          <w:numId w:val="9"/>
        </w:numPr>
        <w:spacing w:after="0"/>
        <w:ind w:left="851" w:hanging="284"/>
        <w:jc w:val="both"/>
      </w:pPr>
      <w:r>
        <w:t>Todo el material de apoyo requerido a la institución oferente deberá ser financiado por ella.</w:t>
      </w:r>
    </w:p>
    <w:p w:rsidR="00B636BB" w:rsidRDefault="00B636BB" w:rsidP="00081659">
      <w:pPr>
        <w:ind w:left="705"/>
        <w:jc w:val="both"/>
      </w:pPr>
    </w:p>
    <w:p w:rsidR="00181F7F" w:rsidRDefault="00181F7F" w:rsidP="00081659">
      <w:pPr>
        <w:pStyle w:val="Prrafodelista"/>
        <w:numPr>
          <w:ilvl w:val="0"/>
          <w:numId w:val="7"/>
        </w:numPr>
        <w:jc w:val="both"/>
      </w:pPr>
      <w:r>
        <w:t>Para la adecuada gestión y administración de esta Asesoría Técnica Educativa, se requiere que se señale los siguientes antecedentes por parte de la institución oferente:</w:t>
      </w:r>
    </w:p>
    <w:p w:rsidR="00B636BB" w:rsidRDefault="00B636BB" w:rsidP="00081659">
      <w:pPr>
        <w:pStyle w:val="Prrafodelista"/>
        <w:ind w:left="1080"/>
        <w:jc w:val="both"/>
      </w:pP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Nombre y título del encargado de la Asesoría, Apoyo y Seguimiento de cada establecimiento.</w:t>
      </w:r>
      <w:r w:rsidR="00B636BB">
        <w:t xml:space="preserve"> 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Nómina de los miembros del equipo técnico responsable de la Ejecución del Programa, con nombre y título Profesional y funciones.</w:t>
      </w:r>
    </w:p>
    <w:p w:rsidR="00181F7F" w:rsidRPr="00F47906" w:rsidRDefault="00181F7F" w:rsidP="00081659">
      <w:pPr>
        <w:jc w:val="both"/>
        <w:rPr>
          <w:b/>
        </w:rPr>
      </w:pPr>
    </w:p>
    <w:p w:rsidR="00762E04" w:rsidRDefault="00762E04" w:rsidP="00081659">
      <w:pPr>
        <w:jc w:val="both"/>
        <w:rPr>
          <w:b/>
        </w:rPr>
      </w:pPr>
    </w:p>
    <w:p w:rsidR="00762E04" w:rsidRDefault="00762E04" w:rsidP="00081659">
      <w:pPr>
        <w:jc w:val="both"/>
        <w:rPr>
          <w:b/>
        </w:rPr>
      </w:pPr>
    </w:p>
    <w:p w:rsidR="00181F7F" w:rsidRPr="00DC7A38" w:rsidRDefault="00181F7F" w:rsidP="00081659">
      <w:pPr>
        <w:pStyle w:val="Prrafodelista"/>
        <w:ind w:left="1800"/>
        <w:jc w:val="both"/>
        <w:rPr>
          <w:b/>
        </w:rPr>
      </w:pPr>
    </w:p>
    <w:p w:rsidR="00181F7F" w:rsidRDefault="00181F7F" w:rsidP="00081659">
      <w:pPr>
        <w:pStyle w:val="Prrafodelista"/>
        <w:numPr>
          <w:ilvl w:val="0"/>
          <w:numId w:val="7"/>
        </w:numPr>
        <w:jc w:val="both"/>
      </w:pPr>
      <w:r>
        <w:lastRenderedPageBreak/>
        <w:t xml:space="preserve">Se pondrá a disposición de la </w:t>
      </w:r>
      <w:r w:rsidR="00762E04">
        <w:t xml:space="preserve">ATE </w:t>
      </w:r>
      <w:r>
        <w:t>adjudicataria la siguiente información: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Antecedentes del Equipo Directivo de cada Centro Escolar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Número de docentes y docentes directivos participantes</w:t>
      </w:r>
    </w:p>
    <w:p w:rsidR="00181F7F" w:rsidRDefault="00762E04" w:rsidP="00081659">
      <w:pPr>
        <w:pStyle w:val="Prrafodelista"/>
        <w:numPr>
          <w:ilvl w:val="0"/>
          <w:numId w:val="1"/>
        </w:numPr>
        <w:jc w:val="both"/>
      </w:pPr>
      <w:r>
        <w:t>Dirección y u</w:t>
      </w:r>
      <w:r w:rsidR="00181F7F">
        <w:t>bicación geográfica de los centros objeto de la asesoría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Horarios y Jornada de trabajo de cada centro escolar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Salas de reuniones.</w:t>
      </w:r>
    </w:p>
    <w:p w:rsidR="00704402" w:rsidRDefault="00704402" w:rsidP="00081659">
      <w:pPr>
        <w:pStyle w:val="Prrafodelista"/>
        <w:ind w:left="1080"/>
        <w:jc w:val="both"/>
      </w:pPr>
    </w:p>
    <w:p w:rsidR="00704402" w:rsidRDefault="00704402" w:rsidP="00081659">
      <w:pPr>
        <w:jc w:val="both"/>
        <w:rPr>
          <w:b/>
        </w:rPr>
      </w:pPr>
      <w:r w:rsidRPr="00F47906">
        <w:rPr>
          <w:b/>
        </w:rPr>
        <w:t>Antecedentes de Matrícula de estudiant</w:t>
      </w:r>
      <w:r>
        <w:rPr>
          <w:b/>
        </w:rPr>
        <w:t>es participantes en</w:t>
      </w:r>
      <w:r w:rsidR="00F75D78">
        <w:rPr>
          <w:b/>
        </w:rPr>
        <w:t xml:space="preserve"> el programa (Base de datos 2019</w:t>
      </w:r>
      <w:r>
        <w:rPr>
          <w:b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850"/>
        <w:gridCol w:w="850"/>
        <w:gridCol w:w="567"/>
        <w:gridCol w:w="567"/>
        <w:gridCol w:w="567"/>
        <w:gridCol w:w="709"/>
        <w:gridCol w:w="709"/>
        <w:gridCol w:w="708"/>
      </w:tblGrid>
      <w:tr w:rsidR="00F75D78" w:rsidTr="00F75D78">
        <w:tc>
          <w:tcPr>
            <w:tcW w:w="1696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Proyección Matrícula 2020</w:t>
            </w:r>
          </w:p>
        </w:tc>
        <w:tc>
          <w:tcPr>
            <w:tcW w:w="851" w:type="dxa"/>
          </w:tcPr>
          <w:p w:rsidR="00F75D78" w:rsidRPr="00704402" w:rsidRDefault="00F75D78" w:rsidP="00081659">
            <w:pPr>
              <w:jc w:val="both"/>
              <w:rPr>
                <w:b/>
                <w:sz w:val="16"/>
                <w:szCs w:val="16"/>
              </w:rPr>
            </w:pPr>
            <w:r w:rsidRPr="00704402">
              <w:rPr>
                <w:b/>
                <w:sz w:val="16"/>
                <w:szCs w:val="16"/>
              </w:rPr>
              <w:t>N° Cursos</w:t>
            </w:r>
          </w:p>
        </w:tc>
        <w:tc>
          <w:tcPr>
            <w:tcW w:w="709" w:type="dxa"/>
          </w:tcPr>
          <w:p w:rsidR="00F75D78" w:rsidRPr="00704402" w:rsidRDefault="00F75D78" w:rsidP="00081659">
            <w:pPr>
              <w:jc w:val="both"/>
              <w:rPr>
                <w:b/>
                <w:sz w:val="18"/>
                <w:szCs w:val="18"/>
              </w:rPr>
            </w:pPr>
            <w:r w:rsidRPr="00704402">
              <w:rPr>
                <w:b/>
                <w:sz w:val="18"/>
                <w:szCs w:val="18"/>
              </w:rPr>
              <w:t>Kínder</w:t>
            </w:r>
          </w:p>
        </w:tc>
        <w:tc>
          <w:tcPr>
            <w:tcW w:w="850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850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567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567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567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709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709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7°</w:t>
            </w:r>
          </w:p>
        </w:tc>
        <w:tc>
          <w:tcPr>
            <w:tcW w:w="708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8°</w:t>
            </w:r>
          </w:p>
        </w:tc>
      </w:tr>
      <w:tr w:rsidR="00F75D78" w:rsidTr="00F75D78">
        <w:tc>
          <w:tcPr>
            <w:tcW w:w="1696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 xml:space="preserve">CEV *   </w:t>
            </w:r>
            <w:r>
              <w:rPr>
                <w:b/>
                <w:sz w:val="16"/>
                <w:szCs w:val="16"/>
              </w:rPr>
              <w:t>905</w:t>
            </w:r>
          </w:p>
        </w:tc>
        <w:tc>
          <w:tcPr>
            <w:tcW w:w="851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 w:rsidRPr="006C1A56">
              <w:rPr>
                <w:b/>
              </w:rPr>
              <w:t>90</w:t>
            </w:r>
          </w:p>
        </w:tc>
        <w:tc>
          <w:tcPr>
            <w:tcW w:w="850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0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709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08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F75D78" w:rsidTr="00F75D78">
        <w:tc>
          <w:tcPr>
            <w:tcW w:w="1696" w:type="dxa"/>
          </w:tcPr>
          <w:p w:rsidR="00F75D78" w:rsidRPr="00DC7A38" w:rsidRDefault="00F75D78" w:rsidP="00F75D78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 xml:space="preserve">Liceo JSU  *  </w:t>
            </w:r>
            <w:r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851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67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67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67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09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8" w:type="dxa"/>
          </w:tcPr>
          <w:p w:rsidR="00F75D78" w:rsidRPr="006C1A56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F75D78" w:rsidTr="00F75D78">
        <w:tc>
          <w:tcPr>
            <w:tcW w:w="1696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 xml:space="preserve">Total    </w:t>
            </w:r>
            <w:r w:rsidRPr="00F75D78">
              <w:rPr>
                <w:b/>
                <w:sz w:val="16"/>
                <w:szCs w:val="16"/>
              </w:rPr>
              <w:t>*1.855</w:t>
            </w:r>
          </w:p>
        </w:tc>
        <w:tc>
          <w:tcPr>
            <w:tcW w:w="851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9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50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567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567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567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709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709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08" w:type="dxa"/>
          </w:tcPr>
          <w:p w:rsidR="00F75D78" w:rsidRDefault="00F75D78" w:rsidP="00081659">
            <w:pPr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704402" w:rsidRDefault="00704402" w:rsidP="00081659">
      <w:pPr>
        <w:pStyle w:val="Prrafodelista"/>
        <w:ind w:left="1800" w:hanging="666"/>
        <w:jc w:val="both"/>
        <w:rPr>
          <w:b/>
        </w:rPr>
      </w:pPr>
      <w:r>
        <w:rPr>
          <w:b/>
        </w:rPr>
        <w:t>*Se debe incluir material del profesor de acuerdo al número de cursos.</w:t>
      </w:r>
    </w:p>
    <w:p w:rsidR="00704402" w:rsidRDefault="00704402" w:rsidP="00081659">
      <w:pPr>
        <w:pStyle w:val="Prrafodelista"/>
        <w:ind w:left="1080" w:hanging="1080"/>
        <w:jc w:val="both"/>
      </w:pPr>
    </w:p>
    <w:p w:rsidR="00762E04" w:rsidRPr="004C05BB" w:rsidRDefault="00762E04" w:rsidP="000816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C05BB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V</w:t>
      </w:r>
      <w:r w:rsidRPr="004C05BB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4C05BB">
        <w:rPr>
          <w:rFonts w:cstheme="minorHAnsi"/>
          <w:b/>
          <w:bCs/>
        </w:rPr>
        <w:t>FORMULARIOS PARA LA PROPUESTA TÉCNICA</w:t>
      </w:r>
      <w:r>
        <w:rPr>
          <w:rFonts w:cstheme="minorHAnsi"/>
          <w:b/>
          <w:bCs/>
        </w:rPr>
        <w:t>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E2962">
        <w:rPr>
          <w:rFonts w:cstheme="minorHAnsi"/>
          <w:bCs/>
        </w:rPr>
        <w:t>FORMULARIO 1: ANTECEDENTES DE</w:t>
      </w:r>
      <w:r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762E04" w:rsidRPr="00FE2962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5585"/>
      </w:tblGrid>
      <w:tr w:rsidR="00762E04" w:rsidTr="00C96F73">
        <w:tc>
          <w:tcPr>
            <w:tcW w:w="3539" w:type="dxa"/>
          </w:tcPr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Nombre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la ATE</w:t>
            </w: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(persona natural o jurídica)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Responsable del Proyecto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Teléfono de contacto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Dirección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Correo Electrónico</w:t>
            </w:r>
            <w:r>
              <w:rPr>
                <w:rFonts w:cstheme="minorHAnsi"/>
              </w:rPr>
              <w:t xml:space="preserve"> de contacto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E2962">
        <w:rPr>
          <w:rFonts w:cstheme="minorHAnsi"/>
          <w:bCs/>
        </w:rPr>
        <w:t>FORMULARIO 2: EXPERIENCIA DE</w:t>
      </w:r>
      <w:r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4"/>
        <w:gridCol w:w="5554"/>
      </w:tblGrid>
      <w:tr w:rsidR="00762E04" w:rsidTr="00C96F73">
        <w:tc>
          <w:tcPr>
            <w:tcW w:w="3539" w:type="dxa"/>
          </w:tcPr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Breve descripción de la entidad ATE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Años de vigencia como ATE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 xml:space="preserve">Experiencia en el </w:t>
            </w:r>
            <w:r>
              <w:rPr>
                <w:rFonts w:cstheme="minorHAnsi"/>
              </w:rPr>
              <w:t>área educación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Evaluación de otros sostenedores</w:t>
            </w:r>
          </w:p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y/o directores de establecimiento educacionales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250AA1" w:rsidRDefault="00250AA1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E2962">
        <w:rPr>
          <w:rFonts w:cstheme="minorHAnsi"/>
          <w:bCs/>
        </w:rPr>
        <w:lastRenderedPageBreak/>
        <w:t>FORMULARIO 3: METODOLOGÍA Y ENFOQUE DE LA PROPUESTA TÉCNICA DEL SERVICIO</w:t>
      </w:r>
    </w:p>
    <w:p w:rsidR="00762E04" w:rsidRPr="00FE2962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7"/>
        <w:gridCol w:w="5161"/>
      </w:tblGrid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  <w:shd w:val="clear" w:color="auto" w:fill="D9D9D9" w:themeFill="background1" w:themeFillShade="D9"/>
              </w:rPr>
            </w:pPr>
            <w:r w:rsidRPr="0029359A">
              <w:rPr>
                <w:rFonts w:cstheme="minorHAnsi"/>
                <w:shd w:val="clear" w:color="auto" w:fill="D9D9D9" w:themeFill="background1" w:themeFillShade="D9"/>
              </w:rPr>
              <w:t>Nombre del Servicio</w:t>
            </w:r>
          </w:p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Fundamentación técnica</w:t>
            </w:r>
          </w:p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E5054">
              <w:rPr>
                <w:rFonts w:cstheme="minorHAnsi"/>
                <w:sz w:val="20"/>
                <w:szCs w:val="20"/>
              </w:rPr>
              <w:t>Fundamentación y antecedentes teóricos y/o empíricos que justifican que los contenidos y metodologías del servicio ofrecido, pueden aportar a los objetivos del</w:t>
            </w:r>
            <w:r>
              <w:rPr>
                <w:rFonts w:cstheme="minorHAnsi"/>
                <w:sz w:val="20"/>
                <w:szCs w:val="20"/>
              </w:rPr>
              <w:t xml:space="preserve"> programa.</w:t>
            </w: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Objetivo</w:t>
            </w:r>
            <w:r>
              <w:rPr>
                <w:rFonts w:cstheme="minorHAnsi"/>
              </w:rPr>
              <w:t xml:space="preserve"> General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Objetivos </w:t>
            </w:r>
            <w:r w:rsidRPr="004C05BB">
              <w:rPr>
                <w:rFonts w:cstheme="minorHAnsi"/>
              </w:rPr>
              <w:t>específico</w:t>
            </w:r>
            <w:r>
              <w:rPr>
                <w:rFonts w:cstheme="minorHAnsi"/>
              </w:rPr>
              <w:t>s</w:t>
            </w:r>
          </w:p>
          <w:p w:rsidR="00762E04" w:rsidRPr="005C20E9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C20E9">
              <w:rPr>
                <w:rFonts w:cstheme="minorHAnsi"/>
                <w:sz w:val="20"/>
                <w:szCs w:val="20"/>
              </w:rPr>
              <w:t>Por módulo, etapas y/o productos según corresponda, asociado a (i) objetivos y metas estratégicas, (ii) objetivos y metas anuales, (iii) prácticas/estándares del PME.</w:t>
            </w: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Contenidos</w:t>
            </w: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Descripción general </w:t>
            </w:r>
            <w:r>
              <w:rPr>
                <w:rFonts w:cstheme="minorHAnsi"/>
              </w:rPr>
              <w:t xml:space="preserve">de las actividades, </w:t>
            </w:r>
            <w:r w:rsidRPr="004C05BB">
              <w:rPr>
                <w:rFonts w:cstheme="minorHAnsi"/>
              </w:rPr>
              <w:t>talleres.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Metodología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Descripción general de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metodología de trabajo</w:t>
            </w:r>
            <w:r>
              <w:rPr>
                <w:rFonts w:cstheme="minorHAnsi"/>
              </w:rPr>
              <w:t>.</w:t>
            </w:r>
          </w:p>
          <w:p w:rsidR="00762E04" w:rsidRPr="00DB60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el ATE se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compromete a entregar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7F31C7">
              <w:rPr>
                <w:rFonts w:cstheme="minorHAnsi"/>
                <w:sz w:val="20"/>
                <w:szCs w:val="20"/>
              </w:rPr>
              <w:t>La ATE debe facilitar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a corporación </w:t>
            </w:r>
            <w:r w:rsidRPr="007F31C7">
              <w:rPr>
                <w:rFonts w:cstheme="minorHAnsi"/>
                <w:sz w:val="20"/>
                <w:szCs w:val="20"/>
              </w:rPr>
              <w:t>evidencia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ejecución del programa</w:t>
            </w:r>
            <w:r w:rsidRPr="007F31C7">
              <w:rPr>
                <w:rFonts w:cstheme="minorHAnsi"/>
                <w:sz w:val="20"/>
                <w:szCs w:val="20"/>
              </w:rPr>
              <w:t xml:space="preserve">, como </w:t>
            </w:r>
            <w:r>
              <w:rPr>
                <w:rFonts w:cstheme="minorHAnsi"/>
                <w:sz w:val="20"/>
                <w:szCs w:val="20"/>
              </w:rPr>
              <w:t xml:space="preserve">registro </w:t>
            </w:r>
            <w:r w:rsidRPr="007F31C7">
              <w:rPr>
                <w:rFonts w:cstheme="minorHAnsi"/>
                <w:sz w:val="20"/>
                <w:szCs w:val="20"/>
              </w:rPr>
              <w:t xml:space="preserve">de asistencia, informes </w:t>
            </w:r>
            <w:r>
              <w:rPr>
                <w:rFonts w:cstheme="minorHAnsi"/>
                <w:sz w:val="20"/>
                <w:szCs w:val="20"/>
              </w:rPr>
              <w:t xml:space="preserve">parciales y final, evaluación del programa por parte de los estudiantes, registro fotográfico </w:t>
            </w:r>
            <w:r w:rsidRPr="007F31C7">
              <w:rPr>
                <w:rFonts w:cstheme="minorHAnsi"/>
                <w:sz w:val="20"/>
                <w:szCs w:val="20"/>
              </w:rPr>
              <w:t>y material de trabajo, de manera digital y física</w:t>
            </w:r>
            <w:r>
              <w:rPr>
                <w:rFonts w:cstheme="minorHAnsi"/>
                <w:sz w:val="20"/>
                <w:szCs w:val="20"/>
              </w:rPr>
              <w:t>, sí hubiese (e</w:t>
            </w:r>
            <w:r w:rsidRPr="007F31C7">
              <w:rPr>
                <w:rFonts w:cstheme="minorHAnsi"/>
                <w:sz w:val="20"/>
                <w:szCs w:val="20"/>
              </w:rPr>
              <w:t>sta información servirá para los procesos evaluativos y de fiscalización de la Superintendencia de Educación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7F31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3964" w:type="dxa"/>
          </w:tcPr>
          <w:p w:rsidR="00762E04" w:rsidRDefault="00762E04" w:rsidP="0008165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Institución contratante debe</w:t>
            </w:r>
            <w:r>
              <w:rPr>
                <w:rFonts w:cstheme="minorHAnsi"/>
              </w:rPr>
              <w:t xml:space="preserve"> disponer</w:t>
            </w:r>
          </w:p>
          <w:p w:rsidR="00762E04" w:rsidRPr="007F31C7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F31C7">
              <w:rPr>
                <w:rFonts w:cstheme="minorHAnsi"/>
                <w:sz w:val="20"/>
                <w:szCs w:val="20"/>
              </w:rPr>
              <w:t>Descripción de los requerimientos que los integrantes de la comunidad educativa deben disponer.</w:t>
            </w: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998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83A82">
        <w:rPr>
          <w:rFonts w:cstheme="minorHAnsi"/>
          <w:bCs/>
        </w:rPr>
        <w:lastRenderedPageBreak/>
        <w:t>FORMULARIO 4: PLAN DE EJECUCIÓN</w:t>
      </w:r>
      <w:r>
        <w:rPr>
          <w:rFonts w:cstheme="minorHAnsi"/>
          <w:bCs/>
        </w:rPr>
        <w:t xml:space="preserve"> (POR ACTIVIDAD O TALLER)</w:t>
      </w:r>
    </w:p>
    <w:p w:rsidR="00762E04" w:rsidRPr="00783A82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6199"/>
      </w:tblGrid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Sesión/Actividad/Taller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de horas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Contenido 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Actividad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Recursos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Metodologí</w:t>
            </w:r>
            <w:r>
              <w:rPr>
                <w:rFonts w:cstheme="minorHAnsi"/>
              </w:rPr>
              <w:t>a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C05BB">
              <w:rPr>
                <w:rFonts w:cstheme="minorHAnsi"/>
              </w:rPr>
              <w:t>ipo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evaluación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Nota: Repetir FORMULARIO 4, por cada sesión, actividad y/o taller considerado en el programa.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96388">
        <w:rPr>
          <w:rFonts w:cstheme="minorHAnsi"/>
          <w:bCs/>
        </w:rPr>
        <w:t>FORMULARIO 5: EQUIPO ASESOR</w:t>
      </w:r>
    </w:p>
    <w:p w:rsidR="00762E04" w:rsidRPr="00596388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2196"/>
        <w:gridCol w:w="2161"/>
        <w:gridCol w:w="2243"/>
      </w:tblGrid>
      <w:tr w:rsidR="00762E04" w:rsidTr="00C96F73"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Nombre del Profesional</w:t>
            </w:r>
          </w:p>
        </w:tc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Profesión</w:t>
            </w:r>
          </w:p>
        </w:tc>
        <w:tc>
          <w:tcPr>
            <w:tcW w:w="2491" w:type="dxa"/>
          </w:tcPr>
          <w:p w:rsidR="00762E04" w:rsidRPr="00596388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388">
              <w:rPr>
                <w:rFonts w:cstheme="minorHAnsi"/>
              </w:rPr>
              <w:t>Rol que cumple en el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servicio</w:t>
            </w:r>
          </w:p>
        </w:tc>
        <w:tc>
          <w:tcPr>
            <w:tcW w:w="2491" w:type="dxa"/>
          </w:tcPr>
          <w:p w:rsidR="00762E04" w:rsidRPr="00596388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388">
              <w:rPr>
                <w:rFonts w:cstheme="minorHAnsi"/>
              </w:rPr>
              <w:t>Funciones, actividades</w:t>
            </w:r>
          </w:p>
          <w:p w:rsidR="00762E04" w:rsidRPr="00596388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388">
              <w:rPr>
                <w:rFonts w:cstheme="minorHAnsi"/>
              </w:rPr>
              <w:t>y/o contenidos que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desarrollará o abordará</w:t>
            </w:r>
          </w:p>
        </w:tc>
      </w:tr>
      <w:tr w:rsidR="00762E04" w:rsidTr="00C96F73"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5BB">
        <w:rPr>
          <w:rFonts w:cstheme="minorHAnsi"/>
        </w:rPr>
        <w:t xml:space="preserve">Nota: Se debe detallar el equipo que participará en la implementación del </w:t>
      </w:r>
      <w:r>
        <w:rPr>
          <w:rFonts w:cstheme="minorHAnsi"/>
        </w:rPr>
        <w:t>programa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250AA1" w:rsidRDefault="00250AA1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Pr="00D704E0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704E0">
        <w:rPr>
          <w:rFonts w:cstheme="minorHAnsi"/>
          <w:bCs/>
        </w:rPr>
        <w:lastRenderedPageBreak/>
        <w:t>FORMULARIO 6: CURRÍCULUM Y ANTECEDENTES ACADÉMICOS DEL O LOS PROFESIONALES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4C05BB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5BB">
        <w:rPr>
          <w:rFonts w:cstheme="minorHAnsi"/>
        </w:rPr>
        <w:t>Incorpore el currículum de todos los profesionales (máximo 3 hojas por profesional) que participarán de la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implementación de la propuesta, e incluya un documento firmado por el profesional respectivo, en que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informará por escrito su consentimiento y disponibilidad para participar en la prestación del servicio</w:t>
      </w:r>
      <w:r>
        <w:rPr>
          <w:rFonts w:cstheme="minorHAnsi"/>
        </w:rPr>
        <w:t>, como el que adjunta a continuación</w:t>
      </w:r>
      <w:r w:rsidRPr="004C05BB">
        <w:rPr>
          <w:rFonts w:cstheme="minorHAnsi"/>
        </w:rPr>
        <w:t>: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2E04" w:rsidTr="00C96F73">
        <w:tc>
          <w:tcPr>
            <w:tcW w:w="9962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C05BB">
              <w:rPr>
                <w:rFonts w:cstheme="minorHAnsi"/>
                <w:b/>
                <w:bCs/>
              </w:rPr>
              <w:t>Declaración:</w:t>
            </w: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Confirmo que estoy habilitado para la prestación del servicio y mi disposición para ejecutar las acciones del</w:t>
            </w:r>
            <w:r>
              <w:rPr>
                <w:rFonts w:cstheme="minorHAnsi"/>
              </w:rPr>
              <w:t xml:space="preserve"> programa </w:t>
            </w:r>
            <w:r w:rsidRPr="004C05BB">
              <w:rPr>
                <w:rFonts w:cstheme="minorHAnsi"/>
              </w:rPr>
              <w:t>propuesto, asociadas a mi persona, durante el período establecido en el presente proceso y que los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datos proporcionados son verídicos.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Pr="004C05BB" w:rsidRDefault="00762E04" w:rsidP="00081659">
            <w:pPr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Firma del Asesor ATE designado</w:t>
            </w:r>
            <w:r>
              <w:rPr>
                <w:rFonts w:cstheme="minorHAnsi"/>
              </w:rPr>
              <w:t xml:space="preserve">                                                                  </w:t>
            </w:r>
            <w:r w:rsidRPr="004C05BB">
              <w:rPr>
                <w:rFonts w:cstheme="minorHAnsi"/>
              </w:rPr>
              <w:t xml:space="preserve"> Fecha Firma</w:t>
            </w:r>
          </w:p>
          <w:p w:rsidR="00762E04" w:rsidRDefault="00762E04" w:rsidP="00081659">
            <w:pPr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jc w:val="both"/>
              <w:rPr>
                <w:rFonts w:cstheme="minorHAnsi"/>
              </w:rPr>
            </w:pPr>
          </w:p>
          <w:p w:rsidR="00FE60F2" w:rsidRDefault="00FE60F2" w:rsidP="00081659">
            <w:pPr>
              <w:jc w:val="both"/>
              <w:rPr>
                <w:rFonts w:cstheme="minorHAnsi"/>
              </w:rPr>
            </w:pPr>
          </w:p>
          <w:p w:rsidR="00FE60F2" w:rsidRDefault="00FE60F2" w:rsidP="00081659">
            <w:pPr>
              <w:jc w:val="both"/>
              <w:rPr>
                <w:rFonts w:cstheme="minorHAnsi"/>
              </w:rPr>
            </w:pPr>
          </w:p>
          <w:p w:rsidR="00762E04" w:rsidRPr="004C05BB" w:rsidRDefault="00762E04" w:rsidP="00081659">
            <w:pPr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Firma del Representante Legal del ATE </w:t>
            </w:r>
            <w:r>
              <w:rPr>
                <w:rFonts w:cstheme="minorHAnsi"/>
              </w:rPr>
              <w:t xml:space="preserve">                                                       </w:t>
            </w:r>
            <w:r w:rsidRPr="004C05BB">
              <w:rPr>
                <w:rFonts w:cstheme="minorHAnsi"/>
              </w:rPr>
              <w:t>Fecha Firma</w:t>
            </w:r>
          </w:p>
          <w:p w:rsidR="00FE60F2" w:rsidRDefault="00FE60F2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81F7F" w:rsidRDefault="00181F7F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pStyle w:val="Prrafodelista"/>
        <w:ind w:left="1065"/>
        <w:jc w:val="both"/>
      </w:pPr>
    </w:p>
    <w:p w:rsidR="00762E04" w:rsidRDefault="00762E04" w:rsidP="000816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Pr="004C05BB">
        <w:rPr>
          <w:rFonts w:cstheme="minorHAnsi"/>
          <w:b/>
          <w:bCs/>
        </w:rPr>
        <w:t>. DISPOSICIONES FINALES.</w:t>
      </w:r>
    </w:p>
    <w:p w:rsidR="00762E04" w:rsidRPr="004C05BB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5BB">
        <w:rPr>
          <w:rFonts w:cstheme="minorHAnsi"/>
        </w:rPr>
        <w:t>Debido a que los costos del</w:t>
      </w:r>
      <w:r>
        <w:rPr>
          <w:rFonts w:cstheme="minorHAnsi"/>
        </w:rPr>
        <w:t xml:space="preserve"> programa </w:t>
      </w:r>
      <w:r w:rsidRPr="004C05BB">
        <w:rPr>
          <w:rFonts w:cstheme="minorHAnsi"/>
        </w:rPr>
        <w:t>serán cancelados con recursos provenientes de la ley SEP, la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ATE que presente sus propuestas debe considerar lo siguiente:</w:t>
      </w:r>
    </w:p>
    <w:p w:rsidR="00762E04" w:rsidRPr="004C05BB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Para la formulación e implementación de una propuesta, se debe considerar que es un impedimento que la ATE subcontrate, parcial o totalmente, servicios profesionales que no estén validados en dicha ATE.</w:t>
      </w: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El contrato se regirá por lo expresado en las bases y su elaboración será de exclusiva responsabilidad de la Corporación Educacional de la Construcción.</w:t>
      </w: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Desde el momento de la firma del contrato, la ATE cuenta con un plazo de 2 días para reportarlo al MINEDUC, posibilitando la habilitación de la Encuesta de Evaluación para el director y la Corporación.</w:t>
      </w: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La ATE debe facilitar a la Corporación y director de cada liceo, de las evidencias del desarrollo del programa capacitación, como listas de asistencias, informes parciales y finales, registro fotográfico y material de trabajo, de manera digital y física, si existiese.</w:t>
      </w:r>
    </w:p>
    <w:p w:rsidR="00762E04" w:rsidRDefault="00762E04" w:rsidP="00081659">
      <w:pPr>
        <w:spacing w:after="0"/>
        <w:jc w:val="both"/>
        <w:rPr>
          <w:rFonts w:cstheme="minorHAnsi"/>
        </w:rPr>
      </w:pPr>
    </w:p>
    <w:p w:rsidR="00762E04" w:rsidRPr="004D02CE" w:rsidRDefault="00762E04" w:rsidP="00081659">
      <w:pPr>
        <w:spacing w:after="0"/>
        <w:jc w:val="both"/>
        <w:rPr>
          <w:rFonts w:cstheme="minorHAnsi"/>
        </w:rPr>
      </w:pPr>
    </w:p>
    <w:p w:rsidR="00762E04" w:rsidRPr="004D02CE" w:rsidRDefault="00762E04" w:rsidP="000816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D02CE">
        <w:rPr>
          <w:rFonts w:cstheme="minorHAnsi"/>
          <w:b/>
          <w:bCs/>
        </w:rPr>
        <w:t xml:space="preserve">VI. </w:t>
      </w:r>
      <w:r>
        <w:rPr>
          <w:rFonts w:cstheme="minorHAnsi"/>
          <w:b/>
          <w:bCs/>
        </w:rPr>
        <w:t xml:space="preserve">FORMULARIO Y </w:t>
      </w:r>
      <w:r w:rsidRPr="004D02CE">
        <w:rPr>
          <w:rFonts w:cstheme="minorHAnsi"/>
          <w:b/>
          <w:bCs/>
        </w:rPr>
        <w:t>ESPECIFICACIONES DE LA PROPUESTA ECONÓMICA.</w:t>
      </w:r>
    </w:p>
    <w:p w:rsidR="00762E04" w:rsidRPr="004D02CE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Pr="004D02CE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02CE">
        <w:rPr>
          <w:rFonts w:cstheme="minorHAnsi"/>
        </w:rPr>
        <w:t>FORMULARIO 7: PROPUESTA ECONÓMICA</w:t>
      </w:r>
    </w:p>
    <w:p w:rsidR="00762E04" w:rsidRPr="004D02CE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4D02CE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02CE">
        <w:rPr>
          <w:rFonts w:cstheme="minorHAnsi"/>
        </w:rPr>
        <w:t xml:space="preserve">La Propuesta económica debe ajustarse a cada una de las actividades detalladas en el </w:t>
      </w:r>
      <w:r>
        <w:rPr>
          <w:rFonts w:cstheme="minorHAnsi"/>
        </w:rPr>
        <w:t>FORMULARIO Nº 4 y c</w:t>
      </w:r>
      <w:r w:rsidRPr="004D02CE">
        <w:rPr>
          <w:rFonts w:cstheme="minorHAnsi"/>
        </w:rPr>
        <w:t>o</w:t>
      </w:r>
      <w:r>
        <w:rPr>
          <w:rFonts w:cstheme="minorHAnsi"/>
        </w:rPr>
        <w:t>nsiderar el n</w:t>
      </w:r>
      <w:r w:rsidRPr="004D02CE">
        <w:rPr>
          <w:rFonts w:cstheme="minorHAnsi"/>
        </w:rPr>
        <w:t>ombre de</w:t>
      </w:r>
      <w:r>
        <w:rPr>
          <w:rFonts w:cstheme="minorHAnsi"/>
        </w:rPr>
        <w:t>l concepto o ítem, v</w:t>
      </w:r>
      <w:r w:rsidRPr="004D02CE">
        <w:rPr>
          <w:rFonts w:cstheme="minorHAnsi"/>
        </w:rPr>
        <w:t xml:space="preserve">alor total del </w:t>
      </w:r>
      <w:r>
        <w:rPr>
          <w:rFonts w:cstheme="minorHAnsi"/>
        </w:rPr>
        <w:t>concepto o ítem; por ejemplo: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16"/>
        <w:gridCol w:w="1712"/>
      </w:tblGrid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Ítem/Concepto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Valor total</w:t>
            </w: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Diseño, ejecución y evaluación de los talleres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 y alimentación de capacitación de monitores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Traslado y movilización equipo ejecutor ATE, profesores y estudiantes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Alimentación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Arriendos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Servicio de terceros</w:t>
            </w:r>
            <w:r>
              <w:rPr>
                <w:rFonts w:cstheme="minorHAnsi"/>
                <w:bCs/>
              </w:rPr>
              <w:t xml:space="preserve"> (transporte)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02CE">
        <w:rPr>
          <w:rFonts w:cstheme="minorHAnsi"/>
        </w:rPr>
        <w:t>La comisión evaluadora sistematizará los puntajes obtenidos en cada una de las evaluaciones, por los diferentes proveedores, identificando al proveedor que se adjudicará la propuesta por obtener el mayor puntaje.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pStyle w:val="Prrafodelista"/>
        <w:jc w:val="both"/>
        <w:rPr>
          <w:b/>
          <w:u w:val="single"/>
        </w:rPr>
      </w:pPr>
    </w:p>
    <w:p w:rsidR="00762E04" w:rsidRDefault="00762E04" w:rsidP="00081659">
      <w:pPr>
        <w:pStyle w:val="Prrafodelista"/>
        <w:jc w:val="both"/>
        <w:rPr>
          <w:b/>
          <w:u w:val="single"/>
        </w:rPr>
      </w:pPr>
    </w:p>
    <w:p w:rsidR="00762E04" w:rsidRDefault="00762E04" w:rsidP="00081659">
      <w:pPr>
        <w:pStyle w:val="Prrafodelista"/>
        <w:jc w:val="both"/>
        <w:rPr>
          <w:b/>
          <w:u w:val="single"/>
        </w:rPr>
      </w:pPr>
    </w:p>
    <w:p w:rsidR="00250AA1" w:rsidRDefault="00250AA1" w:rsidP="00081659">
      <w:pPr>
        <w:pStyle w:val="Prrafodelista"/>
        <w:jc w:val="both"/>
        <w:rPr>
          <w:b/>
          <w:u w:val="single"/>
        </w:rPr>
      </w:pPr>
    </w:p>
    <w:p w:rsidR="00181F7F" w:rsidRDefault="00181F7F" w:rsidP="00081659">
      <w:pPr>
        <w:ind w:left="708"/>
        <w:jc w:val="both"/>
      </w:pPr>
      <w:r>
        <w:t>.</w:t>
      </w:r>
    </w:p>
    <w:sectPr w:rsidR="00181F7F" w:rsidSect="00704402">
      <w:footerReference w:type="default" r:id="rId7"/>
      <w:pgSz w:w="12240" w:h="15840"/>
      <w:pgMar w:top="1417" w:right="1701" w:bottom="1417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F0" w:rsidRDefault="009400F0" w:rsidP="00704402">
      <w:pPr>
        <w:spacing w:after="0" w:line="240" w:lineRule="auto"/>
      </w:pPr>
      <w:r>
        <w:separator/>
      </w:r>
    </w:p>
  </w:endnote>
  <w:endnote w:type="continuationSeparator" w:id="0">
    <w:p w:rsidR="009400F0" w:rsidRDefault="009400F0" w:rsidP="0070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79590"/>
      <w:docPartObj>
        <w:docPartGallery w:val="Page Numbers (Bottom of Page)"/>
        <w:docPartUnique/>
      </w:docPartObj>
    </w:sdtPr>
    <w:sdtEndPr/>
    <w:sdtContent>
      <w:p w:rsidR="00704402" w:rsidRDefault="007044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79" w:rsidRPr="00D84D79">
          <w:rPr>
            <w:noProof/>
            <w:lang w:val="es-ES"/>
          </w:rPr>
          <w:t>9</w:t>
        </w:r>
        <w:r>
          <w:fldChar w:fldCharType="end"/>
        </w:r>
      </w:p>
    </w:sdtContent>
  </w:sdt>
  <w:p w:rsidR="00704402" w:rsidRDefault="00704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F0" w:rsidRDefault="009400F0" w:rsidP="00704402">
      <w:pPr>
        <w:spacing w:after="0" w:line="240" w:lineRule="auto"/>
      </w:pPr>
      <w:r>
        <w:separator/>
      </w:r>
    </w:p>
  </w:footnote>
  <w:footnote w:type="continuationSeparator" w:id="0">
    <w:p w:rsidR="009400F0" w:rsidRDefault="009400F0" w:rsidP="0070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F69"/>
    <w:multiLevelType w:val="hybridMultilevel"/>
    <w:tmpl w:val="885E04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FBD"/>
    <w:multiLevelType w:val="hybridMultilevel"/>
    <w:tmpl w:val="842C3130"/>
    <w:lvl w:ilvl="0" w:tplc="7BE0C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86217E"/>
    <w:multiLevelType w:val="hybridMultilevel"/>
    <w:tmpl w:val="7548C89E"/>
    <w:lvl w:ilvl="0" w:tplc="340A0019">
      <w:start w:val="1"/>
      <w:numFmt w:val="lowerLetter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0755CE2"/>
    <w:multiLevelType w:val="hybridMultilevel"/>
    <w:tmpl w:val="4C269CE8"/>
    <w:lvl w:ilvl="0" w:tplc="6018022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02577F"/>
    <w:multiLevelType w:val="hybridMultilevel"/>
    <w:tmpl w:val="4EFEC646"/>
    <w:lvl w:ilvl="0" w:tplc="ADD45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784F75"/>
    <w:multiLevelType w:val="hybridMultilevel"/>
    <w:tmpl w:val="2716E29C"/>
    <w:lvl w:ilvl="0" w:tplc="340A0019">
      <w:start w:val="1"/>
      <w:numFmt w:val="lowerLetter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F5472AD"/>
    <w:multiLevelType w:val="hybridMultilevel"/>
    <w:tmpl w:val="D79C1D3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752406"/>
    <w:multiLevelType w:val="hybridMultilevel"/>
    <w:tmpl w:val="1B22428A"/>
    <w:lvl w:ilvl="0" w:tplc="62CCA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CB529B"/>
    <w:multiLevelType w:val="hybridMultilevel"/>
    <w:tmpl w:val="8A569AE4"/>
    <w:lvl w:ilvl="0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CF45A0"/>
    <w:multiLevelType w:val="hybridMultilevel"/>
    <w:tmpl w:val="99863828"/>
    <w:lvl w:ilvl="0" w:tplc="95429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E92B6E"/>
    <w:multiLevelType w:val="hybridMultilevel"/>
    <w:tmpl w:val="EE2EDD84"/>
    <w:lvl w:ilvl="0" w:tplc="C75E0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86980"/>
    <w:multiLevelType w:val="hybridMultilevel"/>
    <w:tmpl w:val="FD58DCE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F"/>
    <w:rsid w:val="00074CA4"/>
    <w:rsid w:val="00081659"/>
    <w:rsid w:val="00181F7F"/>
    <w:rsid w:val="001E5F31"/>
    <w:rsid w:val="00250AA1"/>
    <w:rsid w:val="00251036"/>
    <w:rsid w:val="00300DAF"/>
    <w:rsid w:val="00324D35"/>
    <w:rsid w:val="006252BA"/>
    <w:rsid w:val="006C1A56"/>
    <w:rsid w:val="006F5778"/>
    <w:rsid w:val="00704402"/>
    <w:rsid w:val="00762E04"/>
    <w:rsid w:val="007D0AA7"/>
    <w:rsid w:val="00915023"/>
    <w:rsid w:val="009400F0"/>
    <w:rsid w:val="00965AAF"/>
    <w:rsid w:val="00B636BB"/>
    <w:rsid w:val="00BD0967"/>
    <w:rsid w:val="00BF1C36"/>
    <w:rsid w:val="00D84D79"/>
    <w:rsid w:val="00E24741"/>
    <w:rsid w:val="00E77762"/>
    <w:rsid w:val="00EF0FE8"/>
    <w:rsid w:val="00F75D78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70F068-8213-42BA-957B-0257A219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402"/>
  </w:style>
  <w:style w:type="paragraph" w:styleId="Piedepgina">
    <w:name w:val="footer"/>
    <w:basedOn w:val="Normal"/>
    <w:link w:val="Piedepgina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2020-01-13T17:08:00Z</dcterms:created>
  <dcterms:modified xsi:type="dcterms:W3CDTF">2020-01-13T17:10:00Z</dcterms:modified>
</cp:coreProperties>
</file>